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D37" w:rsidRPr="00826B41" w:rsidRDefault="003D1D37" w:rsidP="00826B41">
      <w:pPr>
        <w:spacing w:after="0" w:line="240" w:lineRule="auto"/>
        <w:ind w:left="720"/>
        <w:jc w:val="both"/>
        <w:rPr>
          <w:rFonts w:ascii="Simplified Arabic" w:hAnsi="Simplified Arabic" w:cs="Simplified Arabic"/>
          <w:b/>
          <w:bCs/>
          <w:sz w:val="32"/>
          <w:szCs w:val="32"/>
          <w:rtl/>
          <w:lang w:bidi="ar-IQ"/>
        </w:rPr>
      </w:pPr>
      <w:r w:rsidRPr="00D71373">
        <w:rPr>
          <w:rFonts w:ascii="Simplified Arabic" w:hAnsi="Simplified Arabic" w:cs="Simplified Arabic"/>
          <w:b/>
          <w:bCs/>
          <w:sz w:val="32"/>
          <w:szCs w:val="32"/>
          <w:rtl/>
          <w:lang w:bidi="ar-IQ"/>
        </w:rPr>
        <w:t>2</w:t>
      </w:r>
      <w:r w:rsidRPr="00826B41">
        <w:rPr>
          <w:rFonts w:ascii="Simplified Arabic" w:hAnsi="Simplified Arabic" w:cs="Simplified Arabic"/>
          <w:b/>
          <w:bCs/>
          <w:sz w:val="32"/>
          <w:szCs w:val="32"/>
          <w:rtl/>
          <w:lang w:bidi="ar-IQ"/>
        </w:rPr>
        <w:t xml:space="preserve">-الدرسات النظرية والدراسات السابقة </w:t>
      </w:r>
    </w:p>
    <w:p w:rsidR="003D1D37" w:rsidRPr="00826B41" w:rsidRDefault="003D1D37" w:rsidP="00826B41">
      <w:pPr>
        <w:spacing w:after="0" w:line="240" w:lineRule="auto"/>
        <w:ind w:left="720"/>
        <w:jc w:val="both"/>
        <w:rPr>
          <w:rFonts w:ascii="Simplified Arabic" w:hAnsi="Simplified Arabic" w:cs="Simplified Arabic"/>
          <w:b/>
          <w:bCs/>
          <w:sz w:val="32"/>
          <w:szCs w:val="32"/>
          <w:rtl/>
          <w:lang w:bidi="ar-IQ"/>
        </w:rPr>
      </w:pPr>
      <w:r w:rsidRPr="00826B41">
        <w:rPr>
          <w:rFonts w:ascii="Simplified Arabic" w:hAnsi="Simplified Arabic" w:cs="Simplified Arabic"/>
          <w:b/>
          <w:bCs/>
          <w:sz w:val="32"/>
          <w:szCs w:val="32"/>
          <w:rtl/>
          <w:lang w:bidi="ar-IQ"/>
        </w:rPr>
        <w:t xml:space="preserve">2-1 الدراسات النظرية </w:t>
      </w:r>
    </w:p>
    <w:p w:rsidR="003D1D37" w:rsidRPr="00826B41" w:rsidRDefault="003D1D37" w:rsidP="00826B41">
      <w:pPr>
        <w:spacing w:after="0" w:line="240" w:lineRule="auto"/>
        <w:ind w:left="720"/>
        <w:jc w:val="both"/>
        <w:rPr>
          <w:rFonts w:ascii="Simplified Arabic" w:hAnsi="Simplified Arabic" w:cs="Simplified Arabic"/>
          <w:b/>
          <w:bCs/>
          <w:sz w:val="32"/>
          <w:szCs w:val="32"/>
          <w:rtl/>
          <w:lang w:bidi="ar-IQ"/>
        </w:rPr>
      </w:pPr>
      <w:r w:rsidRPr="00826B41">
        <w:rPr>
          <w:rFonts w:ascii="Simplified Arabic" w:hAnsi="Simplified Arabic" w:cs="Simplified Arabic"/>
          <w:b/>
          <w:bCs/>
          <w:sz w:val="32"/>
          <w:szCs w:val="32"/>
          <w:rtl/>
          <w:lang w:bidi="ar-IQ"/>
        </w:rPr>
        <w:t>2-1-1 مفهوم اللعب</w:t>
      </w:r>
    </w:p>
    <w:p w:rsidR="00ED20B9" w:rsidRPr="00826B41" w:rsidRDefault="00ED20B9" w:rsidP="00D331B7">
      <w:pPr>
        <w:spacing w:after="0" w:line="240" w:lineRule="auto"/>
        <w:ind w:left="679"/>
        <w:jc w:val="both"/>
        <w:rPr>
          <w:rFonts w:ascii="Simplified Arabic" w:hAnsi="Simplified Arabic" w:cs="Simplified Arabic"/>
          <w:sz w:val="32"/>
          <w:szCs w:val="32"/>
          <w:rtl/>
        </w:rPr>
      </w:pPr>
      <w:r w:rsidRPr="00826B41">
        <w:rPr>
          <w:rFonts w:ascii="Simplified Arabic" w:hAnsi="Simplified Arabic" w:cs="Simplified Arabic"/>
          <w:sz w:val="32"/>
          <w:szCs w:val="32"/>
          <w:rtl/>
        </w:rPr>
        <w:t xml:space="preserve">    </w:t>
      </w:r>
      <w:r w:rsidR="00962D17" w:rsidRPr="00826B41">
        <w:rPr>
          <w:rFonts w:ascii="Simplified Arabic" w:hAnsi="Simplified Arabic" w:cs="Simplified Arabic"/>
          <w:sz w:val="32"/>
          <w:szCs w:val="32"/>
          <w:rtl/>
        </w:rPr>
        <w:t xml:space="preserve"> </w:t>
      </w:r>
      <w:r w:rsidRPr="00826B41">
        <w:rPr>
          <w:rFonts w:ascii="Simplified Arabic" w:hAnsi="Simplified Arabic" w:cs="Simplified Arabic"/>
          <w:sz w:val="32"/>
          <w:szCs w:val="32"/>
          <w:rtl/>
        </w:rPr>
        <w:t xml:space="preserve">تناول كثير من علماء التربية والتربية الرياضية وعلماء النفس مفهوم اللعب ولابد من استعراض لجملة من التعاريف التي تناولت هذا المفهوم الذي يعد لصيقاً بالطفل </w:t>
      </w:r>
      <w:r w:rsidR="00962D17" w:rsidRPr="00826B41">
        <w:rPr>
          <w:rFonts w:ascii="Simplified Arabic" w:hAnsi="Simplified Arabic" w:cs="Simplified Arabic"/>
          <w:sz w:val="32"/>
          <w:szCs w:val="32"/>
          <w:rtl/>
        </w:rPr>
        <w:t xml:space="preserve">فهو كل حياته . </w:t>
      </w:r>
      <w:r w:rsidRPr="00826B41">
        <w:rPr>
          <w:rFonts w:ascii="Simplified Arabic" w:hAnsi="Simplified Arabic" w:cs="Simplified Arabic"/>
          <w:sz w:val="32"/>
          <w:szCs w:val="32"/>
          <w:rtl/>
        </w:rPr>
        <w:t xml:space="preserve">يعرفه </w:t>
      </w:r>
      <w:r w:rsidR="002F2D66">
        <w:rPr>
          <w:rFonts w:ascii="Simplified Arabic" w:hAnsi="Simplified Arabic" w:cs="Simplified Arabic" w:hint="cs"/>
          <w:sz w:val="32"/>
          <w:szCs w:val="32"/>
          <w:rtl/>
        </w:rPr>
        <w:t>(</w:t>
      </w:r>
      <w:r w:rsidRPr="00826B41">
        <w:rPr>
          <w:rFonts w:ascii="Simplified Arabic" w:hAnsi="Simplified Arabic" w:cs="Simplified Arabic"/>
          <w:sz w:val="32"/>
          <w:szCs w:val="32"/>
          <w:rtl/>
        </w:rPr>
        <w:t>مفتي إبراهيم</w:t>
      </w:r>
      <w:r w:rsidR="002F2D66">
        <w:rPr>
          <w:rFonts w:ascii="Simplified Arabic" w:hAnsi="Simplified Arabic" w:cs="Simplified Arabic" w:hint="cs"/>
          <w:sz w:val="32"/>
          <w:szCs w:val="32"/>
          <w:rtl/>
        </w:rPr>
        <w:t xml:space="preserve"> 2000)</w:t>
      </w:r>
      <w:r w:rsidRPr="00826B41">
        <w:rPr>
          <w:rFonts w:ascii="Simplified Arabic" w:hAnsi="Simplified Arabic" w:cs="Simplified Arabic"/>
          <w:sz w:val="32"/>
          <w:szCs w:val="32"/>
          <w:rtl/>
        </w:rPr>
        <w:t xml:space="preserve"> بأنه " سلوك نابع عن دوافع وإثارة داخلية"</w:t>
      </w:r>
      <w:r w:rsidR="00D331B7">
        <w:rPr>
          <w:rStyle w:val="a5"/>
          <w:rFonts w:ascii="Simplified Arabic" w:hAnsi="Simplified Arabic" w:cs="Simplified Arabic"/>
          <w:sz w:val="32"/>
          <w:szCs w:val="32"/>
          <w:rtl/>
        </w:rPr>
        <w:footnoteReference w:customMarkFollows="1" w:id="1"/>
        <w:t>(1)</w:t>
      </w:r>
      <w:r w:rsidRPr="00826B41">
        <w:rPr>
          <w:rFonts w:ascii="Simplified Arabic" w:hAnsi="Simplified Arabic" w:cs="Simplified Arabic"/>
          <w:sz w:val="32"/>
          <w:szCs w:val="32"/>
          <w:rtl/>
        </w:rPr>
        <w:t>.ويعرفه (عبد الحميد شرف</w:t>
      </w:r>
      <w:r w:rsidR="002F2D66">
        <w:rPr>
          <w:rFonts w:ascii="Simplified Arabic" w:hAnsi="Simplified Arabic" w:cs="Simplified Arabic" w:hint="cs"/>
          <w:sz w:val="32"/>
          <w:szCs w:val="32"/>
          <w:rtl/>
        </w:rPr>
        <w:t>2005</w:t>
      </w:r>
      <w:r w:rsidRPr="00826B41">
        <w:rPr>
          <w:rFonts w:ascii="Simplified Arabic" w:hAnsi="Simplified Arabic" w:cs="Simplified Arabic"/>
          <w:sz w:val="32"/>
          <w:szCs w:val="32"/>
          <w:rtl/>
        </w:rPr>
        <w:t>) " اللعب ميل فطري موروث في كل فرد طبيعي وهو وسيلة للتعبير عن الذات باستغلال طاقاته ويدفع الفرد الى التجريب والتقليد واكتشاف طرق جديدة لعمل الأشياء وبذلك يشعر الفرد فيه بالمتعة والسرور وله دور كبير في تكوين شخصية الفرد "</w:t>
      </w:r>
      <w:r w:rsidRPr="00826B41">
        <w:rPr>
          <w:rFonts w:ascii="Simplified Arabic" w:hAnsi="Simplified Arabic" w:cs="Simplified Arabic"/>
          <w:sz w:val="32"/>
          <w:szCs w:val="32"/>
          <w:vertAlign w:val="superscript"/>
          <w:rtl/>
        </w:rPr>
        <w:t>(2)</w:t>
      </w:r>
      <w:r w:rsidR="00962D17" w:rsidRPr="00826B41">
        <w:rPr>
          <w:rFonts w:ascii="Simplified Arabic" w:hAnsi="Simplified Arabic" w:cs="Simplified Arabic"/>
          <w:sz w:val="32"/>
          <w:szCs w:val="32"/>
          <w:vertAlign w:val="superscript"/>
          <w:rtl/>
        </w:rPr>
        <w:t>.</w:t>
      </w:r>
      <w:r w:rsidRPr="00826B41">
        <w:rPr>
          <w:rFonts w:ascii="Simplified Arabic" w:hAnsi="Simplified Arabic" w:cs="Simplified Arabic"/>
          <w:sz w:val="32"/>
          <w:szCs w:val="32"/>
          <w:vertAlign w:val="superscript"/>
          <w:rtl/>
        </w:rPr>
        <w:t xml:space="preserve"> </w:t>
      </w:r>
    </w:p>
    <w:p w:rsidR="00ED20B9" w:rsidRPr="00826B41" w:rsidRDefault="00ED20B9" w:rsidP="00826B41">
      <w:pPr>
        <w:spacing w:after="0" w:line="240" w:lineRule="auto"/>
        <w:ind w:left="679"/>
        <w:jc w:val="both"/>
        <w:rPr>
          <w:rFonts w:ascii="Simplified Arabic" w:hAnsi="Simplified Arabic" w:cs="Simplified Arabic"/>
          <w:sz w:val="32"/>
          <w:szCs w:val="32"/>
          <w:rtl/>
        </w:rPr>
      </w:pPr>
      <w:r w:rsidRPr="00826B41">
        <w:rPr>
          <w:rFonts w:ascii="Simplified Arabic" w:hAnsi="Simplified Arabic" w:cs="Simplified Arabic"/>
          <w:sz w:val="32"/>
          <w:szCs w:val="32"/>
          <w:rtl/>
        </w:rPr>
        <w:t>وهناك تعريف أخر " هو نشاط حر موجه او غير موجه يمارسه الطفل او المتعلم لغاية التسلية والمتعة ويستثمره الكبار ليساهم في إنماء شخصية الطفل او المتعلم بأبعادها ومنها العقلية والبدنية والانفعالية والاجتماعية"</w:t>
      </w:r>
      <w:r w:rsidRPr="00826B41">
        <w:rPr>
          <w:rFonts w:ascii="Simplified Arabic" w:hAnsi="Simplified Arabic" w:cs="Simplified Arabic"/>
          <w:sz w:val="32"/>
          <w:szCs w:val="32"/>
          <w:vertAlign w:val="superscript"/>
          <w:rtl/>
        </w:rPr>
        <w:t>(3)</w:t>
      </w:r>
      <w:r w:rsidRPr="00826B41">
        <w:rPr>
          <w:rFonts w:ascii="Simplified Arabic" w:hAnsi="Simplified Arabic" w:cs="Simplified Arabic"/>
          <w:sz w:val="32"/>
          <w:szCs w:val="32"/>
          <w:rtl/>
        </w:rPr>
        <w:t>.</w:t>
      </w:r>
    </w:p>
    <w:p w:rsidR="00E90AEF" w:rsidRPr="00826B41" w:rsidRDefault="00962D17" w:rsidP="003B3B1C">
      <w:pPr>
        <w:spacing w:after="0" w:line="240" w:lineRule="auto"/>
        <w:ind w:left="961"/>
        <w:jc w:val="both"/>
        <w:rPr>
          <w:rFonts w:ascii="Simplified Arabic" w:hAnsi="Simplified Arabic" w:cs="Simplified Arabic"/>
          <w:sz w:val="32"/>
          <w:szCs w:val="32"/>
          <w:rtl/>
          <w:lang w:bidi="ar-IQ"/>
        </w:rPr>
      </w:pPr>
      <w:r w:rsidRPr="00826B41">
        <w:rPr>
          <w:rFonts w:ascii="Simplified Arabic" w:hAnsi="Simplified Arabic" w:cs="Simplified Arabic"/>
          <w:sz w:val="32"/>
          <w:szCs w:val="32"/>
          <w:rtl/>
          <w:lang w:bidi="ar-IQ"/>
        </w:rPr>
        <w:t xml:space="preserve"> </w:t>
      </w:r>
      <w:r w:rsidR="00E90AEF" w:rsidRPr="00826B41">
        <w:rPr>
          <w:rFonts w:ascii="Simplified Arabic" w:hAnsi="Simplified Arabic" w:cs="Simplified Arabic"/>
          <w:sz w:val="32"/>
          <w:szCs w:val="32"/>
          <w:rtl/>
          <w:lang w:bidi="ar-IQ"/>
        </w:rPr>
        <w:t>ويعرف الباحث هذا المفهوم  (هو</w:t>
      </w:r>
      <w:r w:rsidR="00547105" w:rsidRPr="00826B41">
        <w:rPr>
          <w:rFonts w:ascii="Simplified Arabic" w:hAnsi="Simplified Arabic" w:cs="Simplified Arabic"/>
          <w:sz w:val="32"/>
          <w:szCs w:val="32"/>
          <w:rtl/>
          <w:lang w:bidi="ar-IQ"/>
        </w:rPr>
        <w:t xml:space="preserve"> </w:t>
      </w:r>
      <w:r w:rsidR="003B3B1C">
        <w:rPr>
          <w:rFonts w:ascii="Simplified Arabic" w:hAnsi="Simplified Arabic" w:cs="Simplified Arabic" w:hint="cs"/>
          <w:sz w:val="32"/>
          <w:szCs w:val="32"/>
          <w:rtl/>
          <w:lang w:bidi="ar-IQ"/>
        </w:rPr>
        <w:t xml:space="preserve">مجموعة حركات </w:t>
      </w:r>
      <w:r w:rsidR="00547105" w:rsidRPr="00826B41">
        <w:rPr>
          <w:rFonts w:ascii="Simplified Arabic" w:hAnsi="Simplified Arabic" w:cs="Simplified Arabic"/>
          <w:sz w:val="32"/>
          <w:szCs w:val="32"/>
          <w:rtl/>
          <w:lang w:bidi="ar-IQ"/>
        </w:rPr>
        <w:t xml:space="preserve"> تؤدى بطريقة مقصودة </w:t>
      </w:r>
      <w:r w:rsidR="00EB7C26" w:rsidRPr="00826B41">
        <w:rPr>
          <w:rFonts w:ascii="Simplified Arabic" w:hAnsi="Simplified Arabic" w:cs="Simplified Arabic"/>
          <w:sz w:val="32"/>
          <w:szCs w:val="32"/>
          <w:rtl/>
          <w:lang w:bidi="ar-IQ"/>
        </w:rPr>
        <w:t>أ</w:t>
      </w:r>
      <w:r w:rsidR="00547105" w:rsidRPr="00826B41">
        <w:rPr>
          <w:rFonts w:ascii="Simplified Arabic" w:hAnsi="Simplified Arabic" w:cs="Simplified Arabic"/>
          <w:sz w:val="32"/>
          <w:szCs w:val="32"/>
          <w:rtl/>
          <w:lang w:bidi="ar-IQ"/>
        </w:rPr>
        <w:t xml:space="preserve">و غير مقصودة </w:t>
      </w:r>
      <w:r w:rsidR="00EB7C26" w:rsidRPr="00826B41">
        <w:rPr>
          <w:rFonts w:ascii="Simplified Arabic" w:hAnsi="Simplified Arabic" w:cs="Simplified Arabic"/>
          <w:sz w:val="32"/>
          <w:szCs w:val="32"/>
          <w:rtl/>
          <w:lang w:bidi="ar-IQ"/>
        </w:rPr>
        <w:t xml:space="preserve"> </w:t>
      </w:r>
      <w:r w:rsidR="00547105" w:rsidRPr="00826B41">
        <w:rPr>
          <w:rFonts w:ascii="Simplified Arabic" w:hAnsi="Simplified Arabic" w:cs="Simplified Arabic"/>
          <w:sz w:val="32"/>
          <w:szCs w:val="32"/>
          <w:rtl/>
          <w:lang w:bidi="ar-IQ"/>
        </w:rPr>
        <w:t>بهدف او</w:t>
      </w:r>
      <w:r w:rsidR="00EB7C26" w:rsidRPr="00826B41">
        <w:rPr>
          <w:rFonts w:ascii="Simplified Arabic" w:hAnsi="Simplified Arabic" w:cs="Simplified Arabic"/>
          <w:sz w:val="32"/>
          <w:szCs w:val="32"/>
          <w:rtl/>
          <w:lang w:bidi="ar-IQ"/>
        </w:rPr>
        <w:t xml:space="preserve"> ب</w:t>
      </w:r>
      <w:r w:rsidR="00547105" w:rsidRPr="00826B41">
        <w:rPr>
          <w:rFonts w:ascii="Simplified Arabic" w:hAnsi="Simplified Arabic" w:cs="Simplified Arabic"/>
          <w:sz w:val="32"/>
          <w:szCs w:val="32"/>
          <w:rtl/>
          <w:lang w:bidi="ar-IQ"/>
        </w:rPr>
        <w:t>دون هدف تعبر عن ما في داخل الطفل  من افكار وطاقة  حركية موجودة في داخله ) .</w:t>
      </w:r>
    </w:p>
    <w:p w:rsidR="005609F2" w:rsidRPr="00826B41" w:rsidRDefault="005609F2" w:rsidP="00826B41">
      <w:pPr>
        <w:spacing w:after="0" w:line="240" w:lineRule="auto"/>
        <w:ind w:left="961"/>
        <w:jc w:val="both"/>
        <w:rPr>
          <w:rFonts w:ascii="Simplified Arabic" w:hAnsi="Simplified Arabic" w:cs="Simplified Arabic"/>
          <w:sz w:val="32"/>
          <w:szCs w:val="32"/>
          <w:rtl/>
          <w:lang w:bidi="ar-IQ"/>
        </w:rPr>
      </w:pPr>
    </w:p>
    <w:p w:rsidR="0060360A" w:rsidRPr="00826B41" w:rsidRDefault="0060360A" w:rsidP="00826B41">
      <w:pPr>
        <w:spacing w:after="0" w:line="240" w:lineRule="auto"/>
        <w:ind w:left="679" w:firstLine="720"/>
        <w:jc w:val="both"/>
        <w:rPr>
          <w:rFonts w:ascii="Simplified Arabic" w:hAnsi="Simplified Arabic" w:cs="Simplified Arabic"/>
          <w:sz w:val="32"/>
          <w:szCs w:val="32"/>
          <w:rtl/>
          <w:lang w:bidi="ar-IQ"/>
        </w:rPr>
      </w:pPr>
    </w:p>
    <w:p w:rsidR="00962D17" w:rsidRPr="00826B41" w:rsidRDefault="00962D17" w:rsidP="00826B41">
      <w:pPr>
        <w:spacing w:after="0" w:line="240" w:lineRule="auto"/>
        <w:ind w:left="679" w:firstLine="720"/>
        <w:jc w:val="both"/>
        <w:rPr>
          <w:rFonts w:ascii="Simplified Arabic" w:hAnsi="Simplified Arabic" w:cs="Simplified Arabic"/>
          <w:sz w:val="32"/>
          <w:szCs w:val="32"/>
          <w:rtl/>
          <w:lang w:bidi="ar-IQ"/>
        </w:rPr>
      </w:pPr>
    </w:p>
    <w:p w:rsidR="00962D17" w:rsidRPr="00826B41" w:rsidRDefault="00962D17" w:rsidP="00826B41">
      <w:pPr>
        <w:spacing w:after="0" w:line="240" w:lineRule="auto"/>
        <w:ind w:left="679" w:firstLine="720"/>
        <w:jc w:val="both"/>
        <w:rPr>
          <w:rFonts w:ascii="Simplified Arabic" w:hAnsi="Simplified Arabic" w:cs="Simplified Arabic"/>
          <w:sz w:val="32"/>
          <w:szCs w:val="32"/>
          <w:rtl/>
          <w:lang w:bidi="ar-IQ"/>
        </w:rPr>
      </w:pPr>
    </w:p>
    <w:p w:rsidR="00962D17" w:rsidRPr="00826B41" w:rsidRDefault="00962D17" w:rsidP="00826B41">
      <w:pPr>
        <w:spacing w:after="0" w:line="240" w:lineRule="auto"/>
        <w:ind w:left="679"/>
        <w:jc w:val="both"/>
        <w:rPr>
          <w:rFonts w:ascii="Simplified Arabic" w:hAnsi="Simplified Arabic" w:cs="Simplified Arabic"/>
          <w:sz w:val="32"/>
          <w:szCs w:val="32"/>
          <w:rtl/>
          <w:lang w:bidi="ar-IQ"/>
        </w:rPr>
      </w:pPr>
    </w:p>
    <w:p w:rsidR="00962D17" w:rsidRPr="00826B41" w:rsidRDefault="00962D17" w:rsidP="00826B41">
      <w:pPr>
        <w:spacing w:after="0" w:line="240" w:lineRule="auto"/>
        <w:ind w:left="679"/>
        <w:jc w:val="both"/>
        <w:rPr>
          <w:rFonts w:ascii="Simplified Arabic" w:hAnsi="Simplified Arabic" w:cs="Simplified Arabic"/>
          <w:sz w:val="32"/>
          <w:szCs w:val="32"/>
          <w:rtl/>
          <w:lang w:bidi="ar-IQ"/>
        </w:rPr>
      </w:pPr>
    </w:p>
    <w:p w:rsidR="00962D17" w:rsidRPr="00826B41" w:rsidRDefault="00962D17" w:rsidP="00826B41">
      <w:pPr>
        <w:pStyle w:val="a3"/>
        <w:spacing w:after="0" w:line="240" w:lineRule="auto"/>
        <w:ind w:left="1681"/>
        <w:jc w:val="both"/>
        <w:rPr>
          <w:rFonts w:ascii="Simplified Arabic" w:hAnsi="Simplified Arabic" w:cs="Simplified Arabic"/>
          <w:sz w:val="32"/>
          <w:szCs w:val="32"/>
          <w:rtl/>
          <w:lang w:bidi="ar-IQ"/>
        </w:rPr>
      </w:pPr>
    </w:p>
    <w:p w:rsidR="00D331B7" w:rsidRDefault="00D331B7" w:rsidP="00485646">
      <w:pPr>
        <w:spacing w:after="0" w:line="240" w:lineRule="auto"/>
        <w:jc w:val="both"/>
        <w:rPr>
          <w:rFonts w:ascii="Simplified Arabic" w:hAnsi="Simplified Arabic" w:cs="Simplified Arabic"/>
          <w:b/>
          <w:bCs/>
          <w:sz w:val="32"/>
          <w:szCs w:val="32"/>
          <w:rtl/>
          <w:lang w:bidi="ar-IQ"/>
        </w:rPr>
      </w:pPr>
    </w:p>
    <w:p w:rsidR="00AC047B" w:rsidRPr="00826B41" w:rsidRDefault="00AC047B" w:rsidP="00826B41">
      <w:pPr>
        <w:spacing w:after="0" w:line="240" w:lineRule="auto"/>
        <w:ind w:left="679"/>
        <w:jc w:val="both"/>
        <w:rPr>
          <w:rFonts w:ascii="Simplified Arabic" w:hAnsi="Simplified Arabic" w:cs="Simplified Arabic"/>
          <w:b/>
          <w:bCs/>
          <w:sz w:val="32"/>
          <w:szCs w:val="32"/>
          <w:rtl/>
          <w:lang w:bidi="ar-IQ"/>
        </w:rPr>
      </w:pPr>
      <w:r w:rsidRPr="00826B41">
        <w:rPr>
          <w:rFonts w:ascii="Simplified Arabic" w:hAnsi="Simplified Arabic" w:cs="Simplified Arabic"/>
          <w:b/>
          <w:bCs/>
          <w:sz w:val="32"/>
          <w:szCs w:val="32"/>
          <w:rtl/>
          <w:lang w:bidi="ar-IQ"/>
        </w:rPr>
        <w:lastRenderedPageBreak/>
        <w:t>2-1-1-1 اهمية اللعب للطفل</w:t>
      </w:r>
      <w:r w:rsidR="00543128" w:rsidRPr="00826B41">
        <w:rPr>
          <w:rFonts w:ascii="Simplified Arabic" w:hAnsi="Simplified Arabic" w:cs="Simplified Arabic"/>
          <w:b/>
          <w:bCs/>
          <w:sz w:val="32"/>
          <w:szCs w:val="32"/>
          <w:rtl/>
          <w:lang w:bidi="ar-IQ"/>
        </w:rPr>
        <w:t xml:space="preserve"> :</w:t>
      </w:r>
    </w:p>
    <w:p w:rsidR="00AC047B" w:rsidRPr="00826B41" w:rsidRDefault="00AC047B" w:rsidP="00826B41">
      <w:pPr>
        <w:spacing w:after="0" w:line="240" w:lineRule="auto"/>
        <w:ind w:left="679"/>
        <w:jc w:val="both"/>
        <w:rPr>
          <w:rFonts w:ascii="Simplified Arabic" w:hAnsi="Simplified Arabic" w:cs="Simplified Arabic"/>
          <w:sz w:val="32"/>
          <w:szCs w:val="32"/>
          <w:rtl/>
          <w:lang w:bidi="ar-IQ"/>
        </w:rPr>
      </w:pPr>
      <w:r w:rsidRPr="00826B41">
        <w:rPr>
          <w:rFonts w:ascii="Simplified Arabic" w:hAnsi="Simplified Arabic" w:cs="Simplified Arabic"/>
          <w:sz w:val="32"/>
          <w:szCs w:val="32"/>
          <w:rtl/>
          <w:lang w:bidi="ar-IQ"/>
        </w:rPr>
        <w:t xml:space="preserve">   </w:t>
      </w:r>
      <w:r w:rsidR="00F02AF1" w:rsidRPr="00826B41">
        <w:rPr>
          <w:rFonts w:ascii="Simplified Arabic" w:hAnsi="Simplified Arabic" w:cs="Simplified Arabic"/>
          <w:sz w:val="32"/>
          <w:szCs w:val="32"/>
          <w:rtl/>
          <w:lang w:bidi="ar-IQ"/>
        </w:rPr>
        <w:t xml:space="preserve">  </w:t>
      </w:r>
      <w:r w:rsidRPr="00826B41">
        <w:rPr>
          <w:rFonts w:ascii="Simplified Arabic" w:hAnsi="Simplified Arabic" w:cs="Simplified Arabic"/>
          <w:sz w:val="32"/>
          <w:szCs w:val="32"/>
          <w:rtl/>
          <w:lang w:bidi="ar-IQ"/>
        </w:rPr>
        <w:t xml:space="preserve"> من المعلوم إن اللعب يساعد الطفل في الاعتماد على نفسه وكذلك على حسن استغلال قدراته الحركية وتمييزه الح</w:t>
      </w:r>
      <w:r w:rsidR="00EB7C26" w:rsidRPr="00826B41">
        <w:rPr>
          <w:rFonts w:ascii="Simplified Arabic" w:hAnsi="Simplified Arabic" w:cs="Simplified Arabic"/>
          <w:sz w:val="32"/>
          <w:szCs w:val="32"/>
          <w:rtl/>
          <w:lang w:bidi="ar-IQ"/>
        </w:rPr>
        <w:t>رك</w:t>
      </w:r>
      <w:r w:rsidRPr="00826B41">
        <w:rPr>
          <w:rFonts w:ascii="Simplified Arabic" w:hAnsi="Simplified Arabic" w:cs="Simplified Arabic"/>
          <w:sz w:val="32"/>
          <w:szCs w:val="32"/>
          <w:rtl/>
          <w:lang w:bidi="ar-IQ"/>
        </w:rPr>
        <w:t>ي و يشجع على قوة التركيز والابتكار ويستطيع الطفل من خلال اشتراكه في اللعب أن يعبر عن نفسه،</w:t>
      </w:r>
      <w:r w:rsidR="00F02AF1" w:rsidRPr="00826B41">
        <w:rPr>
          <w:rFonts w:ascii="Simplified Arabic" w:hAnsi="Simplified Arabic" w:cs="Simplified Arabic"/>
          <w:sz w:val="32"/>
          <w:szCs w:val="32"/>
          <w:rtl/>
          <w:lang w:bidi="ar-IQ"/>
        </w:rPr>
        <w:t xml:space="preserve"> </w:t>
      </w:r>
      <w:r w:rsidRPr="00826B41">
        <w:rPr>
          <w:rFonts w:ascii="Simplified Arabic" w:hAnsi="Simplified Arabic" w:cs="Simplified Arabic"/>
          <w:sz w:val="32"/>
          <w:szCs w:val="32"/>
          <w:rtl/>
          <w:lang w:bidi="ar-IQ"/>
        </w:rPr>
        <w:t>ويساعد النجاح في اللعب على اكتشاف ذاته وتماسك شخصيته وخاصة إذا ما تم تشجيعية على الانجاز الناجح كما يعمل على تدريبه على المثابرة والجلد ويمد اللعب الأطفال بالعديد من المشاعر والعواطف المتينة حيث من خلاله تتحسن شخصيتهم ويتعلمون العديد من  المهارات الحركية ويبدعون بها.</w:t>
      </w:r>
      <w:r w:rsidR="00962D17" w:rsidRPr="00826B41">
        <w:rPr>
          <w:rStyle w:val="a5"/>
          <w:rFonts w:ascii="Simplified Arabic" w:hAnsi="Simplified Arabic" w:cs="Simplified Arabic"/>
          <w:sz w:val="32"/>
          <w:szCs w:val="32"/>
          <w:rtl/>
          <w:lang w:bidi="ar-IQ"/>
        </w:rPr>
        <w:footnoteReference w:customMarkFollows="1" w:id="2"/>
        <w:t>(1)</w:t>
      </w:r>
      <w:r w:rsidRPr="00826B41">
        <w:rPr>
          <w:rFonts w:ascii="Simplified Arabic" w:hAnsi="Simplified Arabic" w:cs="Simplified Arabic"/>
          <w:sz w:val="32"/>
          <w:szCs w:val="32"/>
          <w:rtl/>
          <w:lang w:bidi="ar-IQ"/>
        </w:rPr>
        <w:t xml:space="preserve"> </w:t>
      </w:r>
    </w:p>
    <w:p w:rsidR="00AC047B" w:rsidRPr="00826B41" w:rsidRDefault="00F02AF1" w:rsidP="00826B41">
      <w:pPr>
        <w:spacing w:after="0" w:line="240" w:lineRule="auto"/>
        <w:ind w:left="679"/>
        <w:jc w:val="both"/>
        <w:rPr>
          <w:rFonts w:ascii="Simplified Arabic" w:hAnsi="Simplified Arabic" w:cs="Simplified Arabic"/>
          <w:sz w:val="32"/>
          <w:szCs w:val="32"/>
          <w:rtl/>
          <w:lang w:bidi="ar-IQ"/>
        </w:rPr>
      </w:pPr>
      <w:r w:rsidRPr="00826B41">
        <w:rPr>
          <w:rFonts w:ascii="Simplified Arabic" w:hAnsi="Simplified Arabic" w:cs="Simplified Arabic"/>
          <w:sz w:val="32"/>
          <w:szCs w:val="32"/>
          <w:rtl/>
          <w:lang w:bidi="ar-IQ"/>
        </w:rPr>
        <w:t xml:space="preserve">    </w:t>
      </w:r>
      <w:r w:rsidR="00AC047B" w:rsidRPr="00826B41">
        <w:rPr>
          <w:rFonts w:ascii="Simplified Arabic" w:hAnsi="Simplified Arabic" w:cs="Simplified Arabic"/>
          <w:sz w:val="32"/>
          <w:szCs w:val="32"/>
          <w:rtl/>
          <w:lang w:bidi="ar-IQ"/>
        </w:rPr>
        <w:t xml:space="preserve">واللعب نوعان عند الأطفال فهو أما أن يكون فعالاَ او غير فعال ففي اللعب الفعال يحصل الطفل على المتعة مما يقوم به مباشرة سواء  </w:t>
      </w:r>
      <w:r w:rsidR="00EB7C26" w:rsidRPr="00826B41">
        <w:rPr>
          <w:rFonts w:ascii="Simplified Arabic" w:hAnsi="Simplified Arabic" w:cs="Simplified Arabic"/>
          <w:sz w:val="32"/>
          <w:szCs w:val="32"/>
          <w:rtl/>
          <w:lang w:bidi="ar-IQ"/>
        </w:rPr>
        <w:t>أ</w:t>
      </w:r>
      <w:r w:rsidR="00AC047B" w:rsidRPr="00826B41">
        <w:rPr>
          <w:rFonts w:ascii="Simplified Arabic" w:hAnsi="Simplified Arabic" w:cs="Simplified Arabic"/>
          <w:sz w:val="32"/>
          <w:szCs w:val="32"/>
          <w:rtl/>
          <w:lang w:bidi="ar-IQ"/>
        </w:rPr>
        <w:t xml:space="preserve">كان ركضاَ </w:t>
      </w:r>
      <w:r w:rsidR="00EB7C26" w:rsidRPr="00826B41">
        <w:rPr>
          <w:rFonts w:ascii="Simplified Arabic" w:hAnsi="Simplified Arabic" w:cs="Simplified Arabic"/>
          <w:sz w:val="32"/>
          <w:szCs w:val="32"/>
          <w:rtl/>
          <w:lang w:bidi="ar-IQ"/>
        </w:rPr>
        <w:t>ام</w:t>
      </w:r>
      <w:r w:rsidR="00AC047B" w:rsidRPr="00826B41">
        <w:rPr>
          <w:rFonts w:ascii="Simplified Arabic" w:hAnsi="Simplified Arabic" w:cs="Simplified Arabic"/>
          <w:sz w:val="32"/>
          <w:szCs w:val="32"/>
          <w:rtl/>
          <w:lang w:bidi="ar-IQ"/>
        </w:rPr>
        <w:t xml:space="preserve"> قفزاَ بينما في اللعب غير</w:t>
      </w:r>
      <w:r w:rsidRPr="00826B41">
        <w:rPr>
          <w:rFonts w:ascii="Simplified Arabic" w:hAnsi="Simplified Arabic" w:cs="Simplified Arabic"/>
          <w:sz w:val="32"/>
          <w:szCs w:val="32"/>
          <w:rtl/>
          <w:lang w:bidi="ar-IQ"/>
        </w:rPr>
        <w:t xml:space="preserve"> </w:t>
      </w:r>
      <w:r w:rsidR="00AC047B" w:rsidRPr="00826B41">
        <w:rPr>
          <w:rFonts w:ascii="Simplified Arabic" w:hAnsi="Simplified Arabic" w:cs="Simplified Arabic"/>
          <w:sz w:val="32"/>
          <w:szCs w:val="32"/>
          <w:rtl/>
          <w:lang w:bidi="ar-IQ"/>
        </w:rPr>
        <w:t xml:space="preserve">الفعال تشتق المتعة من مراقبة نشاطات الآخرين فالطفل يستمتع بمشاهدة الأطفال الآخرين وهم يلعبون وان كل الأطفال يشاركون في كلا النوعين من الألعاب. </w:t>
      </w:r>
      <w:r w:rsidR="00AC047B" w:rsidRPr="00826B41">
        <w:rPr>
          <w:rFonts w:ascii="Simplified Arabic" w:hAnsi="Simplified Arabic" w:cs="Simplified Arabic"/>
          <w:sz w:val="32"/>
          <w:szCs w:val="32"/>
          <w:vertAlign w:val="superscript"/>
          <w:rtl/>
          <w:lang w:bidi="ar-IQ"/>
        </w:rPr>
        <w:t xml:space="preserve">(2) </w:t>
      </w:r>
    </w:p>
    <w:p w:rsidR="00AC047B" w:rsidRPr="00826B41" w:rsidRDefault="00AC047B" w:rsidP="00826B41">
      <w:pPr>
        <w:spacing w:after="0" w:line="240" w:lineRule="auto"/>
        <w:ind w:left="679"/>
        <w:jc w:val="both"/>
        <w:rPr>
          <w:rFonts w:ascii="Simplified Arabic" w:hAnsi="Simplified Arabic" w:cs="Simplified Arabic"/>
          <w:sz w:val="32"/>
          <w:szCs w:val="32"/>
          <w:rtl/>
          <w:lang w:bidi="ar-IQ"/>
        </w:rPr>
      </w:pPr>
      <w:r w:rsidRPr="00826B41">
        <w:rPr>
          <w:rFonts w:ascii="Simplified Arabic" w:hAnsi="Simplified Arabic" w:cs="Simplified Arabic"/>
          <w:b/>
          <w:bCs/>
          <w:sz w:val="32"/>
          <w:szCs w:val="32"/>
          <w:rtl/>
          <w:lang w:bidi="ar-IQ"/>
        </w:rPr>
        <w:t>ويمكن تلخيص أهمية اللعب بالنقاط التالية:</w:t>
      </w:r>
      <w:r w:rsidRPr="00826B41">
        <w:rPr>
          <w:rFonts w:ascii="Simplified Arabic" w:hAnsi="Simplified Arabic" w:cs="Simplified Arabic"/>
          <w:b/>
          <w:bCs/>
          <w:sz w:val="32"/>
          <w:szCs w:val="32"/>
          <w:vertAlign w:val="superscript"/>
          <w:rtl/>
          <w:lang w:bidi="ar-IQ"/>
        </w:rPr>
        <w:t>(3)</w:t>
      </w:r>
    </w:p>
    <w:p w:rsidR="00AC047B" w:rsidRPr="00826B41" w:rsidRDefault="00AC047B" w:rsidP="00826B41">
      <w:pPr>
        <w:pStyle w:val="a3"/>
        <w:numPr>
          <w:ilvl w:val="0"/>
          <w:numId w:val="13"/>
        </w:numPr>
        <w:spacing w:after="0" w:line="240" w:lineRule="auto"/>
        <w:ind w:left="1246"/>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اكتساب الشعور والإحساس الذاتي للسعادة والطمأنينة .</w:t>
      </w:r>
    </w:p>
    <w:p w:rsidR="00AC047B" w:rsidRPr="00826B41" w:rsidRDefault="00AC047B" w:rsidP="00826B41">
      <w:pPr>
        <w:pStyle w:val="a3"/>
        <w:numPr>
          <w:ilvl w:val="0"/>
          <w:numId w:val="13"/>
        </w:numPr>
        <w:spacing w:after="0" w:line="240" w:lineRule="auto"/>
        <w:ind w:left="1246"/>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التحرر من  القلق والتوتر النفسي المكبوت .</w:t>
      </w:r>
    </w:p>
    <w:p w:rsidR="00094ED8" w:rsidRPr="00826B41" w:rsidRDefault="00F02AF1" w:rsidP="00826B41">
      <w:pPr>
        <w:pStyle w:val="a3"/>
        <w:numPr>
          <w:ilvl w:val="0"/>
          <w:numId w:val="13"/>
        </w:numPr>
        <w:spacing w:after="120" w:line="240" w:lineRule="auto"/>
        <w:ind w:left="1123"/>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تحقيق إشباع بعض الحاجات النفسية كالنشاط الحركي والحاجة الى الحب  والعاطفة واثبات الذات والنجاح في الحياة العملية وان العناية باللعب من شانها أن تسهم في تكوين العادات الجيدة وإنماء الروح ويقوي الوحدة التربوية والاجتماعية التي تعد قاعدة أساسية لتكيف الطفل في المجتمع .</w:t>
      </w:r>
    </w:p>
    <w:p w:rsidR="0060360A" w:rsidRPr="00826B41" w:rsidRDefault="0060360A" w:rsidP="00826B41">
      <w:pPr>
        <w:pStyle w:val="a3"/>
        <w:spacing w:after="120" w:line="240" w:lineRule="auto"/>
        <w:ind w:left="1123"/>
        <w:jc w:val="both"/>
        <w:rPr>
          <w:rFonts w:ascii="Simplified Arabic" w:hAnsi="Simplified Arabic" w:cs="Simplified Arabic"/>
          <w:sz w:val="32"/>
          <w:szCs w:val="32"/>
          <w:rtl/>
          <w:lang w:bidi="ar-IQ"/>
        </w:rPr>
      </w:pPr>
    </w:p>
    <w:p w:rsidR="00962D17" w:rsidRPr="00826B41" w:rsidRDefault="00962D17" w:rsidP="00485646">
      <w:pPr>
        <w:pStyle w:val="a3"/>
        <w:spacing w:after="120" w:line="240" w:lineRule="auto"/>
        <w:ind w:left="1123"/>
        <w:jc w:val="right"/>
        <w:rPr>
          <w:rFonts w:ascii="Simplified Arabic" w:hAnsi="Simplified Arabic" w:cs="Simplified Arabic"/>
          <w:sz w:val="32"/>
          <w:szCs w:val="32"/>
          <w:rtl/>
          <w:lang w:bidi="ar-IQ"/>
        </w:rPr>
      </w:pPr>
    </w:p>
    <w:p w:rsidR="00962D17" w:rsidRDefault="00962D17" w:rsidP="00D331B7">
      <w:pPr>
        <w:spacing w:after="120" w:line="240" w:lineRule="auto"/>
        <w:jc w:val="both"/>
        <w:rPr>
          <w:rFonts w:ascii="Simplified Arabic" w:hAnsi="Simplified Arabic" w:cs="Simplified Arabic"/>
          <w:sz w:val="32"/>
          <w:szCs w:val="32"/>
          <w:rtl/>
          <w:lang w:bidi="ar-IQ"/>
        </w:rPr>
      </w:pPr>
      <w:r w:rsidRPr="00D331B7">
        <w:rPr>
          <w:rFonts w:ascii="Simplified Arabic" w:hAnsi="Simplified Arabic" w:cs="Simplified Arabic"/>
          <w:sz w:val="32"/>
          <w:szCs w:val="32"/>
          <w:rtl/>
          <w:lang w:bidi="ar-IQ"/>
        </w:rPr>
        <w:t xml:space="preserve"> </w:t>
      </w:r>
    </w:p>
    <w:p w:rsidR="00485646" w:rsidRPr="00D331B7" w:rsidRDefault="00485646" w:rsidP="00D331B7">
      <w:pPr>
        <w:spacing w:after="120" w:line="240" w:lineRule="auto"/>
        <w:jc w:val="both"/>
        <w:rPr>
          <w:rFonts w:ascii="Simplified Arabic" w:hAnsi="Simplified Arabic" w:cs="Simplified Arabic"/>
          <w:sz w:val="32"/>
          <w:szCs w:val="32"/>
          <w:rtl/>
          <w:lang w:bidi="ar-IQ"/>
        </w:rPr>
      </w:pPr>
    </w:p>
    <w:p w:rsidR="00543128" w:rsidRPr="00826B41" w:rsidRDefault="00543128" w:rsidP="002F2D66">
      <w:pPr>
        <w:spacing w:after="0" w:line="240" w:lineRule="auto"/>
        <w:ind w:left="679"/>
        <w:jc w:val="both"/>
        <w:rPr>
          <w:rFonts w:ascii="Simplified Arabic" w:hAnsi="Simplified Arabic" w:cs="Simplified Arabic"/>
          <w:b/>
          <w:bCs/>
          <w:sz w:val="32"/>
          <w:szCs w:val="32"/>
          <w:rtl/>
          <w:lang w:bidi="ar-IQ"/>
        </w:rPr>
      </w:pPr>
      <w:r w:rsidRPr="00826B41">
        <w:rPr>
          <w:rFonts w:ascii="Simplified Arabic" w:hAnsi="Simplified Arabic" w:cs="Simplified Arabic"/>
          <w:b/>
          <w:bCs/>
          <w:sz w:val="32"/>
          <w:szCs w:val="32"/>
          <w:rtl/>
          <w:lang w:bidi="ar-IQ"/>
        </w:rPr>
        <w:lastRenderedPageBreak/>
        <w:t>2-1- 1-2 خصائص اللعب:</w:t>
      </w:r>
    </w:p>
    <w:p w:rsidR="00543128" w:rsidRPr="00826B41" w:rsidRDefault="00543128" w:rsidP="00826B41">
      <w:pPr>
        <w:spacing w:after="0" w:line="240" w:lineRule="auto"/>
        <w:ind w:left="679"/>
        <w:jc w:val="both"/>
        <w:rPr>
          <w:rFonts w:ascii="Simplified Arabic" w:hAnsi="Simplified Arabic" w:cs="Simplified Arabic"/>
          <w:b/>
          <w:bCs/>
          <w:sz w:val="32"/>
          <w:szCs w:val="32"/>
          <w:rtl/>
          <w:lang w:bidi="ar-IQ"/>
        </w:rPr>
      </w:pPr>
      <w:r w:rsidRPr="00826B41">
        <w:rPr>
          <w:rFonts w:ascii="Simplified Arabic" w:hAnsi="Simplified Arabic" w:cs="Simplified Arabic"/>
          <w:b/>
          <w:bCs/>
          <w:sz w:val="32"/>
          <w:szCs w:val="32"/>
          <w:rtl/>
          <w:lang w:bidi="ar-IQ"/>
        </w:rPr>
        <w:t xml:space="preserve">       </w:t>
      </w:r>
      <w:r w:rsidR="00EB7C26" w:rsidRPr="00826B41">
        <w:rPr>
          <w:rFonts w:ascii="Simplified Arabic" w:hAnsi="Simplified Arabic" w:cs="Simplified Arabic"/>
          <w:b/>
          <w:bCs/>
          <w:sz w:val="32"/>
          <w:szCs w:val="32"/>
          <w:rtl/>
          <w:lang w:bidi="ar-IQ"/>
        </w:rPr>
        <w:t>كذلك</w:t>
      </w:r>
      <w:r w:rsidRPr="00826B41">
        <w:rPr>
          <w:rFonts w:ascii="Simplified Arabic" w:hAnsi="Simplified Arabic" w:cs="Simplified Arabic"/>
          <w:b/>
          <w:bCs/>
          <w:sz w:val="32"/>
          <w:szCs w:val="32"/>
          <w:rtl/>
          <w:lang w:bidi="ar-IQ"/>
        </w:rPr>
        <w:t xml:space="preserve"> للعب خصائص عدة يمكن اجمالها بالاتي</w:t>
      </w:r>
      <w:r w:rsidR="002F2D66">
        <w:rPr>
          <w:rStyle w:val="a5"/>
          <w:rFonts w:ascii="Simplified Arabic" w:hAnsi="Simplified Arabic" w:cs="Simplified Arabic"/>
          <w:b/>
          <w:bCs/>
          <w:sz w:val="32"/>
          <w:szCs w:val="32"/>
          <w:rtl/>
          <w:lang w:bidi="ar-IQ"/>
        </w:rPr>
        <w:footnoteReference w:customMarkFollows="1" w:id="3"/>
        <w:t>(1)</w:t>
      </w:r>
      <w:r w:rsidRPr="00826B41">
        <w:rPr>
          <w:rFonts w:ascii="Simplified Arabic" w:hAnsi="Simplified Arabic" w:cs="Simplified Arabic"/>
          <w:b/>
          <w:bCs/>
          <w:sz w:val="32"/>
          <w:szCs w:val="32"/>
          <w:rtl/>
          <w:lang w:bidi="ar-IQ"/>
        </w:rPr>
        <w:t>:</w:t>
      </w:r>
    </w:p>
    <w:p w:rsidR="00543128" w:rsidRPr="00826B41" w:rsidRDefault="00543128" w:rsidP="00826B41">
      <w:pPr>
        <w:numPr>
          <w:ilvl w:val="2"/>
          <w:numId w:val="14"/>
        </w:numPr>
        <w:spacing w:after="0" w:line="240" w:lineRule="auto"/>
        <w:ind w:left="1284"/>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 xml:space="preserve">يعد اللعب خبرة مفيدة يتعلم من خلالها الطفل او المتعلم الكثير من المعلومات </w:t>
      </w:r>
      <w:r w:rsidR="00A92274" w:rsidRPr="00826B41">
        <w:rPr>
          <w:rFonts w:ascii="Simplified Arabic" w:hAnsi="Simplified Arabic" w:cs="Simplified Arabic"/>
          <w:color w:val="000000"/>
          <w:sz w:val="32"/>
          <w:szCs w:val="32"/>
          <w:rtl/>
          <w:lang w:bidi="ar-IQ"/>
        </w:rPr>
        <w:t>.</w:t>
      </w:r>
    </w:p>
    <w:p w:rsidR="00A92274" w:rsidRPr="00826B41" w:rsidRDefault="00A92274" w:rsidP="00826B41">
      <w:pPr>
        <w:numPr>
          <w:ilvl w:val="2"/>
          <w:numId w:val="14"/>
        </w:numPr>
        <w:spacing w:after="0" w:line="240" w:lineRule="auto"/>
        <w:ind w:left="1284"/>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للعب فائدة كبيرة للتخلص من التوترات والاحباط والقلق فهو وسيلة يمكن ان تستعمل للعلاج.</w:t>
      </w:r>
    </w:p>
    <w:p w:rsidR="00A92274" w:rsidRPr="00826B41" w:rsidRDefault="00A92274" w:rsidP="00826B41">
      <w:pPr>
        <w:numPr>
          <w:ilvl w:val="2"/>
          <w:numId w:val="14"/>
        </w:numPr>
        <w:spacing w:after="0" w:line="240" w:lineRule="auto"/>
        <w:ind w:left="1284"/>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ان عملية التواصل بين الانسان وبيئته تتم عن طريق اللعب .</w:t>
      </w:r>
    </w:p>
    <w:p w:rsidR="00A92274" w:rsidRPr="00826B41" w:rsidRDefault="00A92274" w:rsidP="00826B41">
      <w:pPr>
        <w:numPr>
          <w:ilvl w:val="2"/>
          <w:numId w:val="14"/>
        </w:numPr>
        <w:spacing w:after="0" w:line="240" w:lineRule="auto"/>
        <w:ind w:left="1284"/>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 xml:space="preserve">يمكن أن يكون اللعب موجهاً أو غير موجه ويمارس بشكل فردي او جماعي. </w:t>
      </w:r>
    </w:p>
    <w:p w:rsidR="00A92274" w:rsidRPr="00826B41" w:rsidRDefault="00A92274" w:rsidP="00826B41">
      <w:pPr>
        <w:numPr>
          <w:ilvl w:val="2"/>
          <w:numId w:val="14"/>
        </w:numPr>
        <w:spacing w:after="0" w:line="240" w:lineRule="auto"/>
        <w:ind w:left="1284"/>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إن اللعب يساعد على تحقيق فهم أفضل للشخصية سواء للكبار أم الصغار.</w:t>
      </w:r>
    </w:p>
    <w:p w:rsidR="00A92274" w:rsidRPr="00826B41" w:rsidRDefault="00A92274" w:rsidP="00826B41">
      <w:pPr>
        <w:numPr>
          <w:ilvl w:val="2"/>
          <w:numId w:val="14"/>
        </w:numPr>
        <w:spacing w:after="0" w:line="240" w:lineRule="auto"/>
        <w:ind w:left="1284"/>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 xml:space="preserve"> يسهم في تشكيل شخصية الطفل او المتعلم في جميع جوانبها.</w:t>
      </w:r>
    </w:p>
    <w:p w:rsidR="00A92274" w:rsidRPr="00826B41" w:rsidRDefault="00A92274" w:rsidP="00826B41">
      <w:pPr>
        <w:numPr>
          <w:ilvl w:val="2"/>
          <w:numId w:val="14"/>
        </w:numPr>
        <w:spacing w:after="0" w:line="240" w:lineRule="auto"/>
        <w:ind w:left="1284"/>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 xml:space="preserve">يساعد اللعب </w:t>
      </w:r>
      <w:r w:rsidR="00EB7C26" w:rsidRPr="00826B41">
        <w:rPr>
          <w:rFonts w:ascii="Simplified Arabic" w:hAnsi="Simplified Arabic" w:cs="Simplified Arabic"/>
          <w:color w:val="000000"/>
          <w:sz w:val="32"/>
          <w:szCs w:val="32"/>
          <w:rtl/>
          <w:lang w:bidi="ar-IQ"/>
        </w:rPr>
        <w:t>على</w:t>
      </w:r>
      <w:r w:rsidRPr="00826B41">
        <w:rPr>
          <w:rFonts w:ascii="Simplified Arabic" w:hAnsi="Simplified Arabic" w:cs="Simplified Arabic"/>
          <w:color w:val="000000"/>
          <w:sz w:val="32"/>
          <w:szCs w:val="32"/>
          <w:rtl/>
          <w:lang w:bidi="ar-IQ"/>
        </w:rPr>
        <w:t xml:space="preserve"> تنمية الكثير من القدرات والقابليات وتطويرها .</w:t>
      </w:r>
    </w:p>
    <w:p w:rsidR="00A92274" w:rsidRPr="00826B41" w:rsidRDefault="00A92274" w:rsidP="00826B41">
      <w:pPr>
        <w:numPr>
          <w:ilvl w:val="2"/>
          <w:numId w:val="14"/>
        </w:numPr>
        <w:spacing w:after="0" w:line="240" w:lineRule="auto"/>
        <w:ind w:left="1284"/>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اللعب يخص الصغار والكبار</w:t>
      </w:r>
      <w:r w:rsidR="00EB7C26" w:rsidRPr="00826B41">
        <w:rPr>
          <w:rFonts w:ascii="Simplified Arabic" w:hAnsi="Simplified Arabic" w:cs="Simplified Arabic"/>
          <w:color w:val="000000"/>
          <w:sz w:val="32"/>
          <w:szCs w:val="32"/>
          <w:rtl/>
          <w:lang w:bidi="ar-IQ"/>
        </w:rPr>
        <w:t xml:space="preserve"> على</w:t>
      </w:r>
      <w:r w:rsidRPr="00826B41">
        <w:rPr>
          <w:rFonts w:ascii="Simplified Arabic" w:hAnsi="Simplified Arabic" w:cs="Simplified Arabic"/>
          <w:color w:val="000000"/>
          <w:sz w:val="32"/>
          <w:szCs w:val="32"/>
          <w:rtl/>
          <w:lang w:bidi="ar-IQ"/>
        </w:rPr>
        <w:t xml:space="preserve"> حد سواء.</w:t>
      </w:r>
    </w:p>
    <w:p w:rsidR="00A92274" w:rsidRPr="00826B41" w:rsidRDefault="00A92274" w:rsidP="00826B41">
      <w:pPr>
        <w:numPr>
          <w:ilvl w:val="2"/>
          <w:numId w:val="14"/>
        </w:numPr>
        <w:spacing w:after="0" w:line="240" w:lineRule="auto"/>
        <w:ind w:left="1284"/>
        <w:jc w:val="both"/>
        <w:rPr>
          <w:rFonts w:ascii="Simplified Arabic" w:hAnsi="Simplified Arabic" w:cs="Simplified Arabic"/>
          <w:color w:val="000000"/>
          <w:sz w:val="32"/>
          <w:szCs w:val="32"/>
          <w:rtl/>
          <w:lang w:bidi="ar-IQ"/>
        </w:rPr>
      </w:pPr>
      <w:r w:rsidRPr="00826B41">
        <w:rPr>
          <w:rFonts w:ascii="Simplified Arabic" w:hAnsi="Simplified Arabic" w:cs="Simplified Arabic"/>
          <w:color w:val="000000"/>
          <w:sz w:val="32"/>
          <w:szCs w:val="32"/>
          <w:rtl/>
          <w:lang w:bidi="ar-IQ"/>
        </w:rPr>
        <w:t>اللعب سلوك حر غير مقيد بعيد عن القوانين و المبادئ.</w:t>
      </w:r>
    </w:p>
    <w:p w:rsidR="00671A61" w:rsidRPr="00826B41" w:rsidRDefault="00671A61" w:rsidP="002F2D66">
      <w:pPr>
        <w:spacing w:after="0" w:line="240" w:lineRule="auto"/>
        <w:ind w:left="819"/>
        <w:jc w:val="both"/>
        <w:rPr>
          <w:rFonts w:ascii="Simplified Arabic" w:hAnsi="Simplified Arabic" w:cs="Simplified Arabic"/>
          <w:b/>
          <w:bCs/>
          <w:color w:val="000000"/>
          <w:sz w:val="32"/>
          <w:szCs w:val="32"/>
          <w:rtl/>
          <w:lang w:bidi="ar-IQ"/>
        </w:rPr>
      </w:pPr>
      <w:r w:rsidRPr="00826B41">
        <w:rPr>
          <w:rFonts w:ascii="Simplified Arabic" w:hAnsi="Simplified Arabic" w:cs="Simplified Arabic"/>
          <w:b/>
          <w:bCs/>
          <w:color w:val="000000"/>
          <w:sz w:val="32"/>
          <w:szCs w:val="32"/>
          <w:rtl/>
          <w:lang w:bidi="ar-IQ"/>
        </w:rPr>
        <w:t xml:space="preserve">2-1-1-3 </w:t>
      </w:r>
      <w:r w:rsidR="00E96F7F" w:rsidRPr="00826B41">
        <w:rPr>
          <w:rFonts w:ascii="Simplified Arabic" w:hAnsi="Simplified Arabic" w:cs="Simplified Arabic"/>
          <w:b/>
          <w:bCs/>
          <w:color w:val="000000"/>
          <w:sz w:val="32"/>
          <w:szCs w:val="32"/>
          <w:rtl/>
          <w:lang w:bidi="ar-IQ"/>
        </w:rPr>
        <w:t xml:space="preserve">شروط </w:t>
      </w:r>
      <w:r w:rsidRPr="00826B41">
        <w:rPr>
          <w:rFonts w:ascii="Simplified Arabic" w:hAnsi="Simplified Arabic" w:cs="Simplified Arabic"/>
          <w:b/>
          <w:bCs/>
          <w:color w:val="000000"/>
          <w:sz w:val="32"/>
          <w:szCs w:val="32"/>
          <w:rtl/>
          <w:lang w:bidi="ar-IQ"/>
        </w:rPr>
        <w:t xml:space="preserve"> اللعب</w:t>
      </w:r>
      <w:r w:rsidR="00E96F7F" w:rsidRPr="00826B41">
        <w:rPr>
          <w:rFonts w:ascii="Simplified Arabic" w:hAnsi="Simplified Arabic" w:cs="Simplified Arabic"/>
          <w:b/>
          <w:bCs/>
          <w:color w:val="000000"/>
          <w:sz w:val="32"/>
          <w:szCs w:val="32"/>
          <w:rtl/>
          <w:lang w:bidi="ar-IQ"/>
        </w:rPr>
        <w:t>:</w:t>
      </w:r>
    </w:p>
    <w:p w:rsidR="00E96F7F" w:rsidRPr="00826B41" w:rsidRDefault="00E96F7F" w:rsidP="00826B41">
      <w:pPr>
        <w:spacing w:after="0" w:line="240" w:lineRule="auto"/>
        <w:ind w:left="819"/>
        <w:jc w:val="both"/>
        <w:rPr>
          <w:rFonts w:ascii="Simplified Arabic" w:hAnsi="Simplified Arabic" w:cs="Simplified Arabic"/>
          <w:color w:val="000000"/>
          <w:sz w:val="32"/>
          <w:szCs w:val="32"/>
          <w:rtl/>
          <w:lang w:bidi="ar-IQ"/>
        </w:rPr>
      </w:pPr>
      <w:r w:rsidRPr="00826B41">
        <w:rPr>
          <w:rFonts w:ascii="Simplified Arabic" w:hAnsi="Simplified Arabic" w:cs="Simplified Arabic"/>
          <w:color w:val="000000"/>
          <w:sz w:val="32"/>
          <w:szCs w:val="32"/>
          <w:rtl/>
          <w:lang w:bidi="ar-IQ"/>
        </w:rPr>
        <w:t xml:space="preserve">     توجد شروط عدة للعب من اهمها</w:t>
      </w:r>
      <w:r w:rsidR="002F2D66">
        <w:rPr>
          <w:rStyle w:val="a5"/>
          <w:rFonts w:ascii="Simplified Arabic" w:hAnsi="Simplified Arabic" w:cs="Simplified Arabic"/>
          <w:b/>
          <w:bCs/>
          <w:color w:val="000000"/>
          <w:sz w:val="32"/>
          <w:szCs w:val="32"/>
          <w:rtl/>
          <w:lang w:bidi="ar-IQ"/>
        </w:rPr>
        <w:footnoteReference w:customMarkFollows="1" w:id="4"/>
        <w:t>(2)</w:t>
      </w:r>
      <w:r w:rsidRPr="00826B41">
        <w:rPr>
          <w:rFonts w:ascii="Simplified Arabic" w:hAnsi="Simplified Arabic" w:cs="Simplified Arabic"/>
          <w:color w:val="000000"/>
          <w:sz w:val="32"/>
          <w:szCs w:val="32"/>
          <w:rtl/>
          <w:lang w:bidi="ar-IQ"/>
        </w:rPr>
        <w:t xml:space="preserve"> :</w:t>
      </w:r>
    </w:p>
    <w:p w:rsidR="00E96F7F" w:rsidRPr="00826B41" w:rsidRDefault="00E96F7F" w:rsidP="00826B41">
      <w:pPr>
        <w:pStyle w:val="a3"/>
        <w:numPr>
          <w:ilvl w:val="0"/>
          <w:numId w:val="17"/>
        </w:numPr>
        <w:spacing w:after="0" w:line="240" w:lineRule="auto"/>
        <w:ind w:left="1539"/>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عند اختيار العاب لا بد ان تكون لها اهداف محددة  ومثيرة وممتعة وجذابة .</w:t>
      </w:r>
    </w:p>
    <w:p w:rsidR="00E96F7F" w:rsidRPr="00826B41" w:rsidRDefault="00C57D7C" w:rsidP="00826B41">
      <w:pPr>
        <w:pStyle w:val="a3"/>
        <w:numPr>
          <w:ilvl w:val="0"/>
          <w:numId w:val="17"/>
        </w:numPr>
        <w:spacing w:after="0" w:line="240" w:lineRule="auto"/>
        <w:ind w:left="1539"/>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ان تكون اللعبة مرتبطة بواقع الطفل او المتعلم وبيئته.</w:t>
      </w:r>
    </w:p>
    <w:p w:rsidR="00C57D7C" w:rsidRPr="00826B41" w:rsidRDefault="00C57D7C" w:rsidP="00826B41">
      <w:pPr>
        <w:pStyle w:val="a3"/>
        <w:numPr>
          <w:ilvl w:val="0"/>
          <w:numId w:val="17"/>
        </w:numPr>
        <w:spacing w:after="0" w:line="240" w:lineRule="auto"/>
        <w:ind w:left="1539"/>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ان تكون قواعد اللعبة سهلة وواضحة وملائمة للطفل او المتعلم .</w:t>
      </w:r>
    </w:p>
    <w:p w:rsidR="00C57D7C" w:rsidRPr="00826B41" w:rsidRDefault="00C57D7C" w:rsidP="00826B41">
      <w:pPr>
        <w:pStyle w:val="a3"/>
        <w:numPr>
          <w:ilvl w:val="0"/>
          <w:numId w:val="17"/>
        </w:numPr>
        <w:spacing w:after="0" w:line="240" w:lineRule="auto"/>
        <w:ind w:left="1539"/>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ان تكون مناسبة وفق ميول الطفل او المتعلم وقدراته.</w:t>
      </w:r>
    </w:p>
    <w:p w:rsidR="0060360A" w:rsidRPr="00826B41" w:rsidRDefault="00C57D7C" w:rsidP="00826B41">
      <w:pPr>
        <w:pStyle w:val="a3"/>
        <w:numPr>
          <w:ilvl w:val="0"/>
          <w:numId w:val="17"/>
        </w:numPr>
        <w:spacing w:after="0" w:line="240" w:lineRule="auto"/>
        <w:ind w:left="1539"/>
        <w:jc w:val="both"/>
        <w:rPr>
          <w:rFonts w:ascii="Simplified Arabic" w:hAnsi="Simplified Arabic" w:cs="Simplified Arabic"/>
          <w:color w:val="000000"/>
          <w:sz w:val="32"/>
          <w:szCs w:val="32"/>
          <w:lang w:bidi="ar-IQ"/>
        </w:rPr>
      </w:pPr>
      <w:r w:rsidRPr="00826B41">
        <w:rPr>
          <w:rFonts w:ascii="Simplified Arabic" w:hAnsi="Simplified Arabic" w:cs="Simplified Arabic"/>
          <w:color w:val="000000"/>
          <w:sz w:val="32"/>
          <w:szCs w:val="32"/>
          <w:rtl/>
          <w:lang w:bidi="ar-IQ"/>
        </w:rPr>
        <w:t>ان يشعر الطفل او المتعلم بالحرية والاستقلالية .</w:t>
      </w:r>
    </w:p>
    <w:p w:rsidR="00936C3C" w:rsidRPr="00826B41" w:rsidRDefault="00936C3C" w:rsidP="00826B41">
      <w:pPr>
        <w:pStyle w:val="a3"/>
        <w:spacing w:after="0" w:line="240" w:lineRule="auto"/>
        <w:ind w:left="1539"/>
        <w:jc w:val="both"/>
        <w:rPr>
          <w:rFonts w:ascii="Simplified Arabic" w:hAnsi="Simplified Arabic" w:cs="Simplified Arabic"/>
          <w:color w:val="000000"/>
          <w:sz w:val="32"/>
          <w:szCs w:val="32"/>
          <w:lang w:bidi="ar-IQ"/>
        </w:rPr>
      </w:pPr>
    </w:p>
    <w:p w:rsidR="00936C3C" w:rsidRPr="00826B41" w:rsidRDefault="00936C3C" w:rsidP="00826B41">
      <w:pPr>
        <w:spacing w:after="0" w:line="240" w:lineRule="auto"/>
        <w:ind w:left="679"/>
        <w:jc w:val="both"/>
        <w:rPr>
          <w:rFonts w:ascii="Simplified Arabic" w:hAnsi="Simplified Arabic" w:cs="Simplified Arabic"/>
          <w:color w:val="000000"/>
          <w:sz w:val="32"/>
          <w:szCs w:val="32"/>
          <w:rtl/>
          <w:lang w:bidi="ar-IQ"/>
        </w:rPr>
      </w:pPr>
    </w:p>
    <w:p w:rsidR="00DF2D2C" w:rsidRDefault="00DF2D2C" w:rsidP="00826B41">
      <w:pPr>
        <w:spacing w:after="0" w:line="240" w:lineRule="auto"/>
        <w:jc w:val="both"/>
        <w:rPr>
          <w:rFonts w:ascii="Simplified Arabic" w:hAnsi="Simplified Arabic" w:cs="Simplified Arabic"/>
          <w:color w:val="000000"/>
          <w:sz w:val="32"/>
          <w:szCs w:val="32"/>
          <w:rtl/>
          <w:lang w:bidi="ar-IQ"/>
        </w:rPr>
      </w:pPr>
    </w:p>
    <w:p w:rsidR="00D331B7" w:rsidRDefault="00D331B7" w:rsidP="00826B41">
      <w:pPr>
        <w:spacing w:after="0" w:line="240" w:lineRule="auto"/>
        <w:jc w:val="both"/>
        <w:rPr>
          <w:rFonts w:ascii="Simplified Arabic" w:hAnsi="Simplified Arabic" w:cs="Simplified Arabic"/>
          <w:color w:val="000000"/>
          <w:sz w:val="32"/>
          <w:szCs w:val="32"/>
          <w:rtl/>
          <w:lang w:bidi="ar-IQ"/>
        </w:rPr>
      </w:pPr>
    </w:p>
    <w:p w:rsidR="00485646" w:rsidRDefault="00485646" w:rsidP="00826B41">
      <w:pPr>
        <w:spacing w:after="0" w:line="240" w:lineRule="auto"/>
        <w:jc w:val="both"/>
        <w:rPr>
          <w:rFonts w:ascii="Simplified Arabic" w:hAnsi="Simplified Arabic" w:cs="Simplified Arabic"/>
          <w:color w:val="000000"/>
          <w:sz w:val="32"/>
          <w:szCs w:val="32"/>
          <w:rtl/>
          <w:lang w:bidi="ar-IQ"/>
        </w:rPr>
      </w:pPr>
    </w:p>
    <w:p w:rsidR="00C57D7C" w:rsidRPr="00826B41" w:rsidRDefault="00C57D7C" w:rsidP="002F2D66">
      <w:pPr>
        <w:pStyle w:val="a3"/>
        <w:tabs>
          <w:tab w:val="left" w:pos="0"/>
        </w:tabs>
        <w:spacing w:after="0" w:line="240" w:lineRule="auto"/>
        <w:ind w:left="679"/>
        <w:jc w:val="both"/>
        <w:rPr>
          <w:rFonts w:ascii="Simplified Arabic" w:hAnsi="Simplified Arabic" w:cs="Simplified Arabic"/>
          <w:b/>
          <w:bCs/>
          <w:sz w:val="32"/>
          <w:szCs w:val="32"/>
          <w:rtl/>
          <w:lang w:bidi="ar-IQ"/>
        </w:rPr>
      </w:pPr>
      <w:r w:rsidRPr="00826B41">
        <w:rPr>
          <w:rFonts w:ascii="Simplified Arabic" w:hAnsi="Simplified Arabic" w:cs="Simplified Arabic"/>
          <w:b/>
          <w:bCs/>
          <w:sz w:val="32"/>
          <w:szCs w:val="32"/>
          <w:rtl/>
          <w:lang w:bidi="ar-IQ"/>
        </w:rPr>
        <w:lastRenderedPageBreak/>
        <w:t>2-1-1-4 اهداف اللعب:</w:t>
      </w:r>
    </w:p>
    <w:p w:rsidR="00534272" w:rsidRPr="00826B41" w:rsidRDefault="00534272" w:rsidP="00826B41">
      <w:pPr>
        <w:pStyle w:val="a3"/>
        <w:tabs>
          <w:tab w:val="left" w:pos="0"/>
          <w:tab w:val="left" w:pos="424"/>
        </w:tabs>
        <w:spacing w:after="0" w:line="240" w:lineRule="auto"/>
        <w:ind w:left="679"/>
        <w:jc w:val="both"/>
        <w:rPr>
          <w:rFonts w:ascii="Simplified Arabic" w:hAnsi="Simplified Arabic" w:cs="Simplified Arabic"/>
          <w:sz w:val="32"/>
          <w:szCs w:val="32"/>
          <w:rtl/>
          <w:lang w:bidi="ar-IQ"/>
        </w:rPr>
      </w:pPr>
      <w:r w:rsidRPr="00826B41">
        <w:rPr>
          <w:rFonts w:ascii="Simplified Arabic" w:hAnsi="Simplified Arabic" w:cs="Simplified Arabic"/>
          <w:sz w:val="32"/>
          <w:szCs w:val="32"/>
          <w:rtl/>
          <w:lang w:bidi="ar-IQ"/>
        </w:rPr>
        <w:t xml:space="preserve">        من اهم الاغراض التي يجب ان تحققها العاب الاطفال ما يلي</w:t>
      </w:r>
      <w:r w:rsidR="002F2D66" w:rsidRPr="00826B41">
        <w:rPr>
          <w:rStyle w:val="a5"/>
          <w:rFonts w:ascii="Simplified Arabic" w:hAnsi="Simplified Arabic" w:cs="Simplified Arabic"/>
          <w:b/>
          <w:bCs/>
          <w:sz w:val="32"/>
          <w:szCs w:val="32"/>
          <w:rtl/>
          <w:lang w:bidi="ar-IQ"/>
        </w:rPr>
        <w:footnoteReference w:customMarkFollows="1" w:id="5"/>
        <w:t>(1)</w:t>
      </w:r>
      <w:r w:rsidRPr="00826B41">
        <w:rPr>
          <w:rFonts w:ascii="Simplified Arabic" w:hAnsi="Simplified Arabic" w:cs="Simplified Arabic"/>
          <w:sz w:val="32"/>
          <w:szCs w:val="32"/>
          <w:rtl/>
          <w:lang w:bidi="ar-IQ"/>
        </w:rPr>
        <w:t>:</w:t>
      </w:r>
    </w:p>
    <w:p w:rsidR="00C57D7C" w:rsidRPr="00826B41" w:rsidRDefault="00534272" w:rsidP="00826B41">
      <w:pPr>
        <w:pStyle w:val="a3"/>
        <w:numPr>
          <w:ilvl w:val="0"/>
          <w:numId w:val="18"/>
        </w:numPr>
        <w:tabs>
          <w:tab w:val="left" w:pos="0"/>
          <w:tab w:val="left" w:pos="424"/>
        </w:tabs>
        <w:spacing w:after="0" w:line="240" w:lineRule="auto"/>
        <w:ind w:left="1399"/>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التشويق والاثارة: حيث توفر الالعاب للمشاركين الاثارة والتشويق والجاذبية التي تدفعهم للمشاركة بفاعلية في الاداء الحركي لمتطلبات اللعبة .</w:t>
      </w:r>
    </w:p>
    <w:p w:rsidR="00534272" w:rsidRPr="00826B41" w:rsidRDefault="00534272" w:rsidP="00826B41">
      <w:pPr>
        <w:pStyle w:val="a3"/>
        <w:numPr>
          <w:ilvl w:val="0"/>
          <w:numId w:val="18"/>
        </w:numPr>
        <w:tabs>
          <w:tab w:val="left" w:pos="0"/>
          <w:tab w:val="left" w:pos="424"/>
        </w:tabs>
        <w:spacing w:after="0" w:line="240" w:lineRule="auto"/>
        <w:ind w:left="1399"/>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المرح والبهجة : حيث تتيح الالعاب وسطا مبهجا ومرحا من خلال مفارقات اللعب  وظروفه المختلفة والمتغيرة دائما ،مما يضفي على المشتركين سعادة خاصة وترويح عن النفس من خلال الجاذبية التي تدفعه للمشاركة بفاعلية في اللعب .</w:t>
      </w:r>
    </w:p>
    <w:p w:rsidR="00534272" w:rsidRPr="00826B41" w:rsidRDefault="00534272" w:rsidP="00826B41">
      <w:pPr>
        <w:pStyle w:val="a3"/>
        <w:numPr>
          <w:ilvl w:val="0"/>
          <w:numId w:val="18"/>
        </w:numPr>
        <w:tabs>
          <w:tab w:val="left" w:pos="0"/>
          <w:tab w:val="left" w:pos="424"/>
        </w:tabs>
        <w:spacing w:after="0" w:line="240" w:lineRule="auto"/>
        <w:ind w:left="1399"/>
        <w:jc w:val="both"/>
        <w:rPr>
          <w:rFonts w:ascii="Simplified Arabic" w:hAnsi="Simplified Arabic" w:cs="Simplified Arabic"/>
          <w:sz w:val="32"/>
          <w:szCs w:val="32"/>
          <w:rtl/>
          <w:lang w:bidi="ar-IQ"/>
        </w:rPr>
      </w:pPr>
      <w:r w:rsidRPr="00826B41">
        <w:rPr>
          <w:rFonts w:ascii="Simplified Arabic" w:hAnsi="Simplified Arabic" w:cs="Simplified Arabic"/>
          <w:sz w:val="32"/>
          <w:szCs w:val="32"/>
          <w:rtl/>
          <w:lang w:bidi="ar-IQ"/>
        </w:rPr>
        <w:t>اللياقة الحركية والبدنية : تعتمد الالعاب في ادائها على المهارات الحركية الاولية ،</w:t>
      </w:r>
      <w:r w:rsidR="00094ED8" w:rsidRPr="00826B41">
        <w:rPr>
          <w:rFonts w:ascii="Simplified Arabic" w:hAnsi="Simplified Arabic" w:cs="Simplified Arabic"/>
          <w:sz w:val="32"/>
          <w:szCs w:val="32"/>
          <w:rtl/>
          <w:lang w:bidi="ar-IQ"/>
        </w:rPr>
        <w:t xml:space="preserve"> وبعض الاوضاع الاساسية والصفات البدنية ، لذا فان ممارستها تتيح للمشاركين اكتساب وتنمية وتطوير المهارات والقدرات الحركية من خلال الممارسة المقننة التي تعتمد في </w:t>
      </w:r>
      <w:r w:rsidR="00EB7C26" w:rsidRPr="00826B41">
        <w:rPr>
          <w:rFonts w:ascii="Simplified Arabic" w:hAnsi="Simplified Arabic" w:cs="Simplified Arabic"/>
          <w:sz w:val="32"/>
          <w:szCs w:val="32"/>
          <w:rtl/>
          <w:lang w:bidi="ar-IQ"/>
        </w:rPr>
        <w:t>أ</w:t>
      </w:r>
      <w:r w:rsidR="00094ED8" w:rsidRPr="00826B41">
        <w:rPr>
          <w:rFonts w:ascii="Simplified Arabic" w:hAnsi="Simplified Arabic" w:cs="Simplified Arabic"/>
          <w:sz w:val="32"/>
          <w:szCs w:val="32"/>
          <w:rtl/>
          <w:lang w:bidi="ar-IQ"/>
        </w:rPr>
        <w:t xml:space="preserve">دائها على العمل المنسق بين الجهازين العضلي و العصبي ، وكذلك تنمية عناصر اللياقة البدنية التي تجعل الجسم قادرا على التكيف مع المجهود ومقاومة التعب ،وتحسين حالة الاجهزة الحيوية </w:t>
      </w:r>
      <w:r w:rsidR="00A46966" w:rsidRPr="00826B41">
        <w:rPr>
          <w:rFonts w:ascii="Simplified Arabic" w:hAnsi="Simplified Arabic" w:cs="Simplified Arabic"/>
          <w:sz w:val="32"/>
          <w:szCs w:val="32"/>
          <w:rtl/>
          <w:lang w:bidi="ar-IQ"/>
        </w:rPr>
        <w:t>المختلفة .</w:t>
      </w:r>
    </w:p>
    <w:p w:rsidR="00A46966" w:rsidRPr="00826B41" w:rsidRDefault="00A46966" w:rsidP="00826B41">
      <w:pPr>
        <w:pStyle w:val="a3"/>
        <w:spacing w:after="0" w:line="240" w:lineRule="auto"/>
        <w:ind w:left="1399"/>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 xml:space="preserve">   وتتميز الالعاب بقيمتها التربوية والنفسية ، فهي السبيل الى التربية الصحيحة وتكوين الشخصية السوية ، فالمجالات المتعددة والافكار المختلفة والمحتوي المتدرج الذي تحويه الالعاب ، يسهم في تنمية مهارات ومفاهيم الطفل المختلفة ،واكسابه القيم العامة للتربية ، كالتعاون والولاء والطاعة والنظام والامانة والكفاح </w:t>
      </w:r>
      <w:r w:rsidR="00EB7C26" w:rsidRPr="00826B41">
        <w:rPr>
          <w:rFonts w:ascii="Simplified Arabic" w:hAnsi="Simplified Arabic" w:cs="Simplified Arabic"/>
          <w:sz w:val="32"/>
          <w:szCs w:val="32"/>
          <w:rtl/>
          <w:lang w:bidi="ar-IQ"/>
        </w:rPr>
        <w:t xml:space="preserve">و </w:t>
      </w:r>
      <w:r w:rsidRPr="00826B41">
        <w:rPr>
          <w:rFonts w:ascii="Simplified Arabic" w:hAnsi="Simplified Arabic" w:cs="Simplified Arabic"/>
          <w:sz w:val="32"/>
          <w:szCs w:val="32"/>
          <w:rtl/>
          <w:lang w:bidi="ar-IQ"/>
        </w:rPr>
        <w:t>الاعتماد على النفس والشجاعة و الجرأة وغير ذلك الكثير من السمات الادارية والخلقية والسلوكية.</w:t>
      </w:r>
    </w:p>
    <w:p w:rsidR="0060360A" w:rsidRPr="00826B41" w:rsidRDefault="00A46966" w:rsidP="00826B41">
      <w:pPr>
        <w:pStyle w:val="a3"/>
        <w:numPr>
          <w:ilvl w:val="0"/>
          <w:numId w:val="18"/>
        </w:numPr>
        <w:spacing w:after="0" w:line="240" w:lineRule="auto"/>
        <w:ind w:left="1399"/>
        <w:jc w:val="both"/>
        <w:rPr>
          <w:rFonts w:ascii="Simplified Arabic" w:hAnsi="Simplified Arabic" w:cs="Simplified Arabic"/>
          <w:sz w:val="32"/>
          <w:szCs w:val="32"/>
          <w:rtl/>
          <w:lang w:bidi="ar-IQ"/>
        </w:rPr>
      </w:pPr>
      <w:r w:rsidRPr="00826B41">
        <w:rPr>
          <w:rFonts w:ascii="Simplified Arabic" w:hAnsi="Simplified Arabic" w:cs="Simplified Arabic"/>
          <w:sz w:val="32"/>
          <w:szCs w:val="32"/>
          <w:rtl/>
          <w:lang w:bidi="ar-IQ"/>
        </w:rPr>
        <w:t>تنمية الحواس :</w:t>
      </w:r>
      <w:r w:rsidR="0088359D" w:rsidRPr="00826B41">
        <w:rPr>
          <w:rFonts w:ascii="Simplified Arabic" w:hAnsi="Simplified Arabic" w:cs="Simplified Arabic"/>
          <w:sz w:val="32"/>
          <w:szCs w:val="32"/>
          <w:rtl/>
          <w:lang w:bidi="ar-IQ"/>
        </w:rPr>
        <w:t xml:space="preserve"> حيث تحتوي الالعاب على افكار متنوعة تعمل على تنمية وتطوير الخلايا الحسية بالمخ نتيجة المثيرات المختلفة والمتنوعة التي تحتويها فكرة اللعبة، </w:t>
      </w:r>
      <w:r w:rsidR="0060360A" w:rsidRPr="00826B41">
        <w:rPr>
          <w:rFonts w:ascii="Simplified Arabic" w:hAnsi="Simplified Arabic" w:cs="Simplified Arabic"/>
          <w:sz w:val="32"/>
          <w:szCs w:val="32"/>
          <w:rtl/>
          <w:lang w:bidi="ar-IQ"/>
        </w:rPr>
        <w:t>والتي تبدا عادة بالإدراك والاحساس وتنتهي بالتفكير و حل المشكلة في صورة استجابات يقوم بها المشارك</w:t>
      </w:r>
      <w:r w:rsidR="00EB7C26" w:rsidRPr="00826B41">
        <w:rPr>
          <w:rFonts w:ascii="Simplified Arabic" w:hAnsi="Simplified Arabic" w:cs="Simplified Arabic"/>
          <w:sz w:val="32"/>
          <w:szCs w:val="32"/>
          <w:rtl/>
          <w:lang w:bidi="ar-IQ"/>
        </w:rPr>
        <w:t>ون</w:t>
      </w:r>
      <w:r w:rsidR="0060360A" w:rsidRPr="00826B41">
        <w:rPr>
          <w:rFonts w:ascii="Simplified Arabic" w:hAnsi="Simplified Arabic" w:cs="Simplified Arabic"/>
          <w:sz w:val="32"/>
          <w:szCs w:val="32"/>
          <w:rtl/>
          <w:lang w:bidi="ar-IQ"/>
        </w:rPr>
        <w:t xml:space="preserve"> .</w:t>
      </w:r>
    </w:p>
    <w:p w:rsidR="0088359D" w:rsidRPr="00826B41" w:rsidRDefault="0088359D" w:rsidP="00826B41">
      <w:pPr>
        <w:pStyle w:val="a3"/>
        <w:numPr>
          <w:ilvl w:val="0"/>
          <w:numId w:val="18"/>
        </w:numPr>
        <w:spacing w:after="0" w:line="240" w:lineRule="auto"/>
        <w:ind w:left="1399"/>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lastRenderedPageBreak/>
        <w:t>الاندماج والتفاعل الاجتماعي :</w:t>
      </w:r>
      <w:r w:rsidR="00A90F87" w:rsidRPr="00826B41">
        <w:rPr>
          <w:rFonts w:ascii="Simplified Arabic" w:hAnsi="Simplified Arabic" w:cs="Simplified Arabic"/>
          <w:sz w:val="32"/>
          <w:szCs w:val="32"/>
          <w:rtl/>
          <w:lang w:bidi="ar-IQ"/>
        </w:rPr>
        <w:t>تضم</w:t>
      </w:r>
      <w:r w:rsidR="00EB7C26" w:rsidRPr="00826B41">
        <w:rPr>
          <w:rFonts w:ascii="Simplified Arabic" w:hAnsi="Simplified Arabic" w:cs="Simplified Arabic"/>
          <w:sz w:val="32"/>
          <w:szCs w:val="32"/>
          <w:rtl/>
          <w:lang w:bidi="ar-IQ"/>
        </w:rPr>
        <w:t xml:space="preserve"> الالعاب</w:t>
      </w:r>
      <w:r w:rsidR="00A90F87" w:rsidRPr="00826B41">
        <w:rPr>
          <w:rFonts w:ascii="Simplified Arabic" w:hAnsi="Simplified Arabic" w:cs="Simplified Arabic"/>
          <w:sz w:val="32"/>
          <w:szCs w:val="32"/>
          <w:rtl/>
          <w:lang w:bidi="ar-IQ"/>
        </w:rPr>
        <w:t xml:space="preserve"> التربوية افكارا متنوعة تتيح الفرص </w:t>
      </w:r>
      <w:r w:rsidR="00DF2D2C" w:rsidRPr="00826B41">
        <w:rPr>
          <w:rFonts w:ascii="Simplified Arabic" w:hAnsi="Simplified Arabic" w:cs="Simplified Arabic"/>
          <w:sz w:val="32"/>
          <w:szCs w:val="32"/>
          <w:rtl/>
          <w:lang w:bidi="ar-IQ"/>
        </w:rPr>
        <w:t xml:space="preserve"> </w:t>
      </w:r>
      <w:r w:rsidR="00A90F87" w:rsidRPr="00826B41">
        <w:rPr>
          <w:rFonts w:ascii="Simplified Arabic" w:hAnsi="Simplified Arabic" w:cs="Simplified Arabic"/>
          <w:sz w:val="32"/>
          <w:szCs w:val="32"/>
          <w:rtl/>
          <w:lang w:bidi="ar-IQ"/>
        </w:rPr>
        <w:t>بإيجابية خلال علاقاته بالأخرين ، فسلوكه و سلوك الاخرين في المواقف الاجتماعية يدركها حسيا ، وتأثيرها يكون مباشر على نمو الذكاء الاجتماعي ، فالطفل يحس بانفعالاته الشخصية وكذلك انفعالات الاخرين ، فيظهر بعضا منها ويخفي بعضها ، لان المشارك في اللعب تحكم سلوكياته قوانين اللعبة و معاييرها الاجتماعية ، وكل ذلك ضروري لتكوين الراي الاجتماعي واحترام وتقدير الاخرين وتقبل القيم الاجتماعية .</w:t>
      </w:r>
    </w:p>
    <w:p w:rsidR="0088359D" w:rsidRPr="00826B41" w:rsidRDefault="00A90F87" w:rsidP="00826B41">
      <w:pPr>
        <w:pStyle w:val="a3"/>
        <w:numPr>
          <w:ilvl w:val="0"/>
          <w:numId w:val="18"/>
        </w:numPr>
        <w:spacing w:after="0" w:line="240" w:lineRule="auto"/>
        <w:ind w:left="1399"/>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النمو اللغوي والعقلي :حيث توفر الالعاب التربوية المجال لاستثارة دوافع المشاركين اتجاه التفاعل الاجتماعي الذي يحسن المهارات اللغوية  من خلال ما تتضمنه افكار اللعب من محاكاة واندماج وعبارات واضحة دقيقة المعنى ، ففي الالعاب يتاح للمشاركين التعبير عن انفسهم بجمل مفيدة ، ويزداد النمو اللغوي بزيادة المشاركة في الالعاب مما يساعد في النمو العقلي ،</w:t>
      </w:r>
      <w:r w:rsidR="00A352B5" w:rsidRPr="00826B41">
        <w:rPr>
          <w:rFonts w:ascii="Simplified Arabic" w:hAnsi="Simplified Arabic" w:cs="Simplified Arabic"/>
          <w:sz w:val="32"/>
          <w:szCs w:val="32"/>
          <w:rtl/>
          <w:lang w:bidi="ar-IQ"/>
        </w:rPr>
        <w:t xml:space="preserve"> فالفرد يحتاج الى التفكير و  تفسير المعارف التي يكتسبها ، وتحليل المواقف المفاجئة المشحونة بالانفعال والقدرة على اتخاذ القرار بسرعة تحت ضغط ظروف اللعبة .</w:t>
      </w:r>
    </w:p>
    <w:p w:rsidR="00A352B5" w:rsidRPr="00826B41" w:rsidRDefault="00A352B5" w:rsidP="00826B41">
      <w:pPr>
        <w:pStyle w:val="a3"/>
        <w:numPr>
          <w:ilvl w:val="0"/>
          <w:numId w:val="18"/>
        </w:numPr>
        <w:spacing w:after="0" w:line="240" w:lineRule="auto"/>
        <w:ind w:left="1399"/>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التكيف مع الامكانيات المتاحة : حيث يجب ان تتميز الالعاب بقدر كبير من المرونة مع الظروف والامكانيات المتوفرة من حيث مساحات اللعب والادوات والاجهزة ، فالألعاب يجب ان تقدم قيما تربوية وتعليمية في ظروف الحد الادني من التسهيلات والامكانيات المتاحة .</w:t>
      </w:r>
    </w:p>
    <w:p w:rsidR="00A352B5" w:rsidRPr="00826B41" w:rsidRDefault="00A352B5" w:rsidP="00826B41">
      <w:pPr>
        <w:pStyle w:val="a3"/>
        <w:numPr>
          <w:ilvl w:val="0"/>
          <w:numId w:val="18"/>
        </w:numPr>
        <w:spacing w:after="0" w:line="240" w:lineRule="auto"/>
        <w:ind w:left="1399"/>
        <w:jc w:val="both"/>
        <w:rPr>
          <w:rFonts w:ascii="Simplified Arabic" w:hAnsi="Simplified Arabic" w:cs="Simplified Arabic"/>
          <w:sz w:val="32"/>
          <w:szCs w:val="32"/>
          <w:lang w:bidi="ar-IQ"/>
        </w:rPr>
      </w:pPr>
      <w:r w:rsidRPr="00826B41">
        <w:rPr>
          <w:rFonts w:ascii="Simplified Arabic" w:hAnsi="Simplified Arabic" w:cs="Simplified Arabic"/>
          <w:sz w:val="32"/>
          <w:szCs w:val="32"/>
          <w:rtl/>
          <w:lang w:bidi="ar-IQ"/>
        </w:rPr>
        <w:t>تنمية الافراد ذوي القدرات المتميزة ( الموهوبين ):حيث تتيح الالعاب التربوية للمشاركين فرص الابتكار من خلال استخدام قواعد اضافية والتنويع في اللعب بتطوير المحتوى واضافة قوانين جديدة ترقي بمستوى الاداء والتحدي بما يتناسب وقدرات وامكانيات الموهوبين .</w:t>
      </w:r>
    </w:p>
    <w:p w:rsidR="00CC4EA6" w:rsidRPr="00826B41" w:rsidRDefault="00A352B5" w:rsidP="00F16686">
      <w:pPr>
        <w:pStyle w:val="a3"/>
        <w:numPr>
          <w:ilvl w:val="0"/>
          <w:numId w:val="18"/>
        </w:numPr>
        <w:spacing w:after="0" w:line="240" w:lineRule="auto"/>
        <w:ind w:left="1133"/>
        <w:jc w:val="both"/>
        <w:rPr>
          <w:rFonts w:ascii="Simplified Arabic" w:hAnsi="Simplified Arabic" w:cs="Simplified Arabic"/>
          <w:sz w:val="32"/>
          <w:szCs w:val="32"/>
          <w:rtl/>
          <w:lang w:bidi="ar-IQ"/>
        </w:rPr>
      </w:pPr>
      <w:r w:rsidRPr="00826B41">
        <w:rPr>
          <w:rFonts w:ascii="Simplified Arabic" w:hAnsi="Simplified Arabic" w:cs="Simplified Arabic"/>
          <w:sz w:val="32"/>
          <w:szCs w:val="32"/>
          <w:rtl/>
          <w:lang w:bidi="ar-IQ"/>
        </w:rPr>
        <w:t xml:space="preserve">النمو الانفعالي : حيث تتيح الالعاب التربوية فرصا واسعة للاعتماد على النفس وتحمل المسؤولية والتحرر من الانانية والضبط الانفعالي ، وكلها علامات مميزة للنضج الانفعالي  </w:t>
      </w:r>
      <w:r w:rsidR="00CC4EA6" w:rsidRPr="00826B41">
        <w:rPr>
          <w:rFonts w:ascii="Simplified Arabic" w:hAnsi="Simplified Arabic" w:cs="Simplified Arabic"/>
          <w:sz w:val="32"/>
          <w:szCs w:val="32"/>
          <w:rtl/>
          <w:lang w:bidi="ar-IQ"/>
        </w:rPr>
        <w:t xml:space="preserve">تزيد من خصوبة الخيال وتنشيط الفكر ، والالعاب مجال خصب لتنمية انكار الذات والتعاون مع الجماعة لمواجهة فكرة اللعبة وتنفيذ انسب اسلوب </w:t>
      </w:r>
      <w:r w:rsidR="00CC4EA6" w:rsidRPr="00826B41">
        <w:rPr>
          <w:rFonts w:ascii="Simplified Arabic" w:hAnsi="Simplified Arabic" w:cs="Simplified Arabic"/>
          <w:sz w:val="32"/>
          <w:szCs w:val="32"/>
          <w:rtl/>
          <w:lang w:bidi="ar-IQ"/>
        </w:rPr>
        <w:lastRenderedPageBreak/>
        <w:t xml:space="preserve">للأداء مما يساعد الطفل على التحرر من التوتر فيشعر بالثقة في النفس والرضا والسعادة بما يقوم به من اداء سواء </w:t>
      </w:r>
      <w:r w:rsidR="00406F98" w:rsidRPr="00826B41">
        <w:rPr>
          <w:rFonts w:ascii="Simplified Arabic" w:hAnsi="Simplified Arabic" w:cs="Simplified Arabic"/>
          <w:sz w:val="32"/>
          <w:szCs w:val="32"/>
          <w:rtl/>
          <w:lang w:bidi="ar-IQ"/>
        </w:rPr>
        <w:t xml:space="preserve">أكان </w:t>
      </w:r>
      <w:r w:rsidR="00CC4EA6" w:rsidRPr="00826B41">
        <w:rPr>
          <w:rFonts w:ascii="Simplified Arabic" w:hAnsi="Simplified Arabic" w:cs="Simplified Arabic"/>
          <w:sz w:val="32"/>
          <w:szCs w:val="32"/>
          <w:rtl/>
          <w:lang w:bidi="ar-IQ"/>
        </w:rPr>
        <w:t xml:space="preserve">منفردا </w:t>
      </w:r>
      <w:r w:rsidR="00406F98" w:rsidRPr="00826B41">
        <w:rPr>
          <w:rFonts w:ascii="Simplified Arabic" w:hAnsi="Simplified Arabic" w:cs="Simplified Arabic"/>
          <w:sz w:val="32"/>
          <w:szCs w:val="32"/>
          <w:rtl/>
          <w:lang w:bidi="ar-IQ"/>
        </w:rPr>
        <w:t>ام</w:t>
      </w:r>
      <w:r w:rsidR="00CC4EA6" w:rsidRPr="00826B41">
        <w:rPr>
          <w:rFonts w:ascii="Simplified Arabic" w:hAnsi="Simplified Arabic" w:cs="Simplified Arabic"/>
          <w:sz w:val="32"/>
          <w:szCs w:val="32"/>
          <w:rtl/>
          <w:lang w:bidi="ar-IQ"/>
        </w:rPr>
        <w:t xml:space="preserve"> مع المجموعة ، فيستث</w:t>
      </w:r>
      <w:r w:rsidR="00406F98" w:rsidRPr="00826B41">
        <w:rPr>
          <w:rFonts w:ascii="Simplified Arabic" w:hAnsi="Simplified Arabic" w:cs="Simplified Arabic"/>
          <w:sz w:val="32"/>
          <w:szCs w:val="32"/>
          <w:rtl/>
          <w:lang w:bidi="ar-IQ"/>
        </w:rPr>
        <w:t>ا</w:t>
      </w:r>
      <w:r w:rsidR="00CC4EA6" w:rsidRPr="00826B41">
        <w:rPr>
          <w:rFonts w:ascii="Simplified Arabic" w:hAnsi="Simplified Arabic" w:cs="Simplified Arabic"/>
          <w:sz w:val="32"/>
          <w:szCs w:val="32"/>
          <w:rtl/>
          <w:lang w:bidi="ar-IQ"/>
        </w:rPr>
        <w:t>ر مزاجه وتصبح انفعالاته اكثر ثباتا ، فلا يتذبذب بين الفرح والحزن او بين الحماس و الفتور ، ومن ثم يكتسب الصحة النفسية .</w:t>
      </w:r>
    </w:p>
    <w:p w:rsidR="00C53B5F" w:rsidRPr="00826B41" w:rsidRDefault="00C53B5F" w:rsidP="00F16686">
      <w:pPr>
        <w:pStyle w:val="a3"/>
        <w:tabs>
          <w:tab w:val="left" w:pos="926"/>
        </w:tabs>
        <w:spacing w:after="0" w:line="240" w:lineRule="auto"/>
        <w:ind w:left="1133"/>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2-1-2 مفهوم الالعاب الاستكشافية:</w:t>
      </w:r>
    </w:p>
    <w:p w:rsidR="00C53B5F" w:rsidRPr="00826B41" w:rsidRDefault="00C53B5F" w:rsidP="00F16686">
      <w:pPr>
        <w:tabs>
          <w:tab w:val="left" w:pos="926"/>
        </w:tabs>
        <w:spacing w:after="0" w:line="240" w:lineRule="auto"/>
        <w:ind w:left="1133"/>
        <w:jc w:val="both"/>
        <w:rPr>
          <w:rFonts w:ascii="Simplified Arabic" w:eastAsia="Times New Roman" w:hAnsi="Simplified Arabic" w:cs="Simplified Arabic"/>
          <w:b/>
          <w:bCs/>
          <w:sz w:val="32"/>
          <w:szCs w:val="32"/>
          <w:rtl/>
          <w:lang w:bidi="ar-IQ"/>
        </w:rPr>
      </w:pPr>
      <w:r w:rsidRPr="00826B41">
        <w:rPr>
          <w:rFonts w:ascii="Simplified Arabic" w:hAnsi="Simplified Arabic" w:cs="Simplified Arabic"/>
          <w:sz w:val="32"/>
          <w:szCs w:val="32"/>
          <w:rtl/>
        </w:rPr>
        <w:t xml:space="preserve">      </w:t>
      </w:r>
      <w:r w:rsidR="00100D46" w:rsidRPr="00826B41">
        <w:rPr>
          <w:rFonts w:ascii="Simplified Arabic" w:hAnsi="Simplified Arabic" w:cs="Simplified Arabic"/>
          <w:sz w:val="32"/>
          <w:szCs w:val="32"/>
          <w:rtl/>
        </w:rPr>
        <w:t xml:space="preserve">  </w:t>
      </w:r>
      <w:r w:rsidRPr="00826B41">
        <w:rPr>
          <w:rFonts w:ascii="Simplified Arabic" w:hAnsi="Simplified Arabic" w:cs="Simplified Arabic"/>
          <w:sz w:val="32"/>
          <w:szCs w:val="32"/>
          <w:rtl/>
        </w:rPr>
        <w:t>تعد الالعاب الاستكشافية نشاط تعليمي استكشافي موجه قائم على حرية الحركة حيث تقدم المادة التعليمية على شكل مشكلة حركية ويقوم التلميذ بتجربة الحلول الحركية لمرات متعددة الى ان يصل الى الحل الافضل ، ك</w:t>
      </w:r>
      <w:r w:rsidR="00406F98" w:rsidRPr="00826B41">
        <w:rPr>
          <w:rFonts w:ascii="Simplified Arabic" w:hAnsi="Simplified Arabic" w:cs="Simplified Arabic"/>
          <w:sz w:val="32"/>
          <w:szCs w:val="32"/>
          <w:rtl/>
        </w:rPr>
        <w:t>ذلك</w:t>
      </w:r>
      <w:r w:rsidRPr="00826B41">
        <w:rPr>
          <w:rFonts w:ascii="Simplified Arabic" w:hAnsi="Simplified Arabic" w:cs="Simplified Arabic"/>
          <w:sz w:val="32"/>
          <w:szCs w:val="32"/>
          <w:rtl/>
        </w:rPr>
        <w:t xml:space="preserve"> يهدف هذا النشاط الى تنمية المهارات المختلفة لدى الطفل وقدراته الخاصة ، كما انه مصطلح يعبر عن الاستكشاف الحركي وهو يعني ذلك الموقف التعليمي الذي يتطلب من المتعلم ان يكتشف المكون الاساسي لموضوع التعلم قبل ان يستوعبه في بنيته المعرفية</w:t>
      </w:r>
      <w:r w:rsidR="000819E1" w:rsidRPr="00826B41">
        <w:rPr>
          <w:rStyle w:val="a5"/>
          <w:rFonts w:ascii="Simplified Arabic" w:hAnsi="Simplified Arabic" w:cs="Simplified Arabic"/>
          <w:sz w:val="32"/>
          <w:szCs w:val="32"/>
          <w:rtl/>
        </w:rPr>
        <w:footnoteReference w:customMarkFollows="1" w:id="6"/>
        <w:t>(1)</w:t>
      </w:r>
      <w:r w:rsidRPr="00826B41">
        <w:rPr>
          <w:rFonts w:ascii="Simplified Arabic" w:eastAsia="Times New Roman" w:hAnsi="Simplified Arabic" w:cs="Simplified Arabic"/>
          <w:b/>
          <w:bCs/>
          <w:sz w:val="32"/>
          <w:szCs w:val="32"/>
          <w:rtl/>
          <w:lang w:bidi="ar-IQ"/>
        </w:rPr>
        <w:t>.</w:t>
      </w:r>
    </w:p>
    <w:p w:rsidR="000819E1" w:rsidRPr="00826B41" w:rsidRDefault="00C53B5F" w:rsidP="00F16686">
      <w:pPr>
        <w:tabs>
          <w:tab w:val="left" w:pos="926"/>
        </w:tabs>
        <w:spacing w:after="0" w:line="240" w:lineRule="auto"/>
        <w:ind w:left="991"/>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b/>
          <w:bCs/>
          <w:sz w:val="32"/>
          <w:szCs w:val="32"/>
          <w:rtl/>
          <w:lang w:bidi="ar-IQ"/>
        </w:rPr>
        <w:t xml:space="preserve">   </w:t>
      </w:r>
      <w:r w:rsidR="00100D46" w:rsidRPr="00826B41">
        <w:rPr>
          <w:rFonts w:ascii="Simplified Arabic" w:eastAsia="Times New Roman" w:hAnsi="Simplified Arabic" w:cs="Simplified Arabic"/>
          <w:b/>
          <w:bCs/>
          <w:sz w:val="32"/>
          <w:szCs w:val="32"/>
          <w:rtl/>
          <w:lang w:bidi="ar-IQ"/>
        </w:rPr>
        <w:t xml:space="preserve">    </w:t>
      </w:r>
      <w:r w:rsidRPr="00826B41">
        <w:rPr>
          <w:rFonts w:ascii="Simplified Arabic" w:eastAsia="Times New Roman" w:hAnsi="Simplified Arabic" w:cs="Simplified Arabic"/>
          <w:b/>
          <w:bCs/>
          <w:sz w:val="32"/>
          <w:szCs w:val="32"/>
          <w:rtl/>
          <w:lang w:bidi="ar-IQ"/>
        </w:rPr>
        <w:t xml:space="preserve"> </w:t>
      </w:r>
      <w:r w:rsidRPr="00826B41">
        <w:rPr>
          <w:rFonts w:ascii="Simplified Arabic" w:eastAsia="Times New Roman" w:hAnsi="Simplified Arabic" w:cs="Simplified Arabic"/>
          <w:sz w:val="32"/>
          <w:szCs w:val="32"/>
          <w:rtl/>
          <w:lang w:bidi="ar-IQ"/>
        </w:rPr>
        <w:t xml:space="preserve">وتعرف ايضا بانها </w:t>
      </w:r>
      <w:r w:rsidRPr="00826B41">
        <w:rPr>
          <w:rFonts w:ascii="Simplified Arabic" w:hAnsi="Simplified Arabic" w:cs="Simplified Arabic"/>
          <w:sz w:val="32"/>
          <w:szCs w:val="32"/>
          <w:rtl/>
        </w:rPr>
        <w:t>طريقة للتعلم يضع المعلم من خلالها عدد من التحديات التي تمكن الاطفال من التحرك بحرية في مواقف التعلم من خلال مرجعيات كفاءة وعناصر الحركة</w:t>
      </w:r>
      <w:r w:rsidR="00162ECA" w:rsidRPr="00826B41">
        <w:rPr>
          <w:rFonts w:ascii="Simplified Arabic" w:eastAsia="Times New Roman" w:hAnsi="Simplified Arabic" w:cs="Simplified Arabic"/>
          <w:sz w:val="32"/>
          <w:szCs w:val="32"/>
          <w:vertAlign w:val="superscript"/>
          <w:rtl/>
        </w:rPr>
        <w:t>(2)</w:t>
      </w:r>
      <w:r w:rsidR="00162ECA" w:rsidRPr="00826B41">
        <w:rPr>
          <w:rFonts w:ascii="Simplified Arabic" w:eastAsia="Times New Roman" w:hAnsi="Simplified Arabic" w:cs="Simplified Arabic"/>
          <w:sz w:val="32"/>
          <w:szCs w:val="32"/>
          <w:rtl/>
        </w:rPr>
        <w:t>.</w:t>
      </w:r>
      <w:r w:rsidR="00162ECA" w:rsidRPr="00826B41">
        <w:rPr>
          <w:rFonts w:ascii="Simplified Arabic" w:hAnsi="Simplified Arabic" w:cs="Simplified Arabic"/>
          <w:sz w:val="32"/>
          <w:szCs w:val="32"/>
          <w:rtl/>
        </w:rPr>
        <w:t xml:space="preserve"> ويتفق (صالح واخران ،1991) ، (مدكور ،1998) ، بان التعليم باستخدام هذه الطريقة يساعد المتعلم على كشف المعلومات بنفسه فالبحث والتنقيب يثير جزء كبير من النشاط العقلي ، </w:t>
      </w:r>
      <w:r w:rsidR="00100D46" w:rsidRPr="00826B41">
        <w:rPr>
          <w:rFonts w:ascii="Simplified Arabic" w:hAnsi="Simplified Arabic" w:cs="Simplified Arabic"/>
          <w:sz w:val="32"/>
          <w:szCs w:val="32"/>
          <w:rtl/>
        </w:rPr>
        <w:t xml:space="preserve">لان التنقيب والبحث حالة ايجابية يكون عندها العقل في </w:t>
      </w:r>
      <w:r w:rsidR="00100D46" w:rsidRPr="00826B41">
        <w:rPr>
          <w:rFonts w:ascii="Simplified Arabic" w:hAnsi="Simplified Arabic" w:cs="Simplified Arabic"/>
          <w:sz w:val="32"/>
          <w:szCs w:val="32"/>
          <w:rtl/>
        </w:rPr>
        <w:lastRenderedPageBreak/>
        <w:t xml:space="preserve">اقصى درجات </w:t>
      </w:r>
      <w:r w:rsidR="0060360A" w:rsidRPr="00826B41">
        <w:rPr>
          <w:rFonts w:ascii="Simplified Arabic" w:hAnsi="Simplified Arabic" w:cs="Simplified Arabic"/>
          <w:sz w:val="32"/>
          <w:szCs w:val="32"/>
          <w:rtl/>
        </w:rPr>
        <w:t>نشاطه وكلما كان المتعلم نشطا ومنتبها كلما امكنه الحصول  على المعلومات الكاملة وتثبيتها في ذهنه بدقة</w:t>
      </w:r>
      <w:r w:rsidR="0060360A" w:rsidRPr="00826B41">
        <w:rPr>
          <w:rFonts w:ascii="Simplified Arabic" w:hAnsi="Simplified Arabic" w:cs="Simplified Arabic"/>
          <w:sz w:val="32"/>
          <w:szCs w:val="32"/>
          <w:vertAlign w:val="superscript"/>
          <w:rtl/>
        </w:rPr>
        <w:t>(3)</w:t>
      </w:r>
      <w:r w:rsidR="0060360A" w:rsidRPr="00826B41">
        <w:rPr>
          <w:rFonts w:ascii="Simplified Arabic" w:hAnsi="Simplified Arabic" w:cs="Simplified Arabic"/>
          <w:sz w:val="32"/>
          <w:szCs w:val="32"/>
          <w:rtl/>
        </w:rPr>
        <w:t>.</w:t>
      </w:r>
    </w:p>
    <w:p w:rsidR="0060360A" w:rsidRPr="00826B41" w:rsidRDefault="000819E1" w:rsidP="00F16686">
      <w:pPr>
        <w:tabs>
          <w:tab w:val="left" w:pos="991"/>
        </w:tabs>
        <w:spacing w:after="0" w:line="240" w:lineRule="auto"/>
        <w:ind w:left="991" w:hanging="707"/>
        <w:jc w:val="both"/>
        <w:rPr>
          <w:rFonts w:ascii="Simplified Arabic" w:eastAsia="Times New Roman" w:hAnsi="Simplified Arabic" w:cs="Simplified Arabic"/>
          <w:sz w:val="32"/>
          <w:szCs w:val="32"/>
          <w:rtl/>
        </w:rPr>
      </w:pPr>
      <w:r w:rsidRPr="00826B41">
        <w:rPr>
          <w:rFonts w:ascii="Simplified Arabic" w:hAnsi="Simplified Arabic" w:cs="Simplified Arabic"/>
          <w:sz w:val="32"/>
          <w:szCs w:val="32"/>
          <w:rtl/>
        </w:rPr>
        <w:t xml:space="preserve">         </w:t>
      </w:r>
      <w:r w:rsidR="0060360A" w:rsidRPr="00826B41">
        <w:rPr>
          <w:rFonts w:ascii="Simplified Arabic" w:hAnsi="Simplified Arabic" w:cs="Simplified Arabic"/>
          <w:sz w:val="32"/>
          <w:szCs w:val="32"/>
          <w:rtl/>
        </w:rPr>
        <w:t xml:space="preserve"> وكذلك تعرف بانها نشاط تعليمي قائم على حرية الحركة وذلك من خلال تقديم خبرات</w:t>
      </w:r>
      <w:r w:rsidR="002F2D66">
        <w:rPr>
          <w:rFonts w:ascii="Simplified Arabic" w:hAnsi="Simplified Arabic" w:cs="Simplified Arabic" w:hint="cs"/>
          <w:sz w:val="32"/>
          <w:szCs w:val="32"/>
          <w:rtl/>
        </w:rPr>
        <w:t xml:space="preserve"> </w:t>
      </w:r>
      <w:r w:rsidR="0060360A" w:rsidRPr="00826B41">
        <w:rPr>
          <w:rFonts w:ascii="Simplified Arabic" w:hAnsi="Simplified Arabic" w:cs="Simplified Arabic"/>
          <w:sz w:val="32"/>
          <w:szCs w:val="32"/>
          <w:rtl/>
        </w:rPr>
        <w:t>حركية معدة بالأساليب الاستكشافية حيث يقوم التلميذ بتجربة الحلول الحركية لمرا</w:t>
      </w:r>
      <w:r w:rsidR="00406F98" w:rsidRPr="00826B41">
        <w:rPr>
          <w:rFonts w:ascii="Simplified Arabic" w:hAnsi="Simplified Arabic" w:cs="Simplified Arabic"/>
          <w:sz w:val="32"/>
          <w:szCs w:val="32"/>
          <w:rtl/>
        </w:rPr>
        <w:t>ت</w:t>
      </w:r>
      <w:r w:rsidR="0060360A" w:rsidRPr="00826B41">
        <w:rPr>
          <w:rFonts w:ascii="Simplified Arabic" w:hAnsi="Simplified Arabic" w:cs="Simplified Arabic"/>
          <w:sz w:val="32"/>
          <w:szCs w:val="32"/>
          <w:rtl/>
        </w:rPr>
        <w:t xml:space="preserve"> متعددة الى ان يصل الى</w:t>
      </w:r>
      <w:r w:rsidR="002767E6" w:rsidRPr="00826B41">
        <w:rPr>
          <w:rFonts w:ascii="Simplified Arabic" w:hAnsi="Simplified Arabic" w:cs="Simplified Arabic"/>
          <w:sz w:val="32"/>
          <w:szCs w:val="32"/>
          <w:rtl/>
        </w:rPr>
        <w:t xml:space="preserve"> الافضل ، ك</w:t>
      </w:r>
      <w:r w:rsidR="00406F98" w:rsidRPr="00826B41">
        <w:rPr>
          <w:rFonts w:ascii="Simplified Arabic" w:hAnsi="Simplified Arabic" w:cs="Simplified Arabic"/>
          <w:sz w:val="32"/>
          <w:szCs w:val="32"/>
          <w:rtl/>
        </w:rPr>
        <w:t xml:space="preserve">ذلك </w:t>
      </w:r>
      <w:r w:rsidR="002767E6" w:rsidRPr="00826B41">
        <w:rPr>
          <w:rFonts w:ascii="Simplified Arabic" w:hAnsi="Simplified Arabic" w:cs="Simplified Arabic"/>
          <w:sz w:val="32"/>
          <w:szCs w:val="32"/>
          <w:rtl/>
        </w:rPr>
        <w:t>ان المشكلة الحركية التي تقدم الى التلميذ تساعده في اعادة تنظيم المعلومات المخزونة لديه وترتيبها وتمثلها ودمجها في بي</w:t>
      </w:r>
      <w:r w:rsidR="00406F98" w:rsidRPr="00826B41">
        <w:rPr>
          <w:rFonts w:ascii="Simplified Arabic" w:hAnsi="Simplified Arabic" w:cs="Simplified Arabic"/>
          <w:sz w:val="32"/>
          <w:szCs w:val="32"/>
          <w:rtl/>
        </w:rPr>
        <w:t>ئ</w:t>
      </w:r>
      <w:r w:rsidR="002767E6" w:rsidRPr="00826B41">
        <w:rPr>
          <w:rFonts w:ascii="Simplified Arabic" w:hAnsi="Simplified Arabic" w:cs="Simplified Arabic"/>
          <w:sz w:val="32"/>
          <w:szCs w:val="32"/>
          <w:rtl/>
        </w:rPr>
        <w:t>ته الم</w:t>
      </w:r>
      <w:r w:rsidR="00406F98" w:rsidRPr="00826B41">
        <w:rPr>
          <w:rFonts w:ascii="Simplified Arabic" w:hAnsi="Simplified Arabic" w:cs="Simplified Arabic"/>
          <w:sz w:val="32"/>
          <w:szCs w:val="32"/>
          <w:rtl/>
        </w:rPr>
        <w:t>ع</w:t>
      </w:r>
      <w:r w:rsidR="002767E6" w:rsidRPr="00826B41">
        <w:rPr>
          <w:rFonts w:ascii="Simplified Arabic" w:hAnsi="Simplified Arabic" w:cs="Simplified Arabic"/>
          <w:sz w:val="32"/>
          <w:szCs w:val="32"/>
          <w:rtl/>
        </w:rPr>
        <w:t>رفية</w:t>
      </w:r>
      <w:r w:rsidRPr="00826B41">
        <w:rPr>
          <w:rStyle w:val="a5"/>
          <w:rFonts w:ascii="Simplified Arabic" w:hAnsi="Simplified Arabic" w:cs="Simplified Arabic"/>
          <w:sz w:val="32"/>
          <w:szCs w:val="32"/>
          <w:rtl/>
        </w:rPr>
        <w:footnoteReference w:customMarkFollows="1" w:id="7"/>
        <w:t>(1)</w:t>
      </w:r>
      <w:r w:rsidR="002767E6" w:rsidRPr="00826B41">
        <w:rPr>
          <w:rFonts w:ascii="Simplified Arabic" w:eastAsia="Times New Roman" w:hAnsi="Simplified Arabic" w:cs="Simplified Arabic"/>
          <w:sz w:val="32"/>
          <w:szCs w:val="32"/>
          <w:rtl/>
        </w:rPr>
        <w:t>.</w:t>
      </w:r>
    </w:p>
    <w:p w:rsidR="00100D46" w:rsidRPr="00826B41" w:rsidRDefault="00100D46" w:rsidP="00826B41">
      <w:pPr>
        <w:tabs>
          <w:tab w:val="left" w:pos="926"/>
        </w:tabs>
        <w:spacing w:after="0" w:line="240" w:lineRule="auto"/>
        <w:ind w:left="679"/>
        <w:jc w:val="both"/>
        <w:rPr>
          <w:rFonts w:ascii="Simplified Arabic" w:eastAsia="Times New Roman" w:hAnsi="Simplified Arabic" w:cs="Simplified Arabic"/>
          <w:b/>
          <w:bCs/>
          <w:sz w:val="32"/>
          <w:szCs w:val="32"/>
          <w:rtl/>
        </w:rPr>
      </w:pPr>
      <w:r w:rsidRPr="00826B41">
        <w:rPr>
          <w:rFonts w:ascii="Simplified Arabic" w:eastAsia="Times New Roman" w:hAnsi="Simplified Arabic" w:cs="Simplified Arabic"/>
          <w:b/>
          <w:bCs/>
          <w:sz w:val="32"/>
          <w:szCs w:val="32"/>
          <w:rtl/>
          <w:lang w:bidi="ar-IQ"/>
        </w:rPr>
        <w:t>2-1-2-1</w:t>
      </w:r>
      <w:r w:rsidRPr="00826B41">
        <w:rPr>
          <w:rFonts w:ascii="Simplified Arabic" w:hAnsi="Simplified Arabic" w:cs="Simplified Arabic"/>
          <w:b/>
          <w:bCs/>
          <w:sz w:val="32"/>
          <w:szCs w:val="32"/>
          <w:rtl/>
        </w:rPr>
        <w:t xml:space="preserve"> اهداف الالعاب الاستكشافية</w:t>
      </w:r>
      <w:r w:rsidRPr="00826B41">
        <w:rPr>
          <w:rFonts w:ascii="Simplified Arabic" w:eastAsia="Times New Roman" w:hAnsi="Simplified Arabic" w:cs="Simplified Arabic"/>
          <w:b/>
          <w:bCs/>
          <w:sz w:val="32"/>
          <w:szCs w:val="32"/>
          <w:vertAlign w:val="superscript"/>
          <w:rtl/>
        </w:rPr>
        <w:t>(</w:t>
      </w:r>
      <w:r w:rsidR="002767E6" w:rsidRPr="00826B41">
        <w:rPr>
          <w:rFonts w:ascii="Simplified Arabic" w:eastAsia="Times New Roman" w:hAnsi="Simplified Arabic" w:cs="Simplified Arabic"/>
          <w:b/>
          <w:bCs/>
          <w:sz w:val="32"/>
          <w:szCs w:val="32"/>
          <w:vertAlign w:val="superscript"/>
          <w:rtl/>
        </w:rPr>
        <w:t>2</w:t>
      </w:r>
      <w:r w:rsidRPr="00826B41">
        <w:rPr>
          <w:rFonts w:ascii="Simplified Arabic" w:eastAsia="Times New Roman" w:hAnsi="Simplified Arabic" w:cs="Simplified Arabic"/>
          <w:b/>
          <w:bCs/>
          <w:sz w:val="32"/>
          <w:szCs w:val="32"/>
          <w:vertAlign w:val="superscript"/>
          <w:rtl/>
        </w:rPr>
        <w:t>)</w:t>
      </w:r>
      <w:r w:rsidRPr="00826B41">
        <w:rPr>
          <w:rFonts w:ascii="Simplified Arabic" w:eastAsia="Times New Roman" w:hAnsi="Simplified Arabic" w:cs="Simplified Arabic"/>
          <w:b/>
          <w:bCs/>
          <w:sz w:val="32"/>
          <w:szCs w:val="32"/>
          <w:rtl/>
        </w:rPr>
        <w:t>:</w:t>
      </w:r>
    </w:p>
    <w:p w:rsidR="00100D46" w:rsidRPr="00826B41" w:rsidRDefault="00100D46" w:rsidP="00826B41">
      <w:pPr>
        <w:pStyle w:val="a3"/>
        <w:numPr>
          <w:ilvl w:val="0"/>
          <w:numId w:val="23"/>
        </w:numPr>
        <w:spacing w:after="0" w:line="240" w:lineRule="auto"/>
        <w:ind w:left="1103" w:firstLine="0"/>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تساعد هذه الالعاب الطفل على اكتشاف العالم المحيط به واستكشاف ذاته وذلك من خلال تفاعله مع كل ما في بيئته من اشخاص  واشياء فتنمو مفاهيمه عنها</w:t>
      </w:r>
      <w:r w:rsidR="003101AF" w:rsidRPr="00826B41">
        <w:rPr>
          <w:rFonts w:ascii="Simplified Arabic" w:eastAsia="Times New Roman" w:hAnsi="Simplified Arabic" w:cs="Simplified Arabic"/>
          <w:sz w:val="32"/>
          <w:szCs w:val="32"/>
          <w:rtl/>
        </w:rPr>
        <w:t xml:space="preserve"> وتتطور ، ومن خلال هذه المفاهيم يتعرف الى ذاته وفي كلت</w:t>
      </w:r>
      <w:r w:rsidR="00406F98" w:rsidRPr="00826B41">
        <w:rPr>
          <w:rFonts w:ascii="Simplified Arabic" w:eastAsia="Times New Roman" w:hAnsi="Simplified Arabic" w:cs="Simplified Arabic"/>
          <w:sz w:val="32"/>
          <w:szCs w:val="32"/>
          <w:rtl/>
        </w:rPr>
        <w:t>ي</w:t>
      </w:r>
      <w:r w:rsidR="003101AF" w:rsidRPr="00826B41">
        <w:rPr>
          <w:rFonts w:ascii="Simplified Arabic" w:eastAsia="Times New Roman" w:hAnsi="Simplified Arabic" w:cs="Simplified Arabic"/>
          <w:sz w:val="32"/>
          <w:szCs w:val="32"/>
          <w:rtl/>
        </w:rPr>
        <w:t xml:space="preserve"> العمليتين يتعلم وان عمليتي الاستكشاف والتعلم عمليتان متكاملتان وكأنهما وجهان لعملة واحدة . </w:t>
      </w:r>
    </w:p>
    <w:p w:rsidR="000C5711" w:rsidRPr="00826B41" w:rsidRDefault="00100D46" w:rsidP="00826B41">
      <w:pPr>
        <w:numPr>
          <w:ilvl w:val="0"/>
          <w:numId w:val="19"/>
        </w:numPr>
        <w:spacing w:after="0" w:line="240" w:lineRule="auto"/>
        <w:ind w:left="139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 xml:space="preserve">تعطي الفرصة </w:t>
      </w:r>
      <w:r w:rsidR="003101AF" w:rsidRPr="00826B41">
        <w:rPr>
          <w:rFonts w:ascii="Simplified Arabic" w:eastAsia="Times New Roman" w:hAnsi="Simplified Arabic" w:cs="Simplified Arabic"/>
          <w:sz w:val="32"/>
          <w:szCs w:val="32"/>
          <w:rtl/>
        </w:rPr>
        <w:t>للأطفال</w:t>
      </w:r>
      <w:r w:rsidRPr="00826B41">
        <w:rPr>
          <w:rFonts w:ascii="Simplified Arabic" w:eastAsia="Times New Roman" w:hAnsi="Simplified Arabic" w:cs="Simplified Arabic"/>
          <w:sz w:val="32"/>
          <w:szCs w:val="32"/>
          <w:rtl/>
        </w:rPr>
        <w:t xml:space="preserve"> ليعيشوا متعة كشف المجهول </w:t>
      </w:r>
      <w:r w:rsidR="003101AF" w:rsidRPr="00826B41">
        <w:rPr>
          <w:rFonts w:ascii="Simplified Arabic" w:eastAsia="Times New Roman" w:hAnsi="Simplified Arabic" w:cs="Simplified Arabic"/>
          <w:sz w:val="32"/>
          <w:szCs w:val="32"/>
          <w:rtl/>
        </w:rPr>
        <w:t>بأنفسهم</w:t>
      </w:r>
      <w:r w:rsidRPr="00826B41">
        <w:rPr>
          <w:rFonts w:ascii="Simplified Arabic" w:eastAsia="Times New Roman" w:hAnsi="Simplified Arabic" w:cs="Simplified Arabic"/>
          <w:sz w:val="32"/>
          <w:szCs w:val="32"/>
          <w:rtl/>
        </w:rPr>
        <w:t xml:space="preserve"> ،اذ انها عملية تفكير تتطلب من الطفل اعادة تنظيم المعلومات المخزونة لديه وتكييفها بشكل يمكنه من انشاء علاقات جديدة لم تكن معروفة لديه من قبل .</w:t>
      </w:r>
    </w:p>
    <w:p w:rsidR="003101AF" w:rsidRPr="00826B41" w:rsidRDefault="003101AF" w:rsidP="00826B41">
      <w:pPr>
        <w:pStyle w:val="a3"/>
        <w:numPr>
          <w:ilvl w:val="0"/>
          <w:numId w:val="20"/>
        </w:numPr>
        <w:spacing w:after="0" w:line="240" w:lineRule="auto"/>
        <w:ind w:left="139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يساعد الاكتشاف الطفل على كيفية تتبع الدلائل وتسجيل النتائج وبهذا يتمكن من التعامل  مع المشكلات الجديدة.</w:t>
      </w:r>
    </w:p>
    <w:p w:rsidR="002767E6" w:rsidRPr="00826B41" w:rsidRDefault="002767E6" w:rsidP="00826B41">
      <w:pPr>
        <w:numPr>
          <w:ilvl w:val="0"/>
          <w:numId w:val="20"/>
        </w:numPr>
        <w:spacing w:after="0" w:line="240" w:lineRule="auto"/>
        <w:ind w:left="139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يوفر للطفل فرصا عديدة للتوصل الى الاستدلالات باستخدام التفكير المنطقي سواء</w:t>
      </w:r>
      <w:r w:rsidR="00406F98" w:rsidRPr="00826B41">
        <w:rPr>
          <w:rFonts w:ascii="Simplified Arabic" w:eastAsia="Times New Roman" w:hAnsi="Simplified Arabic" w:cs="Simplified Arabic"/>
          <w:sz w:val="32"/>
          <w:szCs w:val="32"/>
          <w:rtl/>
        </w:rPr>
        <w:t xml:space="preserve"> أ</w:t>
      </w:r>
      <w:r w:rsidRPr="00826B41">
        <w:rPr>
          <w:rFonts w:ascii="Simplified Arabic" w:eastAsia="Times New Roman" w:hAnsi="Simplified Arabic" w:cs="Simplified Arabic"/>
          <w:sz w:val="32"/>
          <w:szCs w:val="32"/>
          <w:rtl/>
        </w:rPr>
        <w:t xml:space="preserve"> كان استقرائياً ام استنباطياً.</w:t>
      </w:r>
    </w:p>
    <w:p w:rsidR="002767E6" w:rsidRPr="00826B41" w:rsidRDefault="002767E6" w:rsidP="00826B41">
      <w:pPr>
        <w:numPr>
          <w:ilvl w:val="0"/>
          <w:numId w:val="20"/>
        </w:numPr>
        <w:spacing w:after="0" w:line="240" w:lineRule="auto"/>
        <w:ind w:left="139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يساعد على تطوير الابداع والابتكار .</w:t>
      </w:r>
    </w:p>
    <w:p w:rsidR="002767E6" w:rsidRPr="00826B41" w:rsidRDefault="002767E6" w:rsidP="000125E5">
      <w:pPr>
        <w:numPr>
          <w:ilvl w:val="0"/>
          <w:numId w:val="20"/>
        </w:numPr>
        <w:spacing w:after="0" w:line="240" w:lineRule="auto"/>
        <w:ind w:left="139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 xml:space="preserve">يزيد من </w:t>
      </w:r>
      <w:r w:rsidR="000125E5">
        <w:rPr>
          <w:rFonts w:ascii="Simplified Arabic" w:eastAsia="Times New Roman" w:hAnsi="Simplified Arabic" w:cs="Simplified Arabic" w:hint="cs"/>
          <w:sz w:val="32"/>
          <w:szCs w:val="32"/>
          <w:rtl/>
        </w:rPr>
        <w:t>داف</w:t>
      </w:r>
      <w:r w:rsidRPr="00826B41">
        <w:rPr>
          <w:rFonts w:ascii="Simplified Arabic" w:eastAsia="Times New Roman" w:hAnsi="Simplified Arabic" w:cs="Simplified Arabic"/>
          <w:sz w:val="32"/>
          <w:szCs w:val="32"/>
          <w:rtl/>
        </w:rPr>
        <w:t>عية الطفل نحو التعلم بما يوفره من تشويق واثارة يشعر بها الطفل اثناء اكتشافه المعلومات بنفسه.</w:t>
      </w:r>
    </w:p>
    <w:p w:rsidR="00FF2A1E" w:rsidRPr="00826B41" w:rsidRDefault="00FF2A1E" w:rsidP="00826B41">
      <w:pPr>
        <w:pStyle w:val="a3"/>
        <w:numPr>
          <w:ilvl w:val="0"/>
          <w:numId w:val="20"/>
        </w:numPr>
        <w:spacing w:line="240" w:lineRule="auto"/>
        <w:ind w:hanging="13"/>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lastRenderedPageBreak/>
        <w:t>يتيح الفرصة للطفل الاعتماد على نفسه واكتشاف الهدف الحركي المراد الوصول اليه.</w:t>
      </w:r>
    </w:p>
    <w:p w:rsidR="00FF2A1E" w:rsidRPr="00826B41" w:rsidRDefault="00FF2A1E" w:rsidP="00826B41">
      <w:pPr>
        <w:numPr>
          <w:ilvl w:val="0"/>
          <w:numId w:val="22"/>
        </w:numPr>
        <w:spacing w:after="0" w:line="240" w:lineRule="auto"/>
        <w:ind w:left="821" w:hanging="142"/>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تساعد هذه الطريقة على توليد الكثير من الافكار والمقترحات حول موضوع ما .</w:t>
      </w:r>
    </w:p>
    <w:p w:rsidR="00FF2A1E" w:rsidRPr="00826B41" w:rsidRDefault="00FF2A1E" w:rsidP="00826B41">
      <w:pPr>
        <w:tabs>
          <w:tab w:val="left" w:pos="926"/>
        </w:tabs>
        <w:spacing w:after="0" w:line="240" w:lineRule="auto"/>
        <w:ind w:left="821" w:hanging="142"/>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 xml:space="preserve">2-1-3 مفهوم </w:t>
      </w:r>
      <w:r w:rsidR="001907B0" w:rsidRPr="00826B41">
        <w:rPr>
          <w:rFonts w:ascii="Simplified Arabic" w:eastAsia="Times New Roman" w:hAnsi="Simplified Arabic" w:cs="Simplified Arabic"/>
          <w:b/>
          <w:bCs/>
          <w:sz w:val="32"/>
          <w:szCs w:val="32"/>
          <w:rtl/>
          <w:lang w:bidi="ar-IQ"/>
        </w:rPr>
        <w:t>الابداع</w:t>
      </w:r>
      <w:r w:rsidR="009D709C" w:rsidRPr="00826B41">
        <w:rPr>
          <w:rFonts w:ascii="Simplified Arabic" w:eastAsia="Times New Roman" w:hAnsi="Simplified Arabic" w:cs="Simplified Arabic"/>
          <w:b/>
          <w:bCs/>
          <w:sz w:val="32"/>
          <w:szCs w:val="32"/>
          <w:rtl/>
          <w:lang w:bidi="ar-IQ"/>
        </w:rPr>
        <w:t xml:space="preserve"> </w:t>
      </w:r>
      <w:r w:rsidR="001907B0" w:rsidRPr="00826B41">
        <w:rPr>
          <w:rFonts w:ascii="Simplified Arabic" w:eastAsia="Times New Roman" w:hAnsi="Simplified Arabic" w:cs="Simplified Arabic"/>
          <w:b/>
          <w:bCs/>
          <w:sz w:val="32"/>
          <w:szCs w:val="32"/>
          <w:rtl/>
          <w:lang w:bidi="ar-IQ"/>
        </w:rPr>
        <w:t>:</w:t>
      </w:r>
    </w:p>
    <w:p w:rsidR="001907B0" w:rsidRPr="00826B41" w:rsidRDefault="001907B0" w:rsidP="000125E5">
      <w:pPr>
        <w:spacing w:line="240" w:lineRule="auto"/>
        <w:ind w:left="821" w:hanging="142"/>
        <w:jc w:val="both"/>
        <w:rPr>
          <w:rFonts w:ascii="Simplified Arabic" w:hAnsi="Simplified Arabic" w:cs="Simplified Arabic"/>
          <w:color w:val="000000" w:themeColor="text1"/>
          <w:sz w:val="32"/>
          <w:szCs w:val="32"/>
          <w:lang w:bidi="ar-IQ"/>
        </w:rPr>
      </w:pPr>
      <w:r w:rsidRPr="00826B41">
        <w:rPr>
          <w:rFonts w:ascii="Simplified Arabic" w:hAnsi="Simplified Arabic" w:cs="Simplified Arabic"/>
          <w:color w:val="000000" w:themeColor="text1"/>
          <w:sz w:val="32"/>
          <w:szCs w:val="32"/>
          <w:rtl/>
          <w:lang w:bidi="ar-IQ"/>
        </w:rPr>
        <w:t xml:space="preserve">        أصبح الإبداع الآن بمثابة الأمل الأكبر للجنس البشري , لحل المشكلات التي تهدد الإنسان , التي تعددت كما ونوعا وفي الوقت الذي تركز فيه جهد </w:t>
      </w:r>
      <w:r w:rsidR="000125E5">
        <w:rPr>
          <w:rFonts w:ascii="Simplified Arabic" w:hAnsi="Simplified Arabic" w:cs="Simplified Arabic" w:hint="cs"/>
          <w:color w:val="000000" w:themeColor="text1"/>
          <w:sz w:val="32"/>
          <w:szCs w:val="32"/>
          <w:rtl/>
          <w:lang w:bidi="ar-IQ"/>
        </w:rPr>
        <w:t xml:space="preserve">علماء النفس </w:t>
      </w:r>
      <w:r w:rsidRPr="00826B41">
        <w:rPr>
          <w:rFonts w:ascii="Simplified Arabic" w:hAnsi="Simplified Arabic" w:cs="Simplified Arabic"/>
          <w:color w:val="000000" w:themeColor="text1"/>
          <w:sz w:val="32"/>
          <w:szCs w:val="32"/>
          <w:rtl/>
          <w:lang w:bidi="ar-IQ"/>
        </w:rPr>
        <w:t xml:space="preserve"> نحو اكتشاف الأفراد الأكثر ذكاء , تبين بجلاء إن الذكاء ليس وحدة هو المطلوب والمرجو لدفع الحضارة نحو مزيد من التقدم بل أصبح الإبداع هو المطلب الحقيقي  الذي يمكنه من أداء الدور الرئيسي في هذا المجال .وقد يبرهن الإبداع على انه مفتاح النجاح والفشل في مطلب الإنسان للمعرفة , وفي رحلته خارج نطاق اليقين  وفي بحثه عن الحقيقة . </w:t>
      </w:r>
    </w:p>
    <w:p w:rsidR="000D6B50" w:rsidRPr="00826B41" w:rsidRDefault="001907B0" w:rsidP="000125E5">
      <w:pPr>
        <w:tabs>
          <w:tab w:val="left" w:pos="1983"/>
        </w:tabs>
        <w:spacing w:line="240" w:lineRule="auto"/>
        <w:ind w:left="821" w:hanging="142"/>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t xml:space="preserve">     </w:t>
      </w:r>
      <w:r w:rsidR="00406F98" w:rsidRPr="00826B41">
        <w:rPr>
          <w:rFonts w:ascii="Simplified Arabic" w:hAnsi="Simplified Arabic" w:cs="Simplified Arabic"/>
          <w:color w:val="000000" w:themeColor="text1"/>
          <w:sz w:val="32"/>
          <w:szCs w:val="32"/>
          <w:rtl/>
          <w:lang w:bidi="ar-IQ"/>
        </w:rPr>
        <w:t>إ</w:t>
      </w:r>
      <w:r w:rsidRPr="00826B41">
        <w:rPr>
          <w:rFonts w:ascii="Simplified Arabic" w:hAnsi="Simplified Arabic" w:cs="Simplified Arabic"/>
          <w:color w:val="000000" w:themeColor="text1"/>
          <w:sz w:val="32"/>
          <w:szCs w:val="32"/>
          <w:rtl/>
          <w:lang w:bidi="ar-IQ"/>
        </w:rPr>
        <w:t>ن المبدعين في كل مجتمع هم الثروة القومية , وهم الطاقة الدافعة نحو الحضارة والرقي , إذ يمثل رأس المال البشري عاملا أساسيا من عوامل التغيير والتطور والرقي فعن طريق المبدعين توصلت الإنسانية إلى المخترعات الحديثة في شتى الميادين والمجالات ,في العلوم والفنون والآداب والسياسة , وعن طريقهم ازدهرت الحضارة وتقدمت الإنسانية , وخطت خطوات واسعة إلى الأمام ,فاستخدم الإنسان الذرة , و</w:t>
      </w:r>
      <w:r w:rsidR="00406F98" w:rsidRPr="00826B41">
        <w:rPr>
          <w:rFonts w:ascii="Simplified Arabic" w:hAnsi="Simplified Arabic" w:cs="Simplified Arabic"/>
          <w:color w:val="000000" w:themeColor="text1"/>
          <w:sz w:val="32"/>
          <w:szCs w:val="32"/>
          <w:rtl/>
          <w:lang w:bidi="ar-IQ"/>
        </w:rPr>
        <w:t>غز</w:t>
      </w:r>
      <w:r w:rsidRPr="00826B41">
        <w:rPr>
          <w:rFonts w:ascii="Simplified Arabic" w:hAnsi="Simplified Arabic" w:cs="Simplified Arabic"/>
          <w:color w:val="000000" w:themeColor="text1"/>
          <w:sz w:val="32"/>
          <w:szCs w:val="32"/>
          <w:rtl/>
          <w:lang w:bidi="ar-IQ"/>
        </w:rPr>
        <w:t>ا الفضاء ,وسيتقدم العلم ويزدهر وتصبح الحضارة في نمو و</w:t>
      </w:r>
      <w:r w:rsidR="000125E5">
        <w:rPr>
          <w:rFonts w:ascii="Simplified Arabic" w:hAnsi="Simplified Arabic" w:cs="Simplified Arabic" w:hint="cs"/>
          <w:color w:val="000000" w:themeColor="text1"/>
          <w:sz w:val="32"/>
          <w:szCs w:val="32"/>
          <w:rtl/>
          <w:lang w:bidi="ar-IQ"/>
        </w:rPr>
        <w:t xml:space="preserve"> ازدهار</w:t>
      </w:r>
      <w:r w:rsidRPr="00826B41">
        <w:rPr>
          <w:rFonts w:ascii="Simplified Arabic" w:hAnsi="Simplified Arabic" w:cs="Simplified Arabic"/>
          <w:color w:val="000000" w:themeColor="text1"/>
          <w:sz w:val="32"/>
          <w:szCs w:val="32"/>
          <w:rtl/>
          <w:lang w:bidi="ar-IQ"/>
        </w:rPr>
        <w:t xml:space="preserve"> , ما دام هناك فكر خلاق وعقول مبدعة</w:t>
      </w:r>
      <w:r w:rsidR="000819E1" w:rsidRPr="00826B41">
        <w:rPr>
          <w:rStyle w:val="a5"/>
          <w:rFonts w:ascii="Simplified Arabic" w:hAnsi="Simplified Arabic" w:cs="Simplified Arabic"/>
          <w:color w:val="000000" w:themeColor="text1"/>
          <w:sz w:val="32"/>
          <w:szCs w:val="32"/>
          <w:rtl/>
          <w:lang w:bidi="ar-IQ"/>
        </w:rPr>
        <w:footnoteReference w:customMarkFollows="1" w:id="8"/>
        <w:t>(1)</w:t>
      </w:r>
      <w:r w:rsidRPr="00826B41">
        <w:rPr>
          <w:rFonts w:ascii="Simplified Arabic" w:hAnsi="Simplified Arabic" w:cs="Simplified Arabic"/>
          <w:color w:val="000000" w:themeColor="text1"/>
          <w:sz w:val="32"/>
          <w:szCs w:val="32"/>
          <w:rtl/>
          <w:lang w:bidi="ar-IQ"/>
        </w:rPr>
        <w:t>.</w:t>
      </w:r>
    </w:p>
    <w:p w:rsidR="002767E6" w:rsidRPr="00826B41" w:rsidRDefault="002767E6" w:rsidP="00826B41">
      <w:pPr>
        <w:tabs>
          <w:tab w:val="left" w:pos="1983"/>
        </w:tabs>
        <w:spacing w:line="240" w:lineRule="auto"/>
        <w:ind w:left="821" w:hanging="142"/>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t xml:space="preserve">      ويعرفه</w:t>
      </w:r>
      <w:r w:rsidRPr="00826B41">
        <w:rPr>
          <w:rFonts w:ascii="Simplified Arabic" w:hAnsi="Simplified Arabic" w:cs="Simplified Arabic"/>
          <w:sz w:val="32"/>
          <w:szCs w:val="32"/>
          <w:rtl/>
          <w:lang w:bidi="ar-IQ"/>
        </w:rPr>
        <w:t xml:space="preserve"> محمد رضا البغدادي</w:t>
      </w:r>
      <w:r w:rsidRPr="00826B41">
        <w:rPr>
          <w:rFonts w:ascii="Simplified Arabic" w:hAnsi="Simplified Arabic" w:cs="Simplified Arabic"/>
          <w:color w:val="000000" w:themeColor="text1"/>
          <w:sz w:val="32"/>
          <w:szCs w:val="32"/>
          <w:rtl/>
          <w:lang w:bidi="ar-IQ"/>
        </w:rPr>
        <w:t xml:space="preserve"> </w:t>
      </w:r>
      <w:r w:rsidRPr="00826B41">
        <w:rPr>
          <w:rFonts w:ascii="Simplified Arabic" w:hAnsi="Simplified Arabic" w:cs="Simplified Arabic"/>
          <w:sz w:val="32"/>
          <w:szCs w:val="32"/>
          <w:rtl/>
          <w:lang w:bidi="ar-IQ"/>
        </w:rPr>
        <w:t xml:space="preserve">أنه أسلوب أو طريقة في التفكير أو الأداء أو عمل شيء ما  يعد أصيلاً ومميزاً للفرد دون الأخرين </w:t>
      </w:r>
      <w:r w:rsidRPr="00826B41">
        <w:rPr>
          <w:rFonts w:ascii="Simplified Arabic" w:hAnsi="Simplified Arabic" w:cs="Simplified Arabic"/>
          <w:sz w:val="32"/>
          <w:szCs w:val="32"/>
          <w:vertAlign w:val="superscript"/>
          <w:rtl/>
          <w:lang w:bidi="ar-IQ"/>
        </w:rPr>
        <w:t>(2)</w:t>
      </w:r>
      <w:r w:rsidRPr="00826B41">
        <w:rPr>
          <w:rFonts w:ascii="Simplified Arabic" w:hAnsi="Simplified Arabic" w:cs="Simplified Arabic"/>
          <w:sz w:val="32"/>
          <w:szCs w:val="32"/>
          <w:rtl/>
          <w:lang w:bidi="ar-IQ"/>
        </w:rPr>
        <w:t>.</w:t>
      </w:r>
    </w:p>
    <w:p w:rsidR="002767E6" w:rsidRPr="00826B41" w:rsidRDefault="002767E6" w:rsidP="00826B41">
      <w:pPr>
        <w:tabs>
          <w:tab w:val="left" w:pos="1983"/>
        </w:tabs>
        <w:spacing w:line="240" w:lineRule="auto"/>
        <w:ind w:left="679"/>
        <w:jc w:val="both"/>
        <w:rPr>
          <w:rFonts w:ascii="Simplified Arabic" w:hAnsi="Simplified Arabic" w:cs="Simplified Arabic"/>
          <w:color w:val="000000" w:themeColor="text1"/>
          <w:sz w:val="32"/>
          <w:szCs w:val="32"/>
          <w:rtl/>
          <w:lang w:bidi="ar-IQ"/>
        </w:rPr>
      </w:pPr>
    </w:p>
    <w:p w:rsidR="003101AF" w:rsidRPr="00826B41" w:rsidRDefault="00D331B7" w:rsidP="00826B41">
      <w:pPr>
        <w:spacing w:line="240" w:lineRule="auto"/>
        <w:ind w:left="679"/>
        <w:jc w:val="both"/>
        <w:rPr>
          <w:rFonts w:ascii="Simplified Arabic" w:hAnsi="Simplified Arabic" w:cs="Simplified Arabic"/>
          <w:color w:val="000000" w:themeColor="text1"/>
          <w:sz w:val="32"/>
          <w:szCs w:val="32"/>
          <w:rtl/>
          <w:lang w:bidi="ar-IQ"/>
        </w:rPr>
      </w:pPr>
      <w:r>
        <w:rPr>
          <w:rFonts w:ascii="Simplified Arabic" w:hAnsi="Simplified Arabic" w:cs="Simplified Arabic" w:hint="cs"/>
          <w:sz w:val="32"/>
          <w:szCs w:val="32"/>
          <w:rtl/>
          <w:lang w:bidi="ar-IQ"/>
        </w:rPr>
        <w:lastRenderedPageBreak/>
        <w:t xml:space="preserve">      </w:t>
      </w:r>
      <w:r w:rsidR="003101AF" w:rsidRPr="00826B41">
        <w:rPr>
          <w:rFonts w:ascii="Simplified Arabic" w:hAnsi="Simplified Arabic" w:cs="Simplified Arabic"/>
          <w:sz w:val="32"/>
          <w:szCs w:val="32"/>
          <w:rtl/>
          <w:lang w:bidi="ar-IQ"/>
        </w:rPr>
        <w:t>اما (أيزنك) فيرى الأبداع أنه القدرة على رؤية علاقات جديدة لأنتاج أفكار جديدة والابتعاد عن الأنماط التقليدية في التفكير</w:t>
      </w:r>
      <w:r w:rsidR="000819E1" w:rsidRPr="00826B41">
        <w:rPr>
          <w:rStyle w:val="a5"/>
          <w:rFonts w:ascii="Simplified Arabic" w:hAnsi="Simplified Arabic" w:cs="Simplified Arabic"/>
          <w:sz w:val="32"/>
          <w:szCs w:val="32"/>
          <w:rtl/>
          <w:lang w:bidi="ar-IQ"/>
        </w:rPr>
        <w:footnoteReference w:customMarkFollows="1" w:id="9"/>
        <w:t>(1)</w:t>
      </w:r>
      <w:r w:rsidR="003101AF" w:rsidRPr="00826B41">
        <w:rPr>
          <w:rFonts w:ascii="Simplified Arabic" w:hAnsi="Simplified Arabic" w:cs="Simplified Arabic"/>
          <w:color w:val="000000" w:themeColor="text1"/>
          <w:sz w:val="32"/>
          <w:szCs w:val="32"/>
          <w:rtl/>
          <w:lang w:bidi="ar-IQ"/>
        </w:rPr>
        <w:t>.</w:t>
      </w:r>
    </w:p>
    <w:p w:rsidR="003101AF" w:rsidRPr="00826B41" w:rsidRDefault="003101AF" w:rsidP="00826B41">
      <w:pPr>
        <w:tabs>
          <w:tab w:val="left" w:pos="926"/>
        </w:tabs>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2-1-3-1 مفهوم التفكير الإبداعي:</w:t>
      </w:r>
    </w:p>
    <w:p w:rsidR="003101AF" w:rsidRPr="00826B41" w:rsidRDefault="003101AF" w:rsidP="000125E5">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sz w:val="32"/>
          <w:szCs w:val="32"/>
          <w:rtl/>
          <w:lang w:bidi="ar-IQ"/>
        </w:rPr>
        <w:t>عندما نريد ان نفهم التفكير الإبداعي علينا أولاً ان نعرف معنى المصطلح "وهو التفكير القائم على أسس علمية و</w:t>
      </w:r>
      <w:r w:rsidR="000125E5">
        <w:rPr>
          <w:rFonts w:ascii="Simplified Arabic" w:hAnsi="Simplified Arabic" w:cs="Simplified Arabic" w:hint="cs"/>
          <w:sz w:val="32"/>
          <w:szCs w:val="32"/>
          <w:rtl/>
          <w:lang w:bidi="ar-IQ"/>
        </w:rPr>
        <w:t>يبرز</w:t>
      </w:r>
      <w:r w:rsidRPr="00826B41">
        <w:rPr>
          <w:rFonts w:ascii="Simplified Arabic" w:hAnsi="Simplified Arabic" w:cs="Simplified Arabic"/>
          <w:sz w:val="32"/>
          <w:szCs w:val="32"/>
          <w:rtl/>
          <w:lang w:bidi="ar-IQ"/>
        </w:rPr>
        <w:t xml:space="preserve"> من منهاج مدروس متكامل وينمو ويتصف بالجدة، وهو تفكير منتج ناتج عن رغبة ملحة في التوصل إلى حلول مرضية لمشكلات المجتمع"</w:t>
      </w:r>
      <w:r w:rsidRPr="00826B41">
        <w:rPr>
          <w:rFonts w:ascii="Simplified Arabic" w:eastAsia="Times New Roman" w:hAnsi="Simplified Arabic" w:cs="Simplified Arabic"/>
          <w:sz w:val="32"/>
          <w:szCs w:val="32"/>
          <w:vertAlign w:val="superscript"/>
          <w:rtl/>
          <w:lang w:bidi="ar-IQ"/>
        </w:rPr>
        <w:t>(</w:t>
      </w:r>
      <w:r w:rsidR="00EA6735" w:rsidRPr="00826B41">
        <w:rPr>
          <w:rFonts w:ascii="Simplified Arabic" w:eastAsia="Times New Roman" w:hAnsi="Simplified Arabic" w:cs="Simplified Arabic"/>
          <w:sz w:val="32"/>
          <w:szCs w:val="32"/>
          <w:vertAlign w:val="superscript"/>
          <w:rtl/>
          <w:lang w:bidi="ar-IQ"/>
        </w:rPr>
        <w:t>2</w:t>
      </w:r>
      <w:r w:rsidRPr="00826B41">
        <w:rPr>
          <w:rFonts w:ascii="Simplified Arabic" w:eastAsia="Times New Roman" w:hAnsi="Simplified Arabic" w:cs="Simplified Arabic"/>
          <w:sz w:val="32"/>
          <w:szCs w:val="32"/>
          <w:vertAlign w:val="superscript"/>
          <w:rtl/>
          <w:lang w:bidi="ar-IQ"/>
        </w:rPr>
        <w:t>)</w:t>
      </w:r>
      <w:r w:rsidRPr="00826B41">
        <w:rPr>
          <w:rFonts w:ascii="Simplified Arabic" w:eastAsia="Times New Roman" w:hAnsi="Simplified Arabic" w:cs="Simplified Arabic"/>
          <w:sz w:val="32"/>
          <w:szCs w:val="32"/>
          <w:rtl/>
          <w:lang w:bidi="ar-IQ"/>
        </w:rPr>
        <w:t>.</w:t>
      </w:r>
    </w:p>
    <w:p w:rsidR="001B6BAB" w:rsidRPr="00826B41" w:rsidRDefault="001B6BAB" w:rsidP="00826B41">
      <w:pPr>
        <w:pStyle w:val="a3"/>
        <w:tabs>
          <w:tab w:val="left" w:pos="1316"/>
        </w:tabs>
        <w:spacing w:line="240" w:lineRule="auto"/>
        <w:ind w:left="961"/>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 xml:space="preserve">       ويعرف ايضا</w:t>
      </w:r>
      <w:r w:rsidRPr="00826B41">
        <w:rPr>
          <w:rFonts w:ascii="Simplified Arabic" w:hAnsi="Simplified Arabic" w:cs="Simplified Arabic"/>
          <w:sz w:val="32"/>
          <w:szCs w:val="32"/>
          <w:rtl/>
          <w:lang w:bidi="ar-IQ"/>
        </w:rPr>
        <w:t xml:space="preserve"> " تلك العملية التي ينظم بها العقل خبراته بطريقة جديدة لحل مشكلة معينة وهذا يعني نشاط عقلي في الصورة المعرفية"</w:t>
      </w:r>
      <w:r w:rsidRPr="00826B41">
        <w:rPr>
          <w:rFonts w:ascii="Simplified Arabic" w:eastAsia="Times New Roman" w:hAnsi="Simplified Arabic" w:cs="Simplified Arabic"/>
          <w:sz w:val="32"/>
          <w:szCs w:val="32"/>
          <w:vertAlign w:val="superscript"/>
          <w:rtl/>
          <w:lang w:bidi="ar-IQ"/>
        </w:rPr>
        <w:t>(</w:t>
      </w:r>
      <w:r w:rsidR="00EA6735" w:rsidRPr="00826B41">
        <w:rPr>
          <w:rFonts w:ascii="Simplified Arabic" w:eastAsia="Times New Roman" w:hAnsi="Simplified Arabic" w:cs="Simplified Arabic"/>
          <w:sz w:val="32"/>
          <w:szCs w:val="32"/>
          <w:vertAlign w:val="superscript"/>
          <w:rtl/>
          <w:lang w:bidi="ar-IQ"/>
        </w:rPr>
        <w:t>3</w:t>
      </w:r>
      <w:r w:rsidRPr="00826B41">
        <w:rPr>
          <w:rFonts w:ascii="Simplified Arabic" w:eastAsia="Times New Roman" w:hAnsi="Simplified Arabic" w:cs="Simplified Arabic"/>
          <w:sz w:val="32"/>
          <w:szCs w:val="32"/>
          <w:vertAlign w:val="superscript"/>
          <w:rtl/>
          <w:lang w:bidi="ar-IQ"/>
        </w:rPr>
        <w:t>)</w:t>
      </w:r>
      <w:r w:rsidRPr="00826B41">
        <w:rPr>
          <w:rFonts w:ascii="Simplified Arabic" w:eastAsia="Times New Roman" w:hAnsi="Simplified Arabic" w:cs="Simplified Arabic"/>
          <w:sz w:val="32"/>
          <w:szCs w:val="32"/>
          <w:rtl/>
          <w:lang w:bidi="ar-IQ"/>
        </w:rPr>
        <w:t>.</w:t>
      </w:r>
    </w:p>
    <w:p w:rsidR="000819E1" w:rsidRPr="00826B41" w:rsidRDefault="001B6BAB" w:rsidP="00826B41">
      <w:pPr>
        <w:pStyle w:val="a3"/>
        <w:tabs>
          <w:tab w:val="left" w:pos="1316"/>
        </w:tabs>
        <w:spacing w:line="240" w:lineRule="auto"/>
        <w:ind w:left="961"/>
        <w:jc w:val="both"/>
        <w:rPr>
          <w:rFonts w:ascii="Simplified Arabic" w:eastAsia="Times New Roman" w:hAnsi="Simplified Arabic" w:cs="Simplified Arabic"/>
          <w:sz w:val="32"/>
          <w:szCs w:val="32"/>
          <w:vertAlign w:val="superscript"/>
          <w:rtl/>
          <w:lang w:bidi="ar-IQ"/>
        </w:rPr>
      </w:pPr>
      <w:r w:rsidRPr="00826B41">
        <w:rPr>
          <w:rFonts w:ascii="Simplified Arabic" w:eastAsia="Times New Roman" w:hAnsi="Simplified Arabic" w:cs="Simplified Arabic"/>
          <w:sz w:val="32"/>
          <w:szCs w:val="32"/>
          <w:rtl/>
          <w:lang w:bidi="ar-IQ"/>
        </w:rPr>
        <w:t xml:space="preserve">       وهو ايضا</w:t>
      </w:r>
      <w:r w:rsidRPr="00826B41">
        <w:rPr>
          <w:rFonts w:ascii="Simplified Arabic" w:hAnsi="Simplified Arabic" w:cs="Simplified Arabic"/>
          <w:sz w:val="32"/>
          <w:szCs w:val="32"/>
          <w:rtl/>
          <w:lang w:bidi="ar-IQ"/>
        </w:rPr>
        <w:t xml:space="preserve"> "الأسلوب الذي يستخدمه الفرد في انتاج اكبر عدد ممكن من الافكار حول المشكلة التي يتعرض لها (الطلاقة الفكرية)، وتتصف هذه الأفكار بالتنوع والاختلاف (المرونة) وعدم التكرار أو الشيوع (الاصالة)"</w:t>
      </w:r>
      <w:r w:rsidRPr="00826B41">
        <w:rPr>
          <w:rFonts w:ascii="Simplified Arabic" w:hAnsi="Simplified Arabic" w:cs="Simplified Arabic"/>
          <w:sz w:val="32"/>
          <w:szCs w:val="32"/>
          <w:vertAlign w:val="superscript"/>
          <w:rtl/>
        </w:rPr>
        <w:t xml:space="preserve"> </w:t>
      </w:r>
      <w:r w:rsidRPr="00826B41">
        <w:rPr>
          <w:rFonts w:ascii="Simplified Arabic" w:eastAsia="Times New Roman" w:hAnsi="Simplified Arabic" w:cs="Simplified Arabic"/>
          <w:sz w:val="32"/>
          <w:szCs w:val="32"/>
          <w:rtl/>
          <w:lang w:bidi="ar-IQ"/>
        </w:rPr>
        <w:t xml:space="preserve"> </w:t>
      </w:r>
      <w:r w:rsidRPr="00826B41">
        <w:rPr>
          <w:rFonts w:ascii="Simplified Arabic" w:eastAsia="Times New Roman" w:hAnsi="Simplified Arabic" w:cs="Simplified Arabic"/>
          <w:sz w:val="32"/>
          <w:szCs w:val="32"/>
          <w:vertAlign w:val="superscript"/>
          <w:rtl/>
          <w:lang w:bidi="ar-IQ"/>
        </w:rPr>
        <w:t>(</w:t>
      </w:r>
      <w:r w:rsidR="00EA6735" w:rsidRPr="00826B41">
        <w:rPr>
          <w:rFonts w:ascii="Simplified Arabic" w:eastAsia="Times New Roman" w:hAnsi="Simplified Arabic" w:cs="Simplified Arabic"/>
          <w:sz w:val="32"/>
          <w:szCs w:val="32"/>
          <w:vertAlign w:val="superscript"/>
          <w:rtl/>
          <w:lang w:bidi="ar-IQ"/>
        </w:rPr>
        <w:t>4</w:t>
      </w:r>
      <w:r w:rsidRPr="00826B41">
        <w:rPr>
          <w:rFonts w:ascii="Simplified Arabic" w:eastAsia="Times New Roman" w:hAnsi="Simplified Arabic" w:cs="Simplified Arabic"/>
          <w:sz w:val="32"/>
          <w:szCs w:val="32"/>
          <w:vertAlign w:val="superscript"/>
          <w:rtl/>
          <w:lang w:bidi="ar-IQ"/>
        </w:rPr>
        <w:t>)</w:t>
      </w:r>
    </w:p>
    <w:p w:rsidR="009C5F78" w:rsidRPr="00826B41" w:rsidRDefault="009C5F78" w:rsidP="00826B41">
      <w:pPr>
        <w:pStyle w:val="a3"/>
        <w:tabs>
          <w:tab w:val="left" w:pos="1316"/>
        </w:tabs>
        <w:spacing w:line="240" w:lineRule="auto"/>
        <w:ind w:left="961"/>
        <w:jc w:val="both"/>
        <w:rPr>
          <w:rFonts w:ascii="Simplified Arabic" w:eastAsia="Times New Roman" w:hAnsi="Simplified Arabic" w:cs="Simplified Arabic"/>
          <w:sz w:val="32"/>
          <w:szCs w:val="32"/>
          <w:vertAlign w:val="superscript"/>
          <w:rtl/>
          <w:lang w:bidi="ar-IQ"/>
        </w:rPr>
      </w:pPr>
    </w:p>
    <w:p w:rsidR="00EA6735" w:rsidRPr="00826B41" w:rsidRDefault="00EA6735" w:rsidP="00826B41">
      <w:pPr>
        <w:pStyle w:val="a3"/>
        <w:tabs>
          <w:tab w:val="left" w:pos="1316"/>
        </w:tabs>
        <w:spacing w:line="240" w:lineRule="auto"/>
        <w:ind w:left="961"/>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 xml:space="preserve">     ويعرف التفكير الابداعي </w:t>
      </w:r>
      <w:r w:rsidRPr="00826B41">
        <w:rPr>
          <w:rFonts w:ascii="Simplified Arabic" w:hAnsi="Simplified Arabic" w:cs="Simplified Arabic"/>
          <w:sz w:val="32"/>
          <w:szCs w:val="32"/>
          <w:rtl/>
          <w:lang w:bidi="ar-IQ"/>
        </w:rPr>
        <w:t>"</w:t>
      </w:r>
      <w:r w:rsidRPr="00826B41">
        <w:rPr>
          <w:rFonts w:ascii="Simplified Arabic" w:eastAsia="Times New Roman" w:hAnsi="Simplified Arabic" w:cs="Simplified Arabic"/>
          <w:sz w:val="32"/>
          <w:szCs w:val="32"/>
          <w:rtl/>
          <w:lang w:bidi="ar-IQ"/>
        </w:rPr>
        <w:t xml:space="preserve">هو قدرة الفرد على انتاج حلول وافكار تتميز بأكبر قدرة من الطلاقة والمرونة والاصالة وبالتداعيات البعيدة ،وذلك استجابة لموقف ما او مشكلة ما </w:t>
      </w:r>
      <w:r w:rsidRPr="00826B41">
        <w:rPr>
          <w:rFonts w:ascii="Simplified Arabic" w:hAnsi="Simplified Arabic" w:cs="Simplified Arabic"/>
          <w:sz w:val="32"/>
          <w:szCs w:val="32"/>
          <w:rtl/>
          <w:lang w:bidi="ar-IQ"/>
        </w:rPr>
        <w:t>"</w:t>
      </w:r>
      <w:r w:rsidRPr="00826B41">
        <w:rPr>
          <w:rFonts w:ascii="Simplified Arabic" w:eastAsia="Times New Roman" w:hAnsi="Simplified Arabic" w:cs="Simplified Arabic"/>
          <w:sz w:val="32"/>
          <w:szCs w:val="32"/>
          <w:vertAlign w:val="superscript"/>
          <w:rtl/>
          <w:lang w:bidi="ar-IQ"/>
        </w:rPr>
        <w:t>(5)</w:t>
      </w:r>
      <w:r w:rsidRPr="00826B41">
        <w:rPr>
          <w:rFonts w:ascii="Simplified Arabic" w:eastAsia="Times New Roman" w:hAnsi="Simplified Arabic" w:cs="Simplified Arabic"/>
          <w:sz w:val="32"/>
          <w:szCs w:val="32"/>
          <w:rtl/>
          <w:lang w:bidi="ar-IQ"/>
        </w:rPr>
        <w:t>.</w:t>
      </w:r>
    </w:p>
    <w:p w:rsidR="001B6BAB" w:rsidRPr="00826B41" w:rsidRDefault="00EA6735" w:rsidP="002F2D66">
      <w:pPr>
        <w:pStyle w:val="a3"/>
        <w:tabs>
          <w:tab w:val="left" w:pos="1316"/>
        </w:tabs>
        <w:spacing w:line="240" w:lineRule="auto"/>
        <w:ind w:left="961"/>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 xml:space="preserve">    ويعرفه الباحث بانه نشاط عقلي موجه وهادف من خلال وجود رغبة في البحث و الوصول الى نتائج وحلول لم تكن معروفة سابق</w:t>
      </w:r>
      <w:r w:rsidR="00406F98" w:rsidRPr="00826B41">
        <w:rPr>
          <w:rFonts w:ascii="Simplified Arabic" w:eastAsia="Times New Roman" w:hAnsi="Simplified Arabic" w:cs="Simplified Arabic"/>
          <w:sz w:val="32"/>
          <w:szCs w:val="32"/>
          <w:rtl/>
          <w:lang w:bidi="ar-IQ"/>
        </w:rPr>
        <w:t>ا</w:t>
      </w:r>
      <w:r w:rsidRPr="00826B41">
        <w:rPr>
          <w:rFonts w:ascii="Simplified Arabic" w:eastAsia="Times New Roman" w:hAnsi="Simplified Arabic" w:cs="Simplified Arabic"/>
          <w:sz w:val="32"/>
          <w:szCs w:val="32"/>
          <w:rtl/>
          <w:lang w:bidi="ar-IQ"/>
        </w:rPr>
        <w:t xml:space="preserve"> .</w:t>
      </w:r>
    </w:p>
    <w:p w:rsidR="0060360A" w:rsidRPr="00826B41" w:rsidRDefault="0060360A" w:rsidP="002F2D66">
      <w:pPr>
        <w:pStyle w:val="a3"/>
        <w:tabs>
          <w:tab w:val="left" w:pos="282"/>
        </w:tabs>
        <w:spacing w:after="0" w:line="240" w:lineRule="auto"/>
        <w:ind w:left="961"/>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lastRenderedPageBreak/>
        <w:t>2-1-3-2 العوامل التي تساعد على التفكير الابداعي:</w:t>
      </w:r>
    </w:p>
    <w:p w:rsidR="004A5ABD" w:rsidRPr="00826B41" w:rsidRDefault="0060360A" w:rsidP="00826B41">
      <w:pPr>
        <w:spacing w:line="240" w:lineRule="auto"/>
        <w:ind w:left="679"/>
        <w:jc w:val="both"/>
        <w:rPr>
          <w:rFonts w:ascii="Simplified Arabic" w:eastAsia="Calibri" w:hAnsi="Simplified Arabic" w:cs="Simplified Arabic"/>
          <w:sz w:val="32"/>
          <w:szCs w:val="32"/>
          <w:vertAlign w:val="superscript"/>
          <w:rtl/>
          <w:lang w:bidi="ar-IQ"/>
        </w:rPr>
      </w:pPr>
      <w:r w:rsidRPr="00826B41">
        <w:rPr>
          <w:rFonts w:ascii="Simplified Arabic" w:eastAsia="Calibri" w:hAnsi="Simplified Arabic" w:cs="Simplified Arabic"/>
          <w:sz w:val="32"/>
          <w:szCs w:val="32"/>
          <w:rtl/>
          <w:lang w:bidi="ar-IQ"/>
        </w:rPr>
        <w:t xml:space="preserve">             أشارت نتائج الدراسات الى وجود جملة من العوامل التي تؤثر أيجابياً في التفكير الإبداعي وهي</w:t>
      </w:r>
      <w:r w:rsidR="002F2D66" w:rsidRPr="00826B41">
        <w:rPr>
          <w:rStyle w:val="a5"/>
          <w:rFonts w:ascii="Simplified Arabic" w:eastAsia="Times New Roman" w:hAnsi="Simplified Arabic" w:cs="Simplified Arabic"/>
          <w:b/>
          <w:bCs/>
          <w:sz w:val="32"/>
          <w:szCs w:val="32"/>
          <w:rtl/>
          <w:lang w:bidi="ar-IQ"/>
        </w:rPr>
        <w:footnoteReference w:customMarkFollows="1" w:id="10"/>
        <w:t>(1)</w:t>
      </w:r>
      <w:r w:rsidRPr="00826B41">
        <w:rPr>
          <w:rFonts w:ascii="Simplified Arabic" w:eastAsia="Calibri" w:hAnsi="Simplified Arabic" w:cs="Simplified Arabic"/>
          <w:sz w:val="32"/>
          <w:szCs w:val="32"/>
          <w:rtl/>
          <w:lang w:bidi="ar-IQ"/>
        </w:rPr>
        <w:t>:</w:t>
      </w:r>
    </w:p>
    <w:p w:rsidR="00EA6735" w:rsidRPr="00826B41" w:rsidRDefault="00672E35" w:rsidP="00826B41">
      <w:pPr>
        <w:pStyle w:val="a3"/>
        <w:numPr>
          <w:ilvl w:val="0"/>
          <w:numId w:val="1"/>
        </w:numPr>
        <w:spacing w:line="240" w:lineRule="auto"/>
        <w:ind w:left="821"/>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الصفات الشخصية:</w:t>
      </w:r>
    </w:p>
    <w:p w:rsidR="00672E35" w:rsidRPr="00826B41" w:rsidRDefault="00672E35" w:rsidP="00826B41">
      <w:pPr>
        <w:pStyle w:val="a3"/>
        <w:spacing w:line="240" w:lineRule="auto"/>
        <w:ind w:left="821"/>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 xml:space="preserve"> وتشمل المرونة والمبادرة والحساسية للمثيرات والجد والدافعية الذاتية والاستقلالية والمزاجية حيث إن الأفراد الذين يمتازون بهذه الصفات هم أكثر قدرة على الأبداع .</w:t>
      </w:r>
    </w:p>
    <w:p w:rsidR="00EA6735" w:rsidRPr="00826B41" w:rsidRDefault="00672E35" w:rsidP="00826B41">
      <w:pPr>
        <w:numPr>
          <w:ilvl w:val="0"/>
          <w:numId w:val="1"/>
        </w:numPr>
        <w:spacing w:line="240" w:lineRule="auto"/>
        <w:ind w:left="1180"/>
        <w:contextualSpacing/>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المحاكاة :</w:t>
      </w:r>
    </w:p>
    <w:p w:rsidR="00672E35" w:rsidRPr="00826B41" w:rsidRDefault="000125E5" w:rsidP="000125E5">
      <w:pPr>
        <w:spacing w:line="240" w:lineRule="auto"/>
        <w:ind w:left="1180"/>
        <w:contextualSpacing/>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 xml:space="preserve"> أن تقليد الآخرين والتق</w:t>
      </w:r>
      <w:r>
        <w:rPr>
          <w:rFonts w:ascii="Simplified Arabic" w:eastAsia="Times New Roman" w:hAnsi="Simplified Arabic" w:cs="Simplified Arabic" w:hint="cs"/>
          <w:sz w:val="32"/>
          <w:szCs w:val="32"/>
          <w:rtl/>
          <w:lang w:bidi="ar-IQ"/>
        </w:rPr>
        <w:t>يد</w:t>
      </w:r>
      <w:r w:rsidR="00672E35" w:rsidRPr="00826B41">
        <w:rPr>
          <w:rFonts w:ascii="Simplified Arabic" w:eastAsia="Times New Roman" w:hAnsi="Simplified Arabic" w:cs="Simplified Arabic"/>
          <w:sz w:val="32"/>
          <w:szCs w:val="32"/>
          <w:rtl/>
          <w:lang w:bidi="ar-IQ"/>
        </w:rPr>
        <w:t xml:space="preserve"> بالأنماط السلوكية السائدة ت</w:t>
      </w:r>
      <w:r>
        <w:rPr>
          <w:rFonts w:ascii="Simplified Arabic" w:eastAsia="Times New Roman" w:hAnsi="Simplified Arabic" w:cs="Simplified Arabic" w:hint="cs"/>
          <w:sz w:val="32"/>
          <w:szCs w:val="32"/>
          <w:rtl/>
          <w:lang w:bidi="ar-IQ"/>
        </w:rPr>
        <w:t xml:space="preserve">منع </w:t>
      </w:r>
      <w:r w:rsidR="00672E35" w:rsidRPr="00826B41">
        <w:rPr>
          <w:rFonts w:ascii="Simplified Arabic" w:eastAsia="Times New Roman" w:hAnsi="Simplified Arabic" w:cs="Simplified Arabic"/>
          <w:sz w:val="32"/>
          <w:szCs w:val="32"/>
          <w:rtl/>
          <w:lang w:bidi="ar-IQ"/>
        </w:rPr>
        <w:t>الفرد</w:t>
      </w:r>
      <w:r>
        <w:rPr>
          <w:rFonts w:ascii="Simplified Arabic" w:eastAsia="Times New Roman" w:hAnsi="Simplified Arabic" w:cs="Simplified Arabic" w:hint="cs"/>
          <w:sz w:val="32"/>
          <w:szCs w:val="32"/>
          <w:rtl/>
          <w:lang w:bidi="ar-IQ"/>
        </w:rPr>
        <w:t xml:space="preserve"> من</w:t>
      </w:r>
      <w:r w:rsidR="00672E35" w:rsidRPr="00826B41">
        <w:rPr>
          <w:rFonts w:ascii="Simplified Arabic" w:eastAsia="Times New Roman" w:hAnsi="Simplified Arabic" w:cs="Simplified Arabic"/>
          <w:sz w:val="32"/>
          <w:szCs w:val="32"/>
          <w:rtl/>
          <w:lang w:bidi="ar-IQ"/>
        </w:rPr>
        <w:t xml:space="preserve"> فرص الأبداع ، أما الميل الى الاستقلالية والتمييز وعدم الاكتراث بآراء الآخرين فمن شأنها أن تسهم في تطوير التفكير الإبداعي لديه .</w:t>
      </w:r>
    </w:p>
    <w:p w:rsidR="00EA6735" w:rsidRPr="00826B41" w:rsidRDefault="00672E35" w:rsidP="00826B41">
      <w:pPr>
        <w:numPr>
          <w:ilvl w:val="0"/>
          <w:numId w:val="1"/>
        </w:numPr>
        <w:spacing w:line="240" w:lineRule="auto"/>
        <w:ind w:left="1180"/>
        <w:contextualSpacing/>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 xml:space="preserve">الرقابة : </w:t>
      </w:r>
    </w:p>
    <w:p w:rsidR="00672E35" w:rsidRPr="00826B41" w:rsidRDefault="00672E35" w:rsidP="00826B41">
      <w:pPr>
        <w:spacing w:line="240" w:lineRule="auto"/>
        <w:ind w:left="1180"/>
        <w:contextualSpacing/>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حيث تؤثر الطبيعة التي ينشأ فيها الأفراد في تطوير قدرات التفكير الإبداعي لديهم ، فالأفراد الذين ينشأون في بيئات تقوم على التشجيع والدعم والتسامح مع الأبناء والاحترام المتبادل وتعمل على تهيئة البيئة المناسبة لاستثارة الجوانب العقلية وصقل الجوانب الاجتماعية هم أكثر قدرة على الأبداع .</w:t>
      </w:r>
    </w:p>
    <w:p w:rsidR="00EA6735" w:rsidRPr="00826B41" w:rsidRDefault="00672E35" w:rsidP="00826B41">
      <w:pPr>
        <w:numPr>
          <w:ilvl w:val="0"/>
          <w:numId w:val="1"/>
        </w:numPr>
        <w:spacing w:line="240" w:lineRule="auto"/>
        <w:ind w:left="1180"/>
        <w:contextualSpacing/>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أساليب التربية والتعليم :</w:t>
      </w:r>
    </w:p>
    <w:p w:rsidR="00672E35" w:rsidRPr="00826B41" w:rsidRDefault="00672E35" w:rsidP="00826B41">
      <w:pPr>
        <w:spacing w:line="240" w:lineRule="auto"/>
        <w:ind w:left="1180"/>
        <w:contextualSpacing/>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 xml:space="preserve"> تسهم المؤسسات  التربوية و الاجتماعية في نشر الثقافة وتعمل أساليب التربية والتعليم التي تقوم على التسامح والدعم والتشجيع وأتاحه الفرص للتعلم في الحوار والمناقشة وأبداء الآراء على تعزيز السلوك الإبداعي لدى الأفراد .</w:t>
      </w:r>
    </w:p>
    <w:p w:rsidR="009C5F78" w:rsidRPr="00826B41" w:rsidRDefault="009C5F78" w:rsidP="00826B41">
      <w:pPr>
        <w:spacing w:line="240" w:lineRule="auto"/>
        <w:ind w:left="1180"/>
        <w:contextualSpacing/>
        <w:jc w:val="both"/>
        <w:rPr>
          <w:rFonts w:ascii="Simplified Arabic" w:eastAsia="Times New Roman" w:hAnsi="Simplified Arabic" w:cs="Simplified Arabic"/>
          <w:sz w:val="32"/>
          <w:szCs w:val="32"/>
          <w:rtl/>
          <w:lang w:bidi="ar-IQ"/>
        </w:rPr>
      </w:pPr>
    </w:p>
    <w:p w:rsidR="009C5F78" w:rsidRDefault="009C5F78" w:rsidP="00826B41">
      <w:pPr>
        <w:spacing w:line="240" w:lineRule="auto"/>
        <w:ind w:left="1180"/>
        <w:contextualSpacing/>
        <w:jc w:val="both"/>
        <w:rPr>
          <w:rFonts w:ascii="Simplified Arabic" w:eastAsia="Times New Roman" w:hAnsi="Simplified Arabic" w:cs="Simplified Arabic"/>
          <w:sz w:val="32"/>
          <w:szCs w:val="32"/>
          <w:rtl/>
          <w:lang w:bidi="ar-IQ"/>
        </w:rPr>
      </w:pPr>
    </w:p>
    <w:p w:rsidR="002F2D66" w:rsidRPr="00826B41" w:rsidRDefault="002F2D66" w:rsidP="00826B41">
      <w:pPr>
        <w:spacing w:line="240" w:lineRule="auto"/>
        <w:ind w:left="1180"/>
        <w:contextualSpacing/>
        <w:jc w:val="both"/>
        <w:rPr>
          <w:rFonts w:ascii="Simplified Arabic" w:eastAsia="Times New Roman" w:hAnsi="Simplified Arabic" w:cs="Simplified Arabic"/>
          <w:sz w:val="32"/>
          <w:szCs w:val="32"/>
          <w:rtl/>
          <w:lang w:bidi="ar-IQ"/>
        </w:rPr>
      </w:pPr>
    </w:p>
    <w:p w:rsidR="00EA6735" w:rsidRPr="00826B41" w:rsidRDefault="00EA6735" w:rsidP="00826B41">
      <w:pPr>
        <w:tabs>
          <w:tab w:val="left" w:pos="282"/>
        </w:tabs>
        <w:spacing w:after="0" w:line="240" w:lineRule="auto"/>
        <w:jc w:val="both"/>
        <w:rPr>
          <w:rFonts w:ascii="Simplified Arabic" w:eastAsia="Times New Roman" w:hAnsi="Simplified Arabic" w:cs="Simplified Arabic"/>
          <w:b/>
          <w:bCs/>
          <w:sz w:val="32"/>
          <w:szCs w:val="32"/>
          <w:rtl/>
          <w:lang w:bidi="ar-IQ"/>
        </w:rPr>
      </w:pPr>
    </w:p>
    <w:p w:rsidR="009D036C" w:rsidRPr="00826B41" w:rsidRDefault="009D036C"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eastAsia="Times New Roman" w:hAnsi="Simplified Arabic" w:cs="Simplified Arabic"/>
          <w:b/>
          <w:bCs/>
          <w:sz w:val="32"/>
          <w:szCs w:val="32"/>
          <w:rtl/>
          <w:lang w:bidi="ar-IQ"/>
        </w:rPr>
        <w:lastRenderedPageBreak/>
        <w:t>2-1-3-3 مكونات الإبداع:</w:t>
      </w:r>
      <w:r w:rsidRPr="00826B41">
        <w:rPr>
          <w:rFonts w:ascii="Simplified Arabic" w:hAnsi="Simplified Arabic" w:cs="Simplified Arabic"/>
          <w:color w:val="000000" w:themeColor="text1"/>
          <w:sz w:val="32"/>
          <w:szCs w:val="32"/>
          <w:rtl/>
          <w:lang w:bidi="ar-IQ"/>
        </w:rPr>
        <w:t xml:space="preserve">   </w:t>
      </w:r>
    </w:p>
    <w:p w:rsidR="009D036C" w:rsidRPr="00826B41" w:rsidRDefault="009D036C"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t xml:space="preserve">    يتضمن الإبداع عدد من القدرات المتميزة من حيث المفهوم النظري , وان كانت هذه القدرات متداخلة بعض الشيء في وسائل قياسها . ومكونات الإبداع هي:</w:t>
      </w:r>
    </w:p>
    <w:p w:rsidR="009D036C" w:rsidRPr="00826B41" w:rsidRDefault="009D036C"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t>1</w:t>
      </w:r>
      <w:r w:rsidRPr="00826B41">
        <w:rPr>
          <w:rFonts w:ascii="Simplified Arabic" w:hAnsi="Simplified Arabic" w:cs="Simplified Arabic"/>
          <w:b/>
          <w:bCs/>
          <w:color w:val="000000" w:themeColor="text1"/>
          <w:sz w:val="32"/>
          <w:szCs w:val="32"/>
          <w:rtl/>
          <w:lang w:bidi="ar-IQ"/>
        </w:rPr>
        <w:t xml:space="preserve">- الأصالة </w:t>
      </w:r>
      <w:r w:rsidR="009C5F78" w:rsidRPr="00826B41">
        <w:rPr>
          <w:rStyle w:val="a5"/>
          <w:rFonts w:ascii="Simplified Arabic" w:hAnsi="Simplified Arabic" w:cs="Simplified Arabic"/>
          <w:b/>
          <w:bCs/>
          <w:color w:val="000000" w:themeColor="text1"/>
          <w:sz w:val="32"/>
          <w:szCs w:val="32"/>
          <w:rtl/>
          <w:lang w:bidi="ar-IQ"/>
        </w:rPr>
        <w:footnoteReference w:customMarkFollows="1" w:id="11"/>
        <w:t>(1)</w:t>
      </w:r>
      <w:r w:rsidRPr="00826B41">
        <w:rPr>
          <w:rFonts w:ascii="Simplified Arabic" w:hAnsi="Simplified Arabic" w:cs="Simplified Arabic"/>
          <w:b/>
          <w:bCs/>
          <w:color w:val="000000" w:themeColor="text1"/>
          <w:sz w:val="32"/>
          <w:szCs w:val="32"/>
          <w:rtl/>
          <w:lang w:bidi="ar-IQ"/>
        </w:rPr>
        <w:t>:</w:t>
      </w:r>
    </w:p>
    <w:p w:rsidR="009D036C" w:rsidRPr="00826B41" w:rsidRDefault="009D036C" w:rsidP="000125E5">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t xml:space="preserve">         وقد عرفها جيلفرد في " أنها القدرة على إنتاج أفكار ماهرة تتميز بالجدة وال</w:t>
      </w:r>
      <w:r w:rsidR="000125E5">
        <w:rPr>
          <w:rFonts w:ascii="Simplified Arabic" w:hAnsi="Simplified Arabic" w:cs="Simplified Arabic" w:hint="cs"/>
          <w:color w:val="000000" w:themeColor="text1"/>
          <w:sz w:val="32"/>
          <w:szCs w:val="32"/>
          <w:rtl/>
          <w:lang w:bidi="ar-IQ"/>
        </w:rPr>
        <w:t>ابتكار</w:t>
      </w:r>
      <w:r w:rsidRPr="00826B41">
        <w:rPr>
          <w:rFonts w:ascii="Simplified Arabic" w:hAnsi="Simplified Arabic" w:cs="Simplified Arabic"/>
          <w:color w:val="000000" w:themeColor="text1"/>
          <w:sz w:val="32"/>
          <w:szCs w:val="32"/>
          <w:rtl/>
          <w:lang w:bidi="ar-IQ"/>
        </w:rPr>
        <w:t xml:space="preserve"> , أو تعبر عن نزوع يعكس القدرة على إلى ما وراء الواضح والمباشر, والمألوف من الأفكار, أو تقوم على التداعيات البعيدة , من حيث الزمن أو من حيث المنطق".   </w:t>
      </w:r>
    </w:p>
    <w:p w:rsidR="009D036C" w:rsidRPr="00826B41" w:rsidRDefault="009D036C" w:rsidP="00826B41">
      <w:pPr>
        <w:spacing w:line="240" w:lineRule="auto"/>
        <w:ind w:left="679"/>
        <w:jc w:val="both"/>
        <w:rPr>
          <w:rFonts w:ascii="Simplified Arabic" w:hAnsi="Simplified Arabic" w:cs="Simplified Arabic"/>
          <w:b/>
          <w:bCs/>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t>2- الطلاقة</w:t>
      </w:r>
      <w:r w:rsidR="009C5F78" w:rsidRPr="00826B41">
        <w:rPr>
          <w:rStyle w:val="a5"/>
          <w:rFonts w:ascii="Simplified Arabic" w:hAnsi="Simplified Arabic" w:cs="Simplified Arabic"/>
          <w:b/>
          <w:bCs/>
          <w:color w:val="000000" w:themeColor="text1"/>
          <w:sz w:val="32"/>
          <w:szCs w:val="32"/>
          <w:rtl/>
          <w:lang w:bidi="ar-IQ"/>
        </w:rPr>
        <w:footnoteReference w:customMarkFollows="1" w:id="12"/>
        <w:t>(2)</w:t>
      </w:r>
      <w:r w:rsidRPr="00826B41">
        <w:rPr>
          <w:rFonts w:ascii="Simplified Arabic" w:hAnsi="Simplified Arabic" w:cs="Simplified Arabic"/>
          <w:b/>
          <w:bCs/>
          <w:color w:val="000000" w:themeColor="text1"/>
          <w:sz w:val="32"/>
          <w:szCs w:val="32"/>
          <w:rtl/>
          <w:lang w:bidi="ar-IQ"/>
        </w:rPr>
        <w:t xml:space="preserve">:   </w:t>
      </w:r>
    </w:p>
    <w:p w:rsidR="009D036C" w:rsidRPr="00826B41" w:rsidRDefault="00536277"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t>تتضمن عملية الطلاقة الابداعية القدرة على انتاج اكبر عدد من الافكار الابداعية ،</w:t>
      </w:r>
      <w:r w:rsidR="004D3579" w:rsidRPr="00826B41">
        <w:rPr>
          <w:rFonts w:ascii="Simplified Arabic" w:hAnsi="Simplified Arabic" w:cs="Simplified Arabic"/>
          <w:color w:val="000000" w:themeColor="text1"/>
          <w:sz w:val="32"/>
          <w:szCs w:val="32"/>
          <w:rtl/>
          <w:lang w:bidi="ar-IQ"/>
        </w:rPr>
        <w:t>وتقاس بحساب كمية الافكار التي يقدمها الفرد في موضوع معين وفي وحدة زمنية ثابتة بالقارنة مع اداء الاخرين.</w:t>
      </w:r>
    </w:p>
    <w:p w:rsidR="004D3579" w:rsidRPr="00826B41" w:rsidRDefault="004D3579"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t>القدرات المرتبطة بالطلاقة:</w:t>
      </w:r>
    </w:p>
    <w:p w:rsidR="009D036C" w:rsidRPr="00826B41" w:rsidRDefault="009D036C"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t>أ- الطلاقة اللفظية :</w:t>
      </w:r>
      <w:r w:rsidR="004D3579" w:rsidRPr="00826B41">
        <w:rPr>
          <w:rFonts w:ascii="Simplified Arabic" w:hAnsi="Simplified Arabic" w:cs="Simplified Arabic"/>
          <w:b/>
          <w:bCs/>
          <w:color w:val="000000" w:themeColor="text1"/>
          <w:sz w:val="32"/>
          <w:szCs w:val="32"/>
          <w:rtl/>
          <w:lang w:bidi="ar-IQ"/>
        </w:rPr>
        <w:t xml:space="preserve"> </w:t>
      </w:r>
      <w:r w:rsidR="004D3579" w:rsidRPr="00826B41">
        <w:rPr>
          <w:rFonts w:ascii="Simplified Arabic" w:hAnsi="Simplified Arabic" w:cs="Simplified Arabic"/>
          <w:color w:val="000000" w:themeColor="text1"/>
          <w:sz w:val="32"/>
          <w:szCs w:val="32"/>
          <w:rtl/>
          <w:lang w:bidi="ar-IQ"/>
        </w:rPr>
        <w:t>وتعني إنتاج اكبر عدد ممكن من الكلمات التي تستوفي شروطا معينة.</w:t>
      </w:r>
    </w:p>
    <w:p w:rsidR="004D3579" w:rsidRPr="00826B41" w:rsidRDefault="004D3579"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t xml:space="preserve">ب- طلاقة الاشكال : </w:t>
      </w:r>
      <w:r w:rsidRPr="00826B41">
        <w:rPr>
          <w:rFonts w:ascii="Simplified Arabic" w:hAnsi="Simplified Arabic" w:cs="Simplified Arabic"/>
          <w:color w:val="000000" w:themeColor="text1"/>
          <w:sz w:val="32"/>
          <w:szCs w:val="32"/>
          <w:rtl/>
          <w:lang w:bidi="ar-IQ"/>
        </w:rPr>
        <w:t xml:space="preserve">وقد اطلق عليها الانتاج التباعدي لوحدات الاشكال حيث </w:t>
      </w:r>
      <w:r w:rsidR="00871F80" w:rsidRPr="00826B41">
        <w:rPr>
          <w:rFonts w:ascii="Simplified Arabic" w:hAnsi="Simplified Arabic" w:cs="Simplified Arabic"/>
          <w:color w:val="000000" w:themeColor="text1"/>
          <w:sz w:val="32"/>
          <w:szCs w:val="32"/>
          <w:rtl/>
          <w:lang w:bidi="ar-IQ"/>
        </w:rPr>
        <w:t>يعطي المفحوص شكلا على صورة كرة ثم يطلب اليه اجراء اضافة بسيطة بحيث يصل الى اشكال متعددة .</w:t>
      </w:r>
    </w:p>
    <w:p w:rsidR="00EA6735" w:rsidRPr="00826B41" w:rsidRDefault="00EA6735" w:rsidP="00826B41">
      <w:pPr>
        <w:spacing w:line="240" w:lineRule="auto"/>
        <w:ind w:left="679"/>
        <w:jc w:val="both"/>
        <w:rPr>
          <w:rFonts w:ascii="Simplified Arabic" w:hAnsi="Simplified Arabic" w:cs="Simplified Arabic"/>
          <w:color w:val="000000" w:themeColor="text1"/>
          <w:sz w:val="32"/>
          <w:szCs w:val="32"/>
          <w:rtl/>
          <w:lang w:bidi="ar-IQ"/>
        </w:rPr>
      </w:pPr>
    </w:p>
    <w:p w:rsidR="00871F80" w:rsidRPr="00826B41" w:rsidRDefault="00871F80"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lastRenderedPageBreak/>
        <w:t>ج</w:t>
      </w:r>
      <w:r w:rsidR="009D036C" w:rsidRPr="00826B41">
        <w:rPr>
          <w:rFonts w:ascii="Simplified Arabic" w:hAnsi="Simplified Arabic" w:cs="Simplified Arabic"/>
          <w:b/>
          <w:bCs/>
          <w:color w:val="000000" w:themeColor="text1"/>
          <w:sz w:val="32"/>
          <w:szCs w:val="32"/>
          <w:rtl/>
          <w:lang w:bidi="ar-IQ"/>
        </w:rPr>
        <w:t xml:space="preserve">- </w:t>
      </w:r>
      <w:r w:rsidRPr="00826B41">
        <w:rPr>
          <w:rFonts w:ascii="Simplified Arabic" w:hAnsi="Simplified Arabic" w:cs="Simplified Arabic"/>
          <w:b/>
          <w:bCs/>
          <w:color w:val="000000" w:themeColor="text1"/>
          <w:sz w:val="32"/>
          <w:szCs w:val="32"/>
          <w:rtl/>
          <w:lang w:bidi="ar-IQ"/>
        </w:rPr>
        <w:t>طلاقة الرموز :</w:t>
      </w:r>
      <w:r w:rsidRPr="00826B41">
        <w:rPr>
          <w:rFonts w:ascii="Simplified Arabic" w:hAnsi="Simplified Arabic" w:cs="Simplified Arabic"/>
          <w:color w:val="000000" w:themeColor="text1"/>
          <w:sz w:val="32"/>
          <w:szCs w:val="32"/>
          <w:rtl/>
          <w:lang w:bidi="ar-IQ"/>
        </w:rPr>
        <w:t xml:space="preserve"> وهو انتاج تباعدي لوحدات الرموز ويسمى بطلاقة الكلمات وتتطلب هذه القدرة توليد عدد من الكلمات باعتبارها تكوينات ابجدية ،ويعتمد الطفل على مخزونه المعرفي في الذاكرة من الكلمات والاعداد التي حصل عليها اثناء تفاعله مع المتغيرات البيئية .</w:t>
      </w:r>
    </w:p>
    <w:p w:rsidR="00871F80" w:rsidRPr="00826B41" w:rsidRDefault="00871F80"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t>د_ طلاقة ال</w:t>
      </w:r>
      <w:r w:rsidR="00953AD9" w:rsidRPr="00826B41">
        <w:rPr>
          <w:rFonts w:ascii="Simplified Arabic" w:hAnsi="Simplified Arabic" w:cs="Simplified Arabic"/>
          <w:b/>
          <w:bCs/>
          <w:color w:val="000000" w:themeColor="text1"/>
          <w:sz w:val="32"/>
          <w:szCs w:val="32"/>
          <w:rtl/>
          <w:lang w:bidi="ar-IQ"/>
        </w:rPr>
        <w:t>معاني والافكار</w:t>
      </w:r>
      <w:r w:rsidRPr="00826B41">
        <w:rPr>
          <w:rFonts w:ascii="Simplified Arabic" w:hAnsi="Simplified Arabic" w:cs="Simplified Arabic"/>
          <w:b/>
          <w:bCs/>
          <w:color w:val="000000" w:themeColor="text1"/>
          <w:sz w:val="32"/>
          <w:szCs w:val="32"/>
          <w:rtl/>
          <w:lang w:bidi="ar-IQ"/>
        </w:rPr>
        <w:t xml:space="preserve"> :</w:t>
      </w:r>
      <w:r w:rsidR="00953AD9" w:rsidRPr="00826B41">
        <w:rPr>
          <w:rFonts w:ascii="Simplified Arabic" w:hAnsi="Simplified Arabic" w:cs="Simplified Arabic"/>
          <w:color w:val="000000" w:themeColor="text1"/>
          <w:sz w:val="32"/>
          <w:szCs w:val="32"/>
          <w:rtl/>
          <w:lang w:bidi="ar-IQ"/>
        </w:rPr>
        <w:t xml:space="preserve"> وتتضمن هذه القدرة على انتاج اكبر عدد من الافكار ذات العلاقة بموقف معين يكون الطفل قادرا على ادراكه ، وتتصف هذه القدرة بانها تباعديه لوحدات الكلمات.</w:t>
      </w:r>
    </w:p>
    <w:p w:rsidR="00953AD9" w:rsidRPr="00826B41" w:rsidRDefault="00953AD9"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t xml:space="preserve">ه - طلاقة التداعي : </w:t>
      </w:r>
      <w:r w:rsidRPr="00826B41">
        <w:rPr>
          <w:rFonts w:ascii="Simplified Arabic" w:hAnsi="Simplified Arabic" w:cs="Simplified Arabic"/>
          <w:color w:val="000000" w:themeColor="text1"/>
          <w:sz w:val="32"/>
          <w:szCs w:val="32"/>
          <w:rtl/>
          <w:lang w:bidi="ar-IQ"/>
        </w:rPr>
        <w:t xml:space="preserve">يطلب فيها من الفرد ذكر اكبر عدد من الكلمات المترابطة معا بنغمة او بعدد الاحرف او بالبدايات او النهايات ويحدد فيها احيانا الزمن او بدونه ، ويحقق الاطفال عادة راحة واسترخاء يذكر في هذا النوع من الاداء حينما يطلب اليهم بين </w:t>
      </w:r>
      <w:r w:rsidR="00831173" w:rsidRPr="00826B41">
        <w:rPr>
          <w:rFonts w:ascii="Simplified Arabic" w:hAnsi="Simplified Arabic" w:cs="Simplified Arabic"/>
          <w:color w:val="000000" w:themeColor="text1"/>
          <w:sz w:val="32"/>
          <w:szCs w:val="32"/>
          <w:rtl/>
          <w:lang w:bidi="ar-IQ"/>
        </w:rPr>
        <w:t>الآونة</w:t>
      </w:r>
      <w:r w:rsidRPr="00826B41">
        <w:rPr>
          <w:rFonts w:ascii="Simplified Arabic" w:hAnsi="Simplified Arabic" w:cs="Simplified Arabic"/>
          <w:color w:val="000000" w:themeColor="text1"/>
          <w:sz w:val="32"/>
          <w:szCs w:val="32"/>
          <w:rtl/>
          <w:lang w:bidi="ar-IQ"/>
        </w:rPr>
        <w:t xml:space="preserve"> والاخرى </w:t>
      </w:r>
      <w:r w:rsidR="00831173" w:rsidRPr="00826B41">
        <w:rPr>
          <w:rFonts w:ascii="Simplified Arabic" w:hAnsi="Simplified Arabic" w:cs="Simplified Arabic"/>
          <w:color w:val="000000" w:themeColor="text1"/>
          <w:sz w:val="32"/>
          <w:szCs w:val="32"/>
          <w:rtl/>
          <w:lang w:bidi="ar-IQ"/>
        </w:rPr>
        <w:t>و ذلك مما ينشط ذاكرتهم وينشط عمليات التنظيم الذهني التي تمارس فيها هذه العملية .</w:t>
      </w:r>
    </w:p>
    <w:p w:rsidR="009C5F78" w:rsidRPr="00826B41" w:rsidRDefault="00831173"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t>و</w:t>
      </w:r>
      <w:r w:rsidRPr="00826B41">
        <w:rPr>
          <w:rFonts w:ascii="Simplified Arabic" w:hAnsi="Simplified Arabic" w:cs="Simplified Arabic"/>
          <w:b/>
          <w:bCs/>
          <w:color w:val="000000" w:themeColor="text1"/>
          <w:sz w:val="32"/>
          <w:szCs w:val="32"/>
          <w:lang w:bidi="ar-IQ"/>
        </w:rPr>
        <w:t xml:space="preserve">- </w:t>
      </w:r>
      <w:r w:rsidRPr="00826B41">
        <w:rPr>
          <w:rFonts w:ascii="Simplified Arabic" w:hAnsi="Simplified Arabic" w:cs="Simplified Arabic"/>
          <w:b/>
          <w:bCs/>
          <w:color w:val="000000" w:themeColor="text1"/>
          <w:sz w:val="32"/>
          <w:szCs w:val="32"/>
          <w:rtl/>
          <w:lang w:bidi="ar-IQ"/>
        </w:rPr>
        <w:t xml:space="preserve"> الطلاقة التعبيرية : </w:t>
      </w:r>
      <w:r w:rsidRPr="00826B41">
        <w:rPr>
          <w:rFonts w:ascii="Simplified Arabic" w:hAnsi="Simplified Arabic" w:cs="Simplified Arabic"/>
          <w:color w:val="000000" w:themeColor="text1"/>
          <w:sz w:val="32"/>
          <w:szCs w:val="32"/>
          <w:rtl/>
          <w:lang w:bidi="ar-IQ"/>
        </w:rPr>
        <w:t>سرعة صياغة الافكار السليمة واصدار افكار مترابطة في موقف محدد على ان تتصف هذه الافكار بالوفرة والتنوع والغزارة واحيانا الندرة ،والترجمة الفورية الابداعية تمثل احد هذه الملامح لهذه القدرة لان الترجمة تتطلب ترابط الافكار باللغة الصورية التي يتم فيها تمثيل الافكار من لغة وتحويلها الى لغة اخرى .</w:t>
      </w:r>
    </w:p>
    <w:p w:rsidR="009D036C" w:rsidRPr="00826B41" w:rsidRDefault="009D036C" w:rsidP="00826B41">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t>3</w:t>
      </w:r>
      <w:r w:rsidRPr="00826B41">
        <w:rPr>
          <w:rFonts w:ascii="Simplified Arabic" w:hAnsi="Simplified Arabic" w:cs="Simplified Arabic"/>
          <w:b/>
          <w:bCs/>
          <w:color w:val="000000" w:themeColor="text1"/>
          <w:sz w:val="32"/>
          <w:szCs w:val="32"/>
          <w:lang w:bidi="ar-IQ"/>
        </w:rPr>
        <w:t>-</w:t>
      </w:r>
      <w:r w:rsidRPr="00826B41">
        <w:rPr>
          <w:rFonts w:ascii="Simplified Arabic" w:hAnsi="Simplified Arabic" w:cs="Simplified Arabic"/>
          <w:b/>
          <w:bCs/>
          <w:color w:val="000000" w:themeColor="text1"/>
          <w:sz w:val="32"/>
          <w:szCs w:val="32"/>
          <w:rtl/>
          <w:lang w:bidi="ar-IQ"/>
        </w:rPr>
        <w:t xml:space="preserve"> المرونة</w:t>
      </w:r>
      <w:r w:rsidR="00831173" w:rsidRPr="00826B41">
        <w:rPr>
          <w:rFonts w:ascii="Simplified Arabic" w:hAnsi="Simplified Arabic" w:cs="Simplified Arabic"/>
          <w:b/>
          <w:bCs/>
          <w:color w:val="000000" w:themeColor="text1"/>
          <w:sz w:val="32"/>
          <w:szCs w:val="32"/>
          <w:rtl/>
          <w:lang w:bidi="ar-IQ"/>
        </w:rPr>
        <w:t xml:space="preserve"> </w:t>
      </w:r>
      <w:r w:rsidR="009C5F78" w:rsidRPr="00826B41">
        <w:rPr>
          <w:rStyle w:val="a5"/>
          <w:rFonts w:ascii="Simplified Arabic" w:hAnsi="Simplified Arabic" w:cs="Simplified Arabic"/>
          <w:b/>
          <w:bCs/>
          <w:color w:val="000000" w:themeColor="text1"/>
          <w:sz w:val="32"/>
          <w:szCs w:val="32"/>
          <w:rtl/>
          <w:lang w:bidi="ar-IQ"/>
        </w:rPr>
        <w:footnoteReference w:customMarkFollows="1" w:id="13"/>
        <w:t>(1)</w:t>
      </w:r>
      <w:r w:rsidRPr="00826B41">
        <w:rPr>
          <w:rFonts w:ascii="Simplified Arabic" w:hAnsi="Simplified Arabic" w:cs="Simplified Arabic"/>
          <w:b/>
          <w:bCs/>
          <w:color w:val="000000" w:themeColor="text1"/>
          <w:sz w:val="32"/>
          <w:szCs w:val="32"/>
          <w:vertAlign w:val="superscript"/>
          <w:rtl/>
          <w:lang w:bidi="ar-IQ"/>
        </w:rPr>
        <w:t xml:space="preserve"> </w:t>
      </w:r>
      <w:r w:rsidRPr="00826B41">
        <w:rPr>
          <w:rFonts w:ascii="Simplified Arabic" w:hAnsi="Simplified Arabic" w:cs="Simplified Arabic"/>
          <w:b/>
          <w:bCs/>
          <w:color w:val="000000" w:themeColor="text1"/>
          <w:sz w:val="32"/>
          <w:szCs w:val="32"/>
          <w:rtl/>
          <w:lang w:bidi="ar-IQ"/>
        </w:rPr>
        <w:t xml:space="preserve">:   </w:t>
      </w:r>
    </w:p>
    <w:p w:rsidR="00831173" w:rsidRPr="00826B41" w:rsidRDefault="009C5F78" w:rsidP="00826B41">
      <w:pPr>
        <w:spacing w:line="240" w:lineRule="auto"/>
        <w:ind w:left="679" w:hanging="1"/>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t xml:space="preserve">     </w:t>
      </w:r>
      <w:r w:rsidR="009D036C" w:rsidRPr="00826B41">
        <w:rPr>
          <w:rFonts w:ascii="Simplified Arabic" w:hAnsi="Simplified Arabic" w:cs="Simplified Arabic"/>
          <w:color w:val="000000" w:themeColor="text1"/>
          <w:sz w:val="32"/>
          <w:szCs w:val="32"/>
          <w:rtl/>
          <w:lang w:bidi="ar-IQ"/>
        </w:rPr>
        <w:t>القدرة على تغيير التفكير الذي يميز الأشخاص المبتكرين عن الأشخاص الاعتياديين الذين يجمد تفكيرهم في اتجاه معين , وتنقسم المرونة</w:t>
      </w:r>
      <w:r w:rsidRPr="00826B41">
        <w:rPr>
          <w:rFonts w:ascii="Simplified Arabic" w:hAnsi="Simplified Arabic" w:cs="Simplified Arabic"/>
          <w:color w:val="000000" w:themeColor="text1"/>
          <w:sz w:val="32"/>
          <w:szCs w:val="32"/>
          <w:rtl/>
          <w:lang w:bidi="ar-IQ"/>
        </w:rPr>
        <w:t xml:space="preserve"> حسب وجهة جيلفورد إلى قسمين هما:- </w:t>
      </w:r>
    </w:p>
    <w:p w:rsidR="00CE69CA" w:rsidRPr="00826B41" w:rsidRDefault="00CE69CA" w:rsidP="00826B41">
      <w:pPr>
        <w:spacing w:line="240" w:lineRule="auto"/>
        <w:ind w:left="679" w:firstLine="720"/>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lastRenderedPageBreak/>
        <w:t>أ- المرونة التلقائية :</w:t>
      </w:r>
      <w:r w:rsidRPr="00826B41">
        <w:rPr>
          <w:rFonts w:ascii="Simplified Arabic" w:hAnsi="Simplified Arabic" w:cs="Simplified Arabic"/>
          <w:color w:val="000000" w:themeColor="text1"/>
          <w:sz w:val="32"/>
          <w:szCs w:val="32"/>
          <w:rtl/>
          <w:lang w:bidi="ar-IQ"/>
        </w:rPr>
        <w:t xml:space="preserve"> ويعرفها جيلفورد بأنها حرية الذهن في التحول في اتجاهات مختلفة نحو إيجاد حلول مختلفة لمواقف أو مشاكل محددة , بحيث يتمكن الذهن من تغيير وجهته من مجال إلى آخر دون قيد وبشكل سريع وسهل "ـ</w:t>
      </w:r>
    </w:p>
    <w:p w:rsidR="009C5F78" w:rsidRPr="00826B41" w:rsidRDefault="009D036C" w:rsidP="000125E5">
      <w:pPr>
        <w:spacing w:line="240" w:lineRule="auto"/>
        <w:ind w:left="679" w:hanging="1"/>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b/>
          <w:bCs/>
          <w:color w:val="000000" w:themeColor="text1"/>
          <w:sz w:val="32"/>
          <w:szCs w:val="32"/>
          <w:rtl/>
          <w:lang w:bidi="ar-IQ"/>
        </w:rPr>
        <w:t>ب- المرونة الكيفية :</w:t>
      </w:r>
      <w:r w:rsidR="00CE69CA" w:rsidRPr="00826B41">
        <w:rPr>
          <w:rFonts w:ascii="Simplified Arabic" w:hAnsi="Simplified Arabic" w:cs="Simplified Arabic"/>
          <w:color w:val="000000" w:themeColor="text1"/>
          <w:sz w:val="32"/>
          <w:szCs w:val="32"/>
          <w:rtl/>
          <w:lang w:bidi="ar-IQ"/>
        </w:rPr>
        <w:t xml:space="preserve"> ويعرفها جيلفورد أنها " حرية الذهن في الحركة في التعديل أو التغيير في موقف أو مشكلة لإعطاء حلول مختلفة لها ".</w:t>
      </w:r>
    </w:p>
    <w:p w:rsidR="00437A5C" w:rsidRPr="00826B41" w:rsidRDefault="00437A5C" w:rsidP="000125E5">
      <w:pPr>
        <w:spacing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eastAsia="Times New Roman" w:hAnsi="Simplified Arabic" w:cs="Simplified Arabic"/>
          <w:b/>
          <w:bCs/>
          <w:sz w:val="32"/>
          <w:szCs w:val="32"/>
          <w:rtl/>
          <w:lang w:bidi="ar-IQ"/>
        </w:rPr>
        <w:t>2-1-3-</w:t>
      </w:r>
      <w:r w:rsidR="000125E5">
        <w:rPr>
          <w:rFonts w:ascii="Simplified Arabic" w:eastAsia="Times New Roman" w:hAnsi="Simplified Arabic" w:cs="Simplified Arabic" w:hint="cs"/>
          <w:b/>
          <w:bCs/>
          <w:sz w:val="32"/>
          <w:szCs w:val="32"/>
          <w:rtl/>
          <w:lang w:bidi="ar-IQ"/>
        </w:rPr>
        <w:t>4</w:t>
      </w:r>
      <w:r w:rsidRPr="00826B41">
        <w:rPr>
          <w:rFonts w:ascii="Simplified Arabic" w:eastAsia="Times New Roman" w:hAnsi="Simplified Arabic" w:cs="Simplified Arabic"/>
          <w:b/>
          <w:bCs/>
          <w:sz w:val="32"/>
          <w:szCs w:val="32"/>
          <w:rtl/>
          <w:lang w:bidi="ar-IQ"/>
        </w:rPr>
        <w:t xml:space="preserve"> نظريات الإبداع</w:t>
      </w:r>
      <w:r w:rsidRPr="00826B41">
        <w:rPr>
          <w:rFonts w:ascii="Simplified Arabic" w:hAnsi="Simplified Arabic" w:cs="Simplified Arabic"/>
          <w:color w:val="000000" w:themeColor="text1"/>
          <w:sz w:val="32"/>
          <w:szCs w:val="32"/>
          <w:rtl/>
          <w:lang w:bidi="ar-IQ"/>
        </w:rPr>
        <w:t>:</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b/>
          <w:bCs/>
          <w:color w:val="000000" w:themeColor="text1"/>
          <w:sz w:val="32"/>
          <w:szCs w:val="32"/>
          <w:rtl/>
        </w:rPr>
      </w:pPr>
      <w:r w:rsidRPr="00826B41">
        <w:rPr>
          <w:rFonts w:ascii="Simplified Arabic" w:hAnsi="Simplified Arabic" w:cs="Simplified Arabic"/>
          <w:color w:val="000000" w:themeColor="text1"/>
          <w:sz w:val="32"/>
          <w:szCs w:val="32"/>
          <w:rtl/>
        </w:rPr>
        <w:t xml:space="preserve">     هناك نظريات عدة وضعت لتفسير التفكير الإبداعي ، ومن أهم هذه النظريات: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b/>
          <w:bCs/>
          <w:color w:val="000000" w:themeColor="text1"/>
          <w:sz w:val="32"/>
          <w:szCs w:val="32"/>
          <w:rtl/>
        </w:rPr>
        <w:t>اولا"- نظرية التحليل النفسي</w:t>
      </w:r>
      <w:r w:rsidR="009C5F78" w:rsidRPr="00826B41">
        <w:rPr>
          <w:rStyle w:val="a5"/>
          <w:rFonts w:ascii="Simplified Arabic" w:hAnsi="Simplified Arabic" w:cs="Simplified Arabic"/>
          <w:b/>
          <w:bCs/>
          <w:color w:val="000000" w:themeColor="text1"/>
          <w:sz w:val="32"/>
          <w:szCs w:val="32"/>
          <w:rtl/>
        </w:rPr>
        <w:footnoteReference w:customMarkFollows="1" w:id="14"/>
        <w:t>(1)</w:t>
      </w:r>
      <w:r w:rsidRPr="00826B41">
        <w:rPr>
          <w:rFonts w:ascii="Simplified Arabic" w:hAnsi="Simplified Arabic" w:cs="Simplified Arabic"/>
          <w:b/>
          <w:bCs/>
          <w:color w:val="000000" w:themeColor="text1"/>
          <w:sz w:val="32"/>
          <w:szCs w:val="32"/>
          <w:rtl/>
        </w:rPr>
        <w:t xml:space="preserve"> :</w:t>
      </w:r>
      <w:r w:rsidRPr="00826B41">
        <w:rPr>
          <w:rFonts w:ascii="Simplified Arabic" w:hAnsi="Simplified Arabic" w:cs="Simplified Arabic"/>
          <w:color w:val="000000" w:themeColor="text1"/>
          <w:sz w:val="32"/>
          <w:szCs w:val="32"/>
          <w:rtl/>
        </w:rPr>
        <w:t xml:space="preserve"> </w:t>
      </w:r>
      <w:r w:rsidRPr="00826B41">
        <w:rPr>
          <w:rFonts w:ascii="Simplified Arabic" w:hAnsi="Simplified Arabic" w:cs="Simplified Arabic"/>
          <w:color w:val="000000" w:themeColor="text1"/>
          <w:sz w:val="32"/>
          <w:szCs w:val="32"/>
          <w:vertAlign w:val="superscript"/>
          <w:rtl/>
        </w:rPr>
        <w:t xml:space="preserve"> </w:t>
      </w:r>
    </w:p>
    <w:p w:rsidR="00437A5C" w:rsidRPr="00826B41" w:rsidRDefault="00437A5C" w:rsidP="004229D8">
      <w:pPr>
        <w:spacing w:before="100" w:beforeAutospacing="1" w:after="100" w:afterAutospacing="1"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rPr>
        <w:t xml:space="preserve">         يرى "فرويد" </w:t>
      </w:r>
      <w:r w:rsidRPr="00826B41">
        <w:rPr>
          <w:rFonts w:ascii="Simplified Arabic" w:hAnsi="Simplified Arabic" w:cs="Simplified Arabic"/>
          <w:color w:val="000000" w:themeColor="text1"/>
          <w:sz w:val="32"/>
          <w:szCs w:val="32"/>
        </w:rPr>
        <w:t>Freud</w:t>
      </w:r>
      <w:r w:rsidRPr="00826B41">
        <w:rPr>
          <w:rFonts w:ascii="Simplified Arabic" w:hAnsi="Simplified Arabic" w:cs="Simplified Arabic"/>
          <w:color w:val="000000" w:themeColor="text1"/>
          <w:sz w:val="32"/>
          <w:szCs w:val="32"/>
          <w:rtl/>
        </w:rPr>
        <w:t xml:space="preserve"> أن الإبداع ينشأ نتيجة صراع نفسي في بداية حياة الفرد (كحيلة دفاعية) لمواجهة الطاقة ا</w:t>
      </w:r>
      <w:r w:rsidR="004229D8">
        <w:rPr>
          <w:rFonts w:ascii="Simplified Arabic" w:hAnsi="Simplified Arabic" w:cs="Simplified Arabic" w:hint="cs"/>
          <w:color w:val="000000" w:themeColor="text1"/>
          <w:sz w:val="32"/>
          <w:szCs w:val="32"/>
          <w:rtl/>
        </w:rPr>
        <w:t xml:space="preserve">لداخلية </w:t>
      </w:r>
      <w:r w:rsidRPr="00826B41">
        <w:rPr>
          <w:rFonts w:ascii="Simplified Arabic" w:hAnsi="Simplified Arabic" w:cs="Simplified Arabic"/>
          <w:color w:val="000000" w:themeColor="text1"/>
          <w:sz w:val="32"/>
          <w:szCs w:val="32"/>
          <w:rtl/>
        </w:rPr>
        <w:t xml:space="preserve">التي لا يقبل المجتمع التعبير عنها . وفي الإبداع يبتعد المبدع عن الواقع ليعيش في حياة وهمية ، ويكون الإبداع استمرار للعب الإيهامي الذي بدأه المبدع عندما كان طفلاً صغيراً , وربط فرويد الإبداع وغيره من السلوكيات الأخرى مع مجموعة الدوافع التي يحركها اللاشعور . فإذا لم يستطع الفرد أن يعبر بحرية عن رغباته ، فإن تلك الرغبات يجب أن تنطلق بطرق أخرى ، أو يتم تعويضها . فالإبداع طبقاً له يمثل شكل صحي من أشكال التعويض </w:t>
      </w:r>
      <w:r w:rsidRPr="00826B41">
        <w:rPr>
          <w:rFonts w:ascii="Simplified Arabic" w:hAnsi="Simplified Arabic" w:cs="Simplified Arabic"/>
          <w:color w:val="000000" w:themeColor="text1"/>
          <w:sz w:val="32"/>
          <w:szCs w:val="32"/>
        </w:rPr>
        <w:t>Sublimation</w:t>
      </w:r>
      <w:r w:rsidRPr="00826B41">
        <w:rPr>
          <w:rFonts w:ascii="Simplified Arabic" w:hAnsi="Simplified Arabic" w:cs="Simplified Arabic"/>
          <w:color w:val="000000" w:themeColor="text1"/>
          <w:sz w:val="32"/>
          <w:szCs w:val="32"/>
          <w:rtl/>
        </w:rPr>
        <w:t xml:space="preserve"> ، وذلك باستخدام الدوافع اللاشعورية التي لم يتم إشباعها في أهداف إنتاجية .  </w:t>
      </w:r>
    </w:p>
    <w:p w:rsidR="00E95BFD" w:rsidRPr="00826B41" w:rsidRDefault="00437A5C" w:rsidP="00826B41">
      <w:pPr>
        <w:spacing w:before="100" w:beforeAutospacing="1" w:after="100" w:afterAutospacing="1" w:line="240" w:lineRule="auto"/>
        <w:ind w:left="679" w:firstLine="720"/>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ويميز "يونج" </w:t>
      </w:r>
      <w:r w:rsidRPr="00826B41">
        <w:rPr>
          <w:rFonts w:ascii="Simplified Arabic" w:hAnsi="Simplified Arabic" w:cs="Simplified Arabic"/>
          <w:color w:val="000000" w:themeColor="text1"/>
          <w:sz w:val="32"/>
          <w:szCs w:val="32"/>
        </w:rPr>
        <w:t>Yong</w:t>
      </w:r>
      <w:r w:rsidRPr="00826B41">
        <w:rPr>
          <w:rFonts w:ascii="Simplified Arabic" w:hAnsi="Simplified Arabic" w:cs="Simplified Arabic"/>
          <w:color w:val="000000" w:themeColor="text1"/>
          <w:sz w:val="32"/>
          <w:szCs w:val="32"/>
          <w:rtl/>
        </w:rPr>
        <w:t xml:space="preserve"> بين نوعين من اللاشعور ، إحداهما شخصي ، وهو ما تكلم عنه "فرويد" ؛ والآخر جمعي ، ينتقل بالوراثة إلى الشخص حاملاً خبرات الأسلاف وتراثهم , وهذا اللاشعور الجمعي عند "يونج" هو مصدر الإبداع . </w:t>
      </w:r>
    </w:p>
    <w:p w:rsidR="00E95BFD" w:rsidRPr="00826B41" w:rsidRDefault="00E95BFD"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lastRenderedPageBreak/>
        <w:t xml:space="preserve">      أما "كريس" </w:t>
      </w:r>
      <w:r w:rsidRPr="00826B41">
        <w:rPr>
          <w:rFonts w:ascii="Simplified Arabic" w:hAnsi="Simplified Arabic" w:cs="Simplified Arabic"/>
          <w:color w:val="000000" w:themeColor="text1"/>
          <w:sz w:val="32"/>
          <w:szCs w:val="32"/>
        </w:rPr>
        <w:t>Kris</w:t>
      </w:r>
      <w:r w:rsidRPr="00826B41">
        <w:rPr>
          <w:rFonts w:ascii="Simplified Arabic" w:hAnsi="Simplified Arabic" w:cs="Simplified Arabic"/>
          <w:color w:val="000000" w:themeColor="text1"/>
          <w:sz w:val="32"/>
          <w:szCs w:val="32"/>
          <w:rtl/>
        </w:rPr>
        <w:t xml:space="preserve"> فيرى أن الأفراد المبدعين قادرون على إعادة خلق حالة عقلية تشبه عقلية الطفولة ، تكون فيها الأفكار اللاشعورية </w:t>
      </w:r>
      <w:r w:rsidRPr="00826B41">
        <w:rPr>
          <w:rFonts w:ascii="Simplified Arabic" w:hAnsi="Simplified Arabic" w:cs="Simplified Arabic"/>
          <w:color w:val="000000" w:themeColor="text1"/>
          <w:sz w:val="32"/>
          <w:szCs w:val="32"/>
        </w:rPr>
        <w:t>Unconscious Ideas</w:t>
      </w:r>
      <w:r w:rsidRPr="00826B41">
        <w:rPr>
          <w:rFonts w:ascii="Simplified Arabic" w:hAnsi="Simplified Arabic" w:cs="Simplified Arabic"/>
          <w:color w:val="000000" w:themeColor="text1"/>
          <w:sz w:val="32"/>
          <w:szCs w:val="32"/>
          <w:rtl/>
        </w:rPr>
        <w:t xml:space="preserve"> أسهل </w:t>
      </w:r>
      <w:r w:rsidRPr="00826B41">
        <w:rPr>
          <w:rFonts w:ascii="Simplified Arabic" w:hAnsi="Simplified Arabic" w:cs="Simplified Arabic"/>
          <w:color w:val="000000" w:themeColor="text1"/>
          <w:sz w:val="32"/>
          <w:szCs w:val="32"/>
          <w:rtl/>
          <w:lang w:bidi="ar-IQ"/>
        </w:rPr>
        <w:t>وصولا الى</w:t>
      </w:r>
      <w:r w:rsidRPr="00826B41">
        <w:rPr>
          <w:rFonts w:ascii="Simplified Arabic" w:hAnsi="Simplified Arabic" w:cs="Simplified Arabic"/>
          <w:color w:val="000000" w:themeColor="text1"/>
          <w:sz w:val="32"/>
          <w:szCs w:val="32"/>
          <w:rtl/>
        </w:rPr>
        <w:t xml:space="preserve"> العقل الواعي </w:t>
      </w:r>
      <w:r w:rsidRPr="00826B41">
        <w:rPr>
          <w:rFonts w:ascii="Simplified Arabic" w:hAnsi="Simplified Arabic" w:cs="Simplified Arabic"/>
          <w:color w:val="000000" w:themeColor="text1"/>
          <w:sz w:val="32"/>
          <w:szCs w:val="32"/>
        </w:rPr>
        <w:t>Conscious</w:t>
      </w:r>
      <w:r w:rsidRPr="00826B41">
        <w:rPr>
          <w:rFonts w:ascii="Simplified Arabic" w:hAnsi="Simplified Arabic" w:cs="Simplified Arabic"/>
          <w:color w:val="000000" w:themeColor="text1"/>
          <w:sz w:val="32"/>
          <w:szCs w:val="32"/>
          <w:rtl/>
        </w:rPr>
        <w:t xml:space="preserve"> . في حين أكد "جونج" </w:t>
      </w:r>
      <w:r w:rsidRPr="00826B41">
        <w:rPr>
          <w:rFonts w:ascii="Simplified Arabic" w:hAnsi="Simplified Arabic" w:cs="Simplified Arabic"/>
          <w:color w:val="000000" w:themeColor="text1"/>
          <w:sz w:val="32"/>
          <w:szCs w:val="32"/>
        </w:rPr>
        <w:t>Jung</w:t>
      </w:r>
      <w:r w:rsidRPr="00826B41">
        <w:rPr>
          <w:rFonts w:ascii="Simplified Arabic" w:hAnsi="Simplified Arabic" w:cs="Simplified Arabic"/>
          <w:color w:val="000000" w:themeColor="text1"/>
          <w:sz w:val="32"/>
          <w:szCs w:val="32"/>
          <w:rtl/>
        </w:rPr>
        <w:t xml:space="preserve"> وهو أحد مساعدي وأتباع "فرويد" أهمية التجربة الشخصية واللاشعورية في وضع إطار الإنتاج الإبداعي </w:t>
      </w:r>
      <w:r w:rsidR="009E4412" w:rsidRPr="00826B41">
        <w:rPr>
          <w:rFonts w:ascii="Simplified Arabic" w:hAnsi="Simplified Arabic" w:cs="Simplified Arabic"/>
          <w:color w:val="000000" w:themeColor="text1"/>
          <w:sz w:val="32"/>
          <w:szCs w:val="32"/>
          <w:rtl/>
        </w:rPr>
        <w:t>.</w:t>
      </w:r>
    </w:p>
    <w:p w:rsidR="00437A5C" w:rsidRPr="00826B41" w:rsidRDefault="009E4412" w:rsidP="00826B41">
      <w:pPr>
        <w:spacing w:before="100" w:beforeAutospacing="1" w:after="100" w:afterAutospacing="1" w:line="240" w:lineRule="auto"/>
        <w:ind w:left="679" w:hanging="1"/>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w:t>
      </w:r>
      <w:r w:rsidR="00E95BFD" w:rsidRPr="00826B41">
        <w:rPr>
          <w:rFonts w:ascii="Simplified Arabic" w:hAnsi="Simplified Arabic" w:cs="Simplified Arabic"/>
          <w:color w:val="000000" w:themeColor="text1"/>
          <w:sz w:val="32"/>
          <w:szCs w:val="32"/>
          <w:rtl/>
        </w:rPr>
        <w:t xml:space="preserve">وقد عرف المبدع بأنه </w:t>
      </w:r>
      <w:r w:rsidR="00437A5C" w:rsidRPr="00826B41">
        <w:rPr>
          <w:rFonts w:ascii="Simplified Arabic" w:hAnsi="Simplified Arabic" w:cs="Simplified Arabic"/>
          <w:color w:val="000000" w:themeColor="text1"/>
          <w:sz w:val="32"/>
          <w:szCs w:val="32"/>
          <w:rtl/>
        </w:rPr>
        <w:t>الشخص القادر على الانغماس في اللاشعور الجمعي</w:t>
      </w:r>
      <w:r w:rsidR="00302EA6" w:rsidRPr="00826B41">
        <w:rPr>
          <w:rFonts w:ascii="Simplified Arabic" w:hAnsi="Simplified Arabic" w:cs="Simplified Arabic"/>
          <w:color w:val="000000" w:themeColor="text1"/>
          <w:sz w:val="32"/>
          <w:szCs w:val="32"/>
          <w:vertAlign w:val="superscript"/>
          <w:rtl/>
        </w:rPr>
        <w:t>(</w:t>
      </w:r>
      <w:r w:rsidRPr="00826B41">
        <w:rPr>
          <w:rFonts w:ascii="Simplified Arabic" w:hAnsi="Simplified Arabic" w:cs="Simplified Arabic"/>
          <w:color w:val="000000" w:themeColor="text1"/>
          <w:sz w:val="32"/>
          <w:szCs w:val="32"/>
          <w:vertAlign w:val="superscript"/>
          <w:rtl/>
        </w:rPr>
        <w:t>2</w:t>
      </w:r>
      <w:r w:rsidR="00302EA6" w:rsidRPr="00826B41">
        <w:rPr>
          <w:rFonts w:ascii="Simplified Arabic" w:hAnsi="Simplified Arabic" w:cs="Simplified Arabic"/>
          <w:color w:val="000000" w:themeColor="text1"/>
          <w:sz w:val="32"/>
          <w:szCs w:val="32"/>
          <w:vertAlign w:val="superscript"/>
          <w:rtl/>
        </w:rPr>
        <w:t>)</w:t>
      </w:r>
      <w:r w:rsidR="00437A5C" w:rsidRPr="00826B41">
        <w:rPr>
          <w:rFonts w:ascii="Simplified Arabic" w:hAnsi="Simplified Arabic" w:cs="Simplified Arabic"/>
          <w:color w:val="000000" w:themeColor="text1"/>
          <w:sz w:val="32"/>
          <w:szCs w:val="32"/>
          <w:rtl/>
        </w:rPr>
        <w:t xml:space="preserve">. </w:t>
      </w:r>
    </w:p>
    <w:p w:rsidR="00437A5C" w:rsidRPr="00826B41" w:rsidRDefault="009C5F78"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w:t>
      </w:r>
      <w:r w:rsidR="00437A5C" w:rsidRPr="00826B41">
        <w:rPr>
          <w:rFonts w:ascii="Simplified Arabic" w:hAnsi="Simplified Arabic" w:cs="Simplified Arabic"/>
          <w:color w:val="000000" w:themeColor="text1"/>
          <w:sz w:val="32"/>
          <w:szCs w:val="32"/>
          <w:rtl/>
        </w:rPr>
        <w:t xml:space="preserve">  مما سبق نجد أن مفهوم الإبداع في ضوء نظرية التحليل النفسي يؤكد الدور الذي تقوم به محتويات ودوافع تقع خارج مجال وعي الفرد ودرايته في العملية الإبداعية ، وهذا يعد تفسيراً مبالغا" فيه ويفتقر للمنطقية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b/>
          <w:bCs/>
          <w:color w:val="000000" w:themeColor="text1"/>
          <w:sz w:val="32"/>
          <w:szCs w:val="32"/>
          <w:rtl/>
        </w:rPr>
        <w:t xml:space="preserve">ثانيا"- النظرية الارتباطية </w:t>
      </w:r>
      <w:r w:rsidR="009E4412" w:rsidRPr="00826B41">
        <w:rPr>
          <w:rStyle w:val="a5"/>
          <w:rFonts w:ascii="Simplified Arabic" w:hAnsi="Simplified Arabic" w:cs="Simplified Arabic"/>
          <w:b/>
          <w:bCs/>
          <w:color w:val="000000" w:themeColor="text1"/>
          <w:sz w:val="32"/>
          <w:szCs w:val="32"/>
          <w:rtl/>
        </w:rPr>
        <w:footnoteReference w:customMarkFollows="1" w:id="15"/>
        <w:t>(1)</w:t>
      </w:r>
      <w:r w:rsidRPr="00826B41">
        <w:rPr>
          <w:rFonts w:ascii="Simplified Arabic" w:hAnsi="Simplified Arabic" w:cs="Simplified Arabic"/>
          <w:b/>
          <w:bCs/>
          <w:color w:val="000000" w:themeColor="text1"/>
          <w:sz w:val="32"/>
          <w:szCs w:val="32"/>
          <w:rtl/>
        </w:rPr>
        <w:t>:</w:t>
      </w:r>
    </w:p>
    <w:p w:rsidR="00437A5C" w:rsidRPr="00826B41" w:rsidRDefault="00437A5C" w:rsidP="00F16686">
      <w:pPr>
        <w:spacing w:before="100" w:beforeAutospacing="1" w:after="100" w:afterAutospacing="1" w:line="240" w:lineRule="auto"/>
        <w:ind w:left="679"/>
        <w:jc w:val="both"/>
        <w:rPr>
          <w:rFonts w:ascii="Simplified Arabic" w:hAnsi="Simplified Arabic" w:cs="Simplified Arabic" w:hint="cs"/>
          <w:color w:val="000000" w:themeColor="text1"/>
          <w:sz w:val="32"/>
          <w:szCs w:val="32"/>
          <w:rtl/>
          <w:lang w:bidi="ar-IQ"/>
        </w:rPr>
      </w:pPr>
      <w:r w:rsidRPr="00826B41">
        <w:rPr>
          <w:rFonts w:ascii="Simplified Arabic" w:hAnsi="Simplified Arabic" w:cs="Simplified Arabic"/>
          <w:color w:val="000000" w:themeColor="text1"/>
          <w:sz w:val="32"/>
          <w:szCs w:val="32"/>
          <w:rtl/>
        </w:rPr>
        <w:t xml:space="preserve">         ويرى أصحاب هذا الاتجاه أن العملية الإبداعية تتمثل في القدرة على تكوين عناصر ارتباطية بطريقة تركيبية جديدة أو مبتكرة ، من أجل مقابلة متطلبات  معينة ، ومن أجل تحقيق فائدة ما متوقعة ، وتُعرف نظرية الارتباطات عملية الإبداع بأنها ” تجميع العناصر المترابطة في تشكيلات معينة لمقابلة الحاجات ، أو لتحقيق بعض الفائدة . وكلما كانت عناصر التشكيلة الجديدة متنافرة وغير متجانسة أزداد مستوى القدرة على التفكير الإبداعي “ .  </w:t>
      </w:r>
    </w:p>
    <w:p w:rsidR="00F16686" w:rsidRPr="00826B41" w:rsidRDefault="00437A5C" w:rsidP="00F16686">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ك</w:t>
      </w:r>
      <w:r w:rsidR="00D00F2F" w:rsidRPr="00826B41">
        <w:rPr>
          <w:rFonts w:ascii="Simplified Arabic" w:hAnsi="Simplified Arabic" w:cs="Simplified Arabic"/>
          <w:color w:val="000000" w:themeColor="text1"/>
          <w:sz w:val="32"/>
          <w:szCs w:val="32"/>
          <w:rtl/>
        </w:rPr>
        <w:t>ذلك</w:t>
      </w:r>
      <w:r w:rsidRPr="00826B41">
        <w:rPr>
          <w:rFonts w:ascii="Simplified Arabic" w:hAnsi="Simplified Arabic" w:cs="Simplified Arabic"/>
          <w:color w:val="000000" w:themeColor="text1"/>
          <w:sz w:val="32"/>
          <w:szCs w:val="32"/>
          <w:rtl/>
        </w:rPr>
        <w:t xml:space="preserve"> أن هناك ثلاثة أساليب لكيفية حدوث هذه الارتباطات  ه</w:t>
      </w:r>
      <w:r w:rsidR="00D00F2F" w:rsidRPr="00826B41">
        <w:rPr>
          <w:rFonts w:ascii="Simplified Arabic" w:hAnsi="Simplified Arabic" w:cs="Simplified Arabic"/>
          <w:color w:val="000000" w:themeColor="text1"/>
          <w:sz w:val="32"/>
          <w:szCs w:val="32"/>
          <w:rtl/>
        </w:rPr>
        <w:t>ن</w:t>
      </w:r>
      <w:r w:rsidRPr="00826B41">
        <w:rPr>
          <w:rFonts w:ascii="Simplified Arabic" w:hAnsi="Simplified Arabic" w:cs="Simplified Arabic"/>
          <w:color w:val="000000" w:themeColor="text1"/>
          <w:sz w:val="32"/>
          <w:szCs w:val="32"/>
          <w:rtl/>
        </w:rPr>
        <w:t xml:space="preserve"> كالآتي</w:t>
      </w:r>
      <w:r w:rsidR="00302EA6" w:rsidRPr="00826B41">
        <w:rPr>
          <w:rFonts w:ascii="Simplified Arabic" w:hAnsi="Simplified Arabic" w:cs="Simplified Arabic"/>
          <w:color w:val="000000" w:themeColor="text1"/>
          <w:sz w:val="32"/>
          <w:szCs w:val="32"/>
          <w:vertAlign w:val="superscript"/>
          <w:rtl/>
        </w:rPr>
        <w:t>(</w:t>
      </w:r>
      <w:r w:rsidR="009E4412" w:rsidRPr="00826B41">
        <w:rPr>
          <w:rFonts w:ascii="Simplified Arabic" w:hAnsi="Simplified Arabic" w:cs="Simplified Arabic"/>
          <w:color w:val="000000" w:themeColor="text1"/>
          <w:sz w:val="32"/>
          <w:szCs w:val="32"/>
          <w:vertAlign w:val="superscript"/>
          <w:rtl/>
        </w:rPr>
        <w:t>2</w:t>
      </w:r>
      <w:r w:rsidR="00302EA6" w:rsidRPr="00826B41">
        <w:rPr>
          <w:rFonts w:ascii="Simplified Arabic" w:hAnsi="Simplified Arabic" w:cs="Simplified Arabic"/>
          <w:color w:val="000000" w:themeColor="text1"/>
          <w:sz w:val="32"/>
          <w:szCs w:val="32"/>
          <w:vertAlign w:val="superscript"/>
          <w:rtl/>
        </w:rPr>
        <w:t>)</w:t>
      </w:r>
      <w:r w:rsidR="00F16686">
        <w:rPr>
          <w:rFonts w:ascii="Simplified Arabic" w:hAnsi="Simplified Arabic" w:cs="Simplified Arabic"/>
          <w:color w:val="000000" w:themeColor="text1"/>
          <w:sz w:val="32"/>
          <w:szCs w:val="32"/>
          <w:rtl/>
        </w:rPr>
        <w:t xml:space="preserve"> :</w:t>
      </w:r>
    </w:p>
    <w:p w:rsidR="00302EA6" w:rsidRPr="00826B41" w:rsidRDefault="00437A5C" w:rsidP="00F16686">
      <w:pPr>
        <w:spacing w:before="100" w:beforeAutospacing="1" w:after="100" w:afterAutospacing="1"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lang w:bidi="ar-IQ"/>
        </w:rPr>
        <w:lastRenderedPageBreak/>
        <w:t>1-</w:t>
      </w:r>
      <w:r w:rsidRPr="00826B41">
        <w:rPr>
          <w:rFonts w:ascii="Simplified Arabic" w:hAnsi="Simplified Arabic" w:cs="Simplified Arabic"/>
          <w:color w:val="000000" w:themeColor="text1"/>
          <w:sz w:val="32"/>
          <w:szCs w:val="32"/>
          <w:rtl/>
        </w:rPr>
        <w:t xml:space="preserve">  المصادفة السعيدة : وذلك عندما تستثار العناصر الارتباطية مقترنة مع بعضها   بواسطة مثيرات بيئية تحدث مصادفة ، فتظهر ارتباطات جديدة بين عناصر لم يسبق لها أن ارتبطت . ومن أمثلة ذلك اكتشاف أشعة أكس ، البنسلين ، قاعدة </w:t>
      </w:r>
      <w:r w:rsidR="00D00F2F" w:rsidRPr="00826B41">
        <w:rPr>
          <w:rFonts w:ascii="Simplified Arabic" w:hAnsi="Simplified Arabic" w:cs="Simplified Arabic"/>
          <w:color w:val="000000" w:themeColor="text1"/>
          <w:sz w:val="32"/>
          <w:szCs w:val="32"/>
          <w:rtl/>
        </w:rPr>
        <w:t>أرخميدس</w:t>
      </w:r>
      <w:r w:rsidRPr="00826B41">
        <w:rPr>
          <w:rFonts w:ascii="Simplified Arabic" w:hAnsi="Simplified Arabic" w:cs="Simplified Arabic"/>
          <w:color w:val="000000" w:themeColor="text1"/>
          <w:sz w:val="32"/>
          <w:szCs w:val="32"/>
          <w:rtl/>
        </w:rPr>
        <w:t xml:space="preserve"> .</w:t>
      </w:r>
    </w:p>
    <w:p w:rsidR="00437A5C" w:rsidRPr="00826B41" w:rsidRDefault="00437A5C" w:rsidP="00F16686">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2-  التشابه : ومعناها أنه قد تستثار العناصر الارتباطية مقترنة مع بعضها البعض نتيجة للتشابه بين هذه العناصر أو بين المثيرات التي تستثيرها . ويبدو </w:t>
      </w:r>
      <w:r w:rsidR="00D00F2F" w:rsidRPr="00826B41">
        <w:rPr>
          <w:rFonts w:ascii="Simplified Arabic" w:hAnsi="Simplified Arabic" w:cs="Simplified Arabic"/>
          <w:color w:val="000000" w:themeColor="text1"/>
          <w:sz w:val="32"/>
          <w:szCs w:val="32"/>
          <w:rtl/>
        </w:rPr>
        <w:t xml:space="preserve">ان </w:t>
      </w:r>
      <w:r w:rsidRPr="00826B41">
        <w:rPr>
          <w:rFonts w:ascii="Simplified Arabic" w:hAnsi="Simplified Arabic" w:cs="Simplified Arabic"/>
          <w:color w:val="000000" w:themeColor="text1"/>
          <w:sz w:val="32"/>
          <w:szCs w:val="32"/>
          <w:rtl/>
        </w:rPr>
        <w:t>هذا الأسلوب في مجال الكتابة الإبداعية ، والشعر ، والتأليف الموسيقي ، والرسم ،إذ يعتمد على التشابه بين الوحدات المكونة للإنتاج ، كالألفاظ مثلاً . ويمكن إرجاع حدوث الاقتران بين هذه العناصر إلى "تعميم المثير"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rPr>
        <w:t xml:space="preserve"> 3-  الوسيط : قد تستثار العناصر الارتباطية المطلوبة مقترنة بعضها ببعض زمنياً عن طريق توسط عناصر أخرى مألوفة ، وهذا شائع في الميادين التي تعتمد على استخدام الرموز ، مثل الرياضيات ، والكيمياء ، ... الخ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بينما يرى "سكينر" </w:t>
      </w:r>
      <w:r w:rsidRPr="00826B41">
        <w:rPr>
          <w:rFonts w:ascii="Simplified Arabic" w:hAnsi="Simplified Arabic" w:cs="Simplified Arabic"/>
          <w:color w:val="000000" w:themeColor="text1"/>
          <w:sz w:val="32"/>
          <w:szCs w:val="32"/>
        </w:rPr>
        <w:t>Skinner</w:t>
      </w:r>
      <w:r w:rsidRPr="00826B41">
        <w:rPr>
          <w:rFonts w:ascii="Simplified Arabic" w:hAnsi="Simplified Arabic" w:cs="Simplified Arabic"/>
          <w:color w:val="000000" w:themeColor="text1"/>
          <w:sz w:val="32"/>
          <w:szCs w:val="32"/>
          <w:rtl/>
        </w:rPr>
        <w:t xml:space="preserve"> أن أفعال الأفراد يقررها تاريخ التعزيزات ، فإن تلا الأفعال نتائج مبهجة فإنها تتكرر ، أما إذا كانت غير سارة فإن الشخص لن يحاول </w:t>
      </w:r>
      <w:r w:rsidR="00D00F2F" w:rsidRPr="00826B41">
        <w:rPr>
          <w:rFonts w:ascii="Simplified Arabic" w:hAnsi="Simplified Arabic" w:cs="Simplified Arabic"/>
          <w:color w:val="000000" w:themeColor="text1"/>
          <w:sz w:val="32"/>
          <w:szCs w:val="32"/>
          <w:rtl/>
        </w:rPr>
        <w:t>تكرار</w:t>
      </w:r>
      <w:r w:rsidRPr="00826B41">
        <w:rPr>
          <w:rFonts w:ascii="Simplified Arabic" w:hAnsi="Simplified Arabic" w:cs="Simplified Arabic"/>
          <w:color w:val="000000" w:themeColor="text1"/>
          <w:sz w:val="32"/>
          <w:szCs w:val="32"/>
          <w:rtl/>
        </w:rPr>
        <w:t xml:space="preserve"> هذه الأفعال مرة أخري . وقد وضع افتراضاً لو أن شخص آخر مر بخبرات حياة شكسبير </w:t>
      </w:r>
      <w:r w:rsidRPr="00826B41">
        <w:rPr>
          <w:rFonts w:ascii="Simplified Arabic" w:hAnsi="Simplified Arabic" w:cs="Simplified Arabic"/>
          <w:color w:val="000000" w:themeColor="text1"/>
          <w:sz w:val="32"/>
          <w:szCs w:val="32"/>
        </w:rPr>
        <w:t>Shakespeare</w:t>
      </w:r>
      <w:r w:rsidRPr="00826B41">
        <w:rPr>
          <w:rFonts w:ascii="Simplified Arabic" w:hAnsi="Simplified Arabic" w:cs="Simplified Arabic"/>
          <w:color w:val="000000" w:themeColor="text1"/>
          <w:sz w:val="32"/>
          <w:szCs w:val="32"/>
          <w:rtl/>
        </w:rPr>
        <w:t xml:space="preserve"> لن يكون له أي خيار إلا أن ينتج نفس مسرحياته .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وتلخيصاً لما سبق يتضح أن النظرية الارتباطية تؤكد تكوين ارتباطات بين المثير والاستجابة، أهمية التعزيز في حدوث وتقوية الارتباطات ، ومن ثم وفقاً لهذه النظرية فإنه يمكن تنمية التفكير الإبداعي من خلال التعزيزات . فأصحاب هذه النظرية يرون أن الطفل قد يصل إلى استجابات مبدعة بالارتباط مع نوع التعزيز الذي يعزز به السلوك .</w:t>
      </w:r>
    </w:p>
    <w:p w:rsidR="009E4412" w:rsidRPr="004229D8" w:rsidRDefault="00C6445D" w:rsidP="00C6445D">
      <w:pPr>
        <w:spacing w:before="100" w:beforeAutospacing="1" w:after="100" w:afterAutospacing="1" w:line="240" w:lineRule="auto"/>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 xml:space="preserve">     </w:t>
      </w:r>
      <w:r w:rsidR="00437A5C" w:rsidRPr="00826B41">
        <w:rPr>
          <w:rFonts w:ascii="Simplified Arabic" w:hAnsi="Simplified Arabic" w:cs="Simplified Arabic"/>
          <w:color w:val="000000" w:themeColor="text1"/>
          <w:sz w:val="32"/>
          <w:szCs w:val="32"/>
          <w:rtl/>
        </w:rPr>
        <w:t xml:space="preserve"> ولكننا نجد أن هذه النظرية أسقطت من اعتبارها الفرد بوصفه عنصرا مهما في العملية الإبداعية ، فهي جعلت الإنسان </w:t>
      </w:r>
      <w:r w:rsidR="00D00F2F" w:rsidRPr="00826B41">
        <w:rPr>
          <w:rFonts w:ascii="Simplified Arabic" w:hAnsi="Simplified Arabic" w:cs="Simplified Arabic"/>
          <w:color w:val="000000" w:themeColor="text1"/>
          <w:sz w:val="32"/>
          <w:szCs w:val="32"/>
          <w:rtl/>
        </w:rPr>
        <w:t>ب</w:t>
      </w:r>
      <w:r w:rsidR="00437A5C" w:rsidRPr="00826B41">
        <w:rPr>
          <w:rFonts w:ascii="Simplified Arabic" w:hAnsi="Simplified Arabic" w:cs="Simplified Arabic"/>
          <w:color w:val="000000" w:themeColor="text1"/>
          <w:sz w:val="32"/>
          <w:szCs w:val="32"/>
          <w:rtl/>
        </w:rPr>
        <w:t xml:space="preserve">مستوى الآلة التي </w:t>
      </w:r>
      <w:r w:rsidR="00D00F2F" w:rsidRPr="00826B41">
        <w:rPr>
          <w:rFonts w:ascii="Simplified Arabic" w:hAnsi="Simplified Arabic" w:cs="Simplified Arabic"/>
          <w:color w:val="000000" w:themeColor="text1"/>
          <w:sz w:val="32"/>
          <w:szCs w:val="32"/>
          <w:rtl/>
        </w:rPr>
        <w:t>ت</w:t>
      </w:r>
      <w:r w:rsidR="00437A5C" w:rsidRPr="00826B41">
        <w:rPr>
          <w:rFonts w:ascii="Simplified Arabic" w:hAnsi="Simplified Arabic" w:cs="Simplified Arabic"/>
          <w:color w:val="000000" w:themeColor="text1"/>
          <w:sz w:val="32"/>
          <w:szCs w:val="32"/>
          <w:rtl/>
        </w:rPr>
        <w:t>ستجيب آلياً للمثير ، وتدفعها محركات فسيولوجية مجردة من التلقائية والإبداع والحيوية ، ومن ثم ظهرت بمظهر سلبي غير فعال .</w:t>
      </w:r>
    </w:p>
    <w:p w:rsidR="00A22453"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b/>
          <w:bCs/>
          <w:color w:val="000000" w:themeColor="text1"/>
          <w:sz w:val="32"/>
          <w:szCs w:val="32"/>
          <w:rtl/>
        </w:rPr>
        <w:lastRenderedPageBreak/>
        <w:t>ثالثا" - النظرية الجشطالتية</w:t>
      </w:r>
      <w:r w:rsidR="009E4412" w:rsidRPr="00826B41">
        <w:rPr>
          <w:rStyle w:val="a5"/>
          <w:rFonts w:ascii="Simplified Arabic" w:hAnsi="Simplified Arabic" w:cs="Simplified Arabic"/>
          <w:b/>
          <w:bCs/>
          <w:color w:val="000000" w:themeColor="text1"/>
          <w:sz w:val="32"/>
          <w:szCs w:val="32"/>
          <w:rtl/>
        </w:rPr>
        <w:footnoteReference w:customMarkFollows="1" w:id="16"/>
        <w:t>(1)</w:t>
      </w:r>
      <w:r w:rsidR="009E4412" w:rsidRPr="00826B41">
        <w:rPr>
          <w:rFonts w:ascii="Simplified Arabic" w:hAnsi="Simplified Arabic" w:cs="Simplified Arabic"/>
          <w:color w:val="000000" w:themeColor="text1"/>
          <w:sz w:val="32"/>
          <w:szCs w:val="32"/>
          <w:rtl/>
        </w:rPr>
        <w:t>:-</w:t>
      </w:r>
      <w:r w:rsidRPr="00826B41">
        <w:rPr>
          <w:rFonts w:ascii="Simplified Arabic" w:hAnsi="Simplified Arabic" w:cs="Simplified Arabic"/>
          <w:color w:val="000000" w:themeColor="text1"/>
          <w:sz w:val="32"/>
          <w:szCs w:val="32"/>
          <w:rtl/>
        </w:rPr>
        <w:t xml:space="preserve">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تُفسر وجهة نظر الجشطلت في قضية الإبداع من خلال المجال الإدراكي للشخص المبدع، وتصف حدوث عملية التفكير الإبداعي على النحو الاتي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في البداية يبرز جزء هام من المجال ، بحيث يصبح هو المركز ، ودون أن يبدو منفصلاً عن باقي المجال ، فعندما يكون جزء من المجال البصري مختلفاً في اللون أو الظل فإنه يبدو في هذه الحالة كشكل ، بينما يبدو ما سواه أرضية ، ويتبع ذلك رؤية المجال وإدراكه بشكل بنائي أعمق ، مما يؤدي إلى إدخال تعديلات وإحداث تغيرات في المعنى الوظيفي . إن الإبداع حسب وجهة نظر الجشطلت تتمثل في القدرة على النظر إلى مكونات المجال ، وإدراك العلاقات التي لا يمكن تبنيها بالنظرة العابرة ، ثم حدوث الاستبصار الذي يأتي فجأة كحل للمشكلة .   </w:t>
      </w:r>
    </w:p>
    <w:p w:rsidR="00437A5C" w:rsidRPr="00826B41" w:rsidRDefault="00437A5C" w:rsidP="007B46F9">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وقد قامت هذه النظرية على يد "</w:t>
      </w:r>
      <w:proofErr w:type="spellStart"/>
      <w:r w:rsidRPr="00826B41">
        <w:rPr>
          <w:rFonts w:ascii="Simplified Arabic" w:hAnsi="Simplified Arabic" w:cs="Simplified Arabic"/>
          <w:color w:val="000000" w:themeColor="text1"/>
          <w:sz w:val="32"/>
          <w:szCs w:val="32"/>
          <w:rtl/>
        </w:rPr>
        <w:t>فرتهايمر</w:t>
      </w:r>
      <w:proofErr w:type="spellEnd"/>
      <w:r w:rsidRPr="00826B41">
        <w:rPr>
          <w:rFonts w:ascii="Simplified Arabic" w:hAnsi="Simplified Arabic" w:cs="Simplified Arabic"/>
          <w:color w:val="000000" w:themeColor="text1"/>
          <w:sz w:val="32"/>
          <w:szCs w:val="32"/>
          <w:rtl/>
        </w:rPr>
        <w:t xml:space="preserve">" </w:t>
      </w:r>
      <w:proofErr w:type="spellStart"/>
      <w:r w:rsidRPr="00826B41">
        <w:rPr>
          <w:rFonts w:ascii="Simplified Arabic" w:hAnsi="Simplified Arabic" w:cs="Simplified Arabic"/>
          <w:color w:val="000000" w:themeColor="text1"/>
          <w:sz w:val="32"/>
          <w:szCs w:val="32"/>
        </w:rPr>
        <w:t>Werthemer</w:t>
      </w:r>
      <w:proofErr w:type="spellEnd"/>
      <w:r w:rsidRPr="00826B41">
        <w:rPr>
          <w:rFonts w:ascii="Simplified Arabic" w:hAnsi="Simplified Arabic" w:cs="Simplified Arabic"/>
          <w:color w:val="000000" w:themeColor="text1"/>
          <w:sz w:val="32"/>
          <w:szCs w:val="32"/>
          <w:rtl/>
        </w:rPr>
        <w:t xml:space="preserve"> الذي يرى أن التفكير الإبداعي يبدأ عادة مع مشكلة ما ، وعند صياغة المشكلة والحل ينبغي أن يؤخذ بعين الاعتبار .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b/>
          <w:bCs/>
          <w:color w:val="000000" w:themeColor="text1"/>
          <w:sz w:val="32"/>
          <w:szCs w:val="32"/>
          <w:rtl/>
        </w:rPr>
        <w:t>رابعا"- النظرية الإنسانية</w:t>
      </w:r>
      <w:r w:rsidR="00A22453" w:rsidRPr="00826B41">
        <w:rPr>
          <w:rFonts w:ascii="Simplified Arabic" w:hAnsi="Simplified Arabic" w:cs="Simplified Arabic"/>
          <w:b/>
          <w:bCs/>
          <w:color w:val="000000" w:themeColor="text1"/>
          <w:sz w:val="32"/>
          <w:szCs w:val="32"/>
          <w:vertAlign w:val="superscript"/>
          <w:rtl/>
        </w:rPr>
        <w:t>(2)</w:t>
      </w:r>
      <w:r w:rsidRPr="00826B41">
        <w:rPr>
          <w:rFonts w:ascii="Simplified Arabic" w:hAnsi="Simplified Arabic" w:cs="Simplified Arabic"/>
          <w:b/>
          <w:bCs/>
          <w:color w:val="000000" w:themeColor="text1"/>
          <w:sz w:val="32"/>
          <w:szCs w:val="32"/>
          <w:rtl/>
        </w:rPr>
        <w:t xml:space="preserve"> :</w:t>
      </w:r>
      <w:r w:rsidRPr="00826B41">
        <w:rPr>
          <w:rFonts w:ascii="Simplified Arabic" w:hAnsi="Simplified Arabic" w:cs="Simplified Arabic"/>
          <w:color w:val="000000" w:themeColor="text1"/>
          <w:sz w:val="32"/>
          <w:szCs w:val="32"/>
          <w:rtl/>
        </w:rPr>
        <w:t xml:space="preserve">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وصف "ماسلو" </w:t>
      </w:r>
      <w:r w:rsidRPr="00826B41">
        <w:rPr>
          <w:rFonts w:ascii="Simplified Arabic" w:hAnsi="Simplified Arabic" w:cs="Simplified Arabic"/>
          <w:color w:val="000000" w:themeColor="text1"/>
          <w:sz w:val="32"/>
          <w:szCs w:val="32"/>
        </w:rPr>
        <w:t>Maslow</w:t>
      </w:r>
      <w:r w:rsidRPr="00826B41">
        <w:rPr>
          <w:rFonts w:ascii="Simplified Arabic" w:hAnsi="Simplified Arabic" w:cs="Simplified Arabic"/>
          <w:color w:val="000000" w:themeColor="text1"/>
          <w:sz w:val="32"/>
          <w:szCs w:val="32"/>
          <w:rtl/>
        </w:rPr>
        <w:t xml:space="preserve"> الإبداع بالسمات الأساسية الكامنة في الطبيعة الإنسانية ، وهي قدرة تمنح لكل أو معظم البشر منذ ميلادهم ، بشرط أن يكون المجتمع حراً خالياً من الضغوط وعوامل الإحباط . وقد حدد نوعين من الإبداع على النحو الآتي: </w:t>
      </w:r>
    </w:p>
    <w:p w:rsidR="00A22453" w:rsidRPr="00826B41" w:rsidRDefault="00A22453"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b/>
          <w:bCs/>
          <w:color w:val="000000" w:themeColor="text1"/>
          <w:sz w:val="32"/>
          <w:szCs w:val="32"/>
          <w:rtl/>
        </w:rPr>
        <w:t>ــــ</w:t>
      </w:r>
      <w:r w:rsidRPr="00826B41">
        <w:rPr>
          <w:rFonts w:ascii="Simplified Arabic" w:hAnsi="Simplified Arabic" w:cs="Simplified Arabic"/>
          <w:color w:val="000000" w:themeColor="text1"/>
          <w:sz w:val="32"/>
          <w:szCs w:val="32"/>
          <w:rtl/>
        </w:rPr>
        <w:t>  القدرة الإبداعية الخاصة ، وتعتمد على الموهبة والعمل الجاد المتواصل .</w:t>
      </w:r>
    </w:p>
    <w:p w:rsidR="00A22453" w:rsidRPr="00826B41" w:rsidRDefault="00A22453"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b/>
          <w:bCs/>
          <w:color w:val="000000" w:themeColor="text1"/>
          <w:sz w:val="32"/>
          <w:szCs w:val="32"/>
          <w:rtl/>
          <w:lang w:bidi="ar-IQ"/>
        </w:rPr>
        <w:t>ــــ</w:t>
      </w:r>
      <w:r w:rsidRPr="00826B41">
        <w:rPr>
          <w:rFonts w:ascii="Simplified Arabic" w:hAnsi="Simplified Arabic" w:cs="Simplified Arabic"/>
          <w:b/>
          <w:bCs/>
          <w:color w:val="000000" w:themeColor="text1"/>
          <w:sz w:val="32"/>
          <w:szCs w:val="32"/>
          <w:rtl/>
        </w:rPr>
        <w:t> </w:t>
      </w:r>
      <w:r w:rsidRPr="00826B41">
        <w:rPr>
          <w:rFonts w:ascii="Simplified Arabic" w:hAnsi="Simplified Arabic" w:cs="Simplified Arabic"/>
          <w:color w:val="000000" w:themeColor="text1"/>
          <w:sz w:val="32"/>
          <w:szCs w:val="32"/>
          <w:rtl/>
        </w:rPr>
        <w:t xml:space="preserve"> إبداع التحقيق الذاتي ، أو الإبداع كأسلوب لتحقيق الفرد لذاته .</w:t>
      </w:r>
    </w:p>
    <w:p w:rsidR="00437A5C" w:rsidRPr="00826B41" w:rsidRDefault="00437A5C" w:rsidP="00826B41">
      <w:pPr>
        <w:spacing w:before="100" w:beforeAutospacing="1" w:after="100" w:afterAutospacing="1" w:line="240" w:lineRule="auto"/>
        <w:ind w:left="679" w:firstLine="720"/>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lastRenderedPageBreak/>
        <w:t xml:space="preserve">ان "ماسلو" يرى أن القدرة على التعبير عن الأفكار دون نقد ذاتي هو شيء ضروري لإبداع التحقيق الذاتي ، وهذه القدرة توازي الإبداع البريء السعيد الذي يقوم به الأطفال .     </w:t>
      </w:r>
    </w:p>
    <w:p w:rsidR="00302EA6" w:rsidRPr="00826B41" w:rsidRDefault="00A22453"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ويرى "روجرز" </w:t>
      </w:r>
      <w:proofErr w:type="spellStart"/>
      <w:r w:rsidRPr="00826B41">
        <w:rPr>
          <w:rFonts w:ascii="Simplified Arabic" w:hAnsi="Simplified Arabic" w:cs="Simplified Arabic"/>
          <w:color w:val="000000" w:themeColor="text1"/>
          <w:sz w:val="32"/>
          <w:szCs w:val="32"/>
        </w:rPr>
        <w:t>Rogerss</w:t>
      </w:r>
      <w:proofErr w:type="spellEnd"/>
      <w:r w:rsidRPr="00826B41">
        <w:rPr>
          <w:rFonts w:ascii="Simplified Arabic" w:hAnsi="Simplified Arabic" w:cs="Simplified Arabic"/>
          <w:color w:val="000000" w:themeColor="text1"/>
          <w:sz w:val="32"/>
          <w:szCs w:val="32"/>
          <w:rtl/>
        </w:rPr>
        <w:t xml:space="preserve"> أن الإبداع هو نتاج النمو الإنساني الصحي ، </w:t>
      </w:r>
      <w:r w:rsidRPr="00826B41">
        <w:rPr>
          <w:rFonts w:ascii="Simplified Arabic" w:hAnsi="Simplified Arabic" w:cs="Simplified Arabic"/>
          <w:b/>
          <w:bCs/>
          <w:color w:val="000000" w:themeColor="text1"/>
          <w:sz w:val="32"/>
          <w:szCs w:val="32"/>
          <w:rtl/>
        </w:rPr>
        <w:t>وأول السمات</w:t>
      </w:r>
      <w:r w:rsidRPr="00826B41">
        <w:rPr>
          <w:rFonts w:ascii="Simplified Arabic" w:hAnsi="Simplified Arabic" w:cs="Simplified Arabic"/>
          <w:color w:val="000000" w:themeColor="text1"/>
          <w:sz w:val="32"/>
          <w:szCs w:val="32"/>
          <w:rtl/>
        </w:rPr>
        <w:t> المميزة للإبداع التي عرفها "روجرز" هي : التفتح للتجربة . فالأفراد المبدعون أحرار من وسائل الدفاع النفسية التي قد تمنعهم من اكتساب الخبرات من بيئتهم . </w:t>
      </w:r>
      <w:r w:rsidRPr="00826B41">
        <w:rPr>
          <w:rFonts w:ascii="Simplified Arabic" w:hAnsi="Simplified Arabic" w:cs="Simplified Arabic"/>
          <w:b/>
          <w:bCs/>
          <w:color w:val="000000" w:themeColor="text1"/>
          <w:sz w:val="32"/>
          <w:szCs w:val="32"/>
          <w:rtl/>
        </w:rPr>
        <w:t>السمة الثانية</w:t>
      </w:r>
      <w:r w:rsidRPr="00826B41">
        <w:rPr>
          <w:rFonts w:ascii="Simplified Arabic" w:hAnsi="Simplified Arabic" w:cs="Simplified Arabic"/>
          <w:color w:val="000000" w:themeColor="text1"/>
          <w:sz w:val="32"/>
          <w:szCs w:val="32"/>
          <w:rtl/>
        </w:rPr>
        <w:t> هي التركيز الداخلي على التقييم ، وهو الاعتماد على الحكم الشخصي وخاصاً في النظر للمنتجات الإبداعية . </w:t>
      </w:r>
      <w:r w:rsidRPr="00826B41">
        <w:rPr>
          <w:rFonts w:ascii="Simplified Arabic" w:hAnsi="Simplified Arabic" w:cs="Simplified Arabic"/>
          <w:b/>
          <w:bCs/>
          <w:color w:val="000000" w:themeColor="text1"/>
          <w:sz w:val="32"/>
          <w:szCs w:val="32"/>
          <w:rtl/>
        </w:rPr>
        <w:t>السمة الثالثة</w:t>
      </w:r>
      <w:r w:rsidRPr="00826B41">
        <w:rPr>
          <w:rFonts w:ascii="Simplified Arabic" w:hAnsi="Simplified Arabic" w:cs="Simplified Arabic"/>
          <w:color w:val="000000" w:themeColor="text1"/>
          <w:sz w:val="32"/>
          <w:szCs w:val="32"/>
          <w:rtl/>
        </w:rPr>
        <w:t> هي القدرة على اللهو بالعناصر والمفاهيم ، إذ أن الأفراد المبدعين كما يذكر "روجرز" يجب أن يكونوا قادرين على اللعب بالأفكار وتخيل التراكيب الممكنة ، وتقدير الافتراضات</w:t>
      </w:r>
      <w:r w:rsidR="009E4412" w:rsidRPr="00826B41">
        <w:rPr>
          <w:rStyle w:val="a5"/>
          <w:rFonts w:ascii="Simplified Arabic" w:hAnsi="Simplified Arabic" w:cs="Simplified Arabic"/>
          <w:color w:val="000000" w:themeColor="text1"/>
          <w:sz w:val="32"/>
          <w:szCs w:val="32"/>
          <w:rtl/>
        </w:rPr>
        <w:footnoteReference w:id="17"/>
      </w:r>
      <w:r w:rsidR="009E4412" w:rsidRPr="00826B41">
        <w:rPr>
          <w:rStyle w:val="a5"/>
          <w:rFonts w:ascii="Simplified Arabic" w:hAnsi="Simplified Arabic" w:cs="Simplified Arabic"/>
          <w:color w:val="000000" w:themeColor="text1"/>
          <w:sz w:val="32"/>
          <w:szCs w:val="32"/>
          <w:rtl/>
        </w:rPr>
        <w:t>(1)</w:t>
      </w:r>
      <w:r w:rsidR="009E4412" w:rsidRPr="00826B41">
        <w:rPr>
          <w:rFonts w:ascii="Simplified Arabic" w:hAnsi="Simplified Arabic" w:cs="Simplified Arabic"/>
          <w:color w:val="000000" w:themeColor="text1"/>
          <w:sz w:val="32"/>
          <w:szCs w:val="32"/>
          <w:rtl/>
        </w:rPr>
        <w:t>.</w:t>
      </w:r>
    </w:p>
    <w:p w:rsidR="00A22453" w:rsidRPr="00826B41" w:rsidRDefault="00A22453" w:rsidP="004229D8">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وبالنظر إلى اتجاه أصحاب هذه النظرية نجد أن المذهب الإنساني يختلف عن المدرستين السابقتين ، فقد رفضت هذه النظرية آراء النظرية ( السلوكية ، الجشطالتية ) في تفسير نشاط الإنسان ، وركزت على الطبيعة الإنسانية ، اذ يشتق الدافع الإبداعي من الصحة النفسية السليمة والجوهرية للإنسان . فالإبداع يمثل محصلة التطور العقلي الكامل .</w:t>
      </w:r>
    </w:p>
    <w:p w:rsidR="004479F0" w:rsidRPr="00826B41" w:rsidRDefault="004479F0"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b/>
          <w:bCs/>
          <w:color w:val="000000" w:themeColor="text1"/>
          <w:sz w:val="32"/>
          <w:szCs w:val="32"/>
          <w:rtl/>
        </w:rPr>
        <w:t>خامسا"- النظرية العاملية</w:t>
      </w:r>
      <w:r w:rsidRPr="00826B41">
        <w:rPr>
          <w:rFonts w:ascii="Simplified Arabic" w:hAnsi="Simplified Arabic" w:cs="Simplified Arabic"/>
          <w:b/>
          <w:bCs/>
          <w:color w:val="000000" w:themeColor="text1"/>
          <w:sz w:val="32"/>
          <w:szCs w:val="32"/>
          <w:vertAlign w:val="superscript"/>
          <w:rtl/>
        </w:rPr>
        <w:t>(2)</w:t>
      </w:r>
      <w:r w:rsidRPr="00826B41">
        <w:rPr>
          <w:rFonts w:ascii="Simplified Arabic" w:hAnsi="Simplified Arabic" w:cs="Simplified Arabic"/>
          <w:b/>
          <w:bCs/>
          <w:color w:val="000000" w:themeColor="text1"/>
          <w:sz w:val="32"/>
          <w:szCs w:val="32"/>
          <w:rtl/>
        </w:rPr>
        <w:t xml:space="preserve"> :</w:t>
      </w:r>
      <w:r w:rsidRPr="00826B41">
        <w:rPr>
          <w:rFonts w:ascii="Simplified Arabic" w:hAnsi="Simplified Arabic" w:cs="Simplified Arabic"/>
          <w:color w:val="000000" w:themeColor="text1"/>
          <w:sz w:val="32"/>
          <w:szCs w:val="32"/>
          <w:rtl/>
        </w:rPr>
        <w:t xml:space="preserve">  </w:t>
      </w:r>
    </w:p>
    <w:p w:rsidR="004479F0" w:rsidRPr="00826B41" w:rsidRDefault="004479F0"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rPr>
        <w:t xml:space="preserve">          وتمثل آراء و وجهات نظر "</w:t>
      </w:r>
      <w:proofErr w:type="spellStart"/>
      <w:r w:rsidRPr="00826B41">
        <w:rPr>
          <w:rFonts w:ascii="Simplified Arabic" w:hAnsi="Simplified Arabic" w:cs="Simplified Arabic"/>
          <w:color w:val="000000" w:themeColor="text1"/>
          <w:sz w:val="32"/>
          <w:szCs w:val="32"/>
          <w:rtl/>
        </w:rPr>
        <w:t>جيلفورد</w:t>
      </w:r>
      <w:proofErr w:type="spellEnd"/>
      <w:r w:rsidRPr="00826B41">
        <w:rPr>
          <w:rFonts w:ascii="Simplified Arabic" w:hAnsi="Simplified Arabic" w:cs="Simplified Arabic"/>
          <w:color w:val="000000" w:themeColor="text1"/>
          <w:sz w:val="32"/>
          <w:szCs w:val="32"/>
          <w:rtl/>
        </w:rPr>
        <w:t xml:space="preserve">" </w:t>
      </w:r>
      <w:proofErr w:type="spellStart"/>
      <w:r w:rsidRPr="00826B41">
        <w:rPr>
          <w:rFonts w:ascii="Simplified Arabic" w:hAnsi="Simplified Arabic" w:cs="Simplified Arabic"/>
          <w:color w:val="000000" w:themeColor="text1"/>
          <w:sz w:val="32"/>
          <w:szCs w:val="32"/>
        </w:rPr>
        <w:t>Guliford</w:t>
      </w:r>
      <w:proofErr w:type="spellEnd"/>
      <w:r w:rsidRPr="00826B41">
        <w:rPr>
          <w:rFonts w:ascii="Simplified Arabic" w:hAnsi="Simplified Arabic" w:cs="Simplified Arabic"/>
          <w:color w:val="000000" w:themeColor="text1"/>
          <w:sz w:val="32"/>
          <w:szCs w:val="32"/>
          <w:rtl/>
        </w:rPr>
        <w:t xml:space="preserve"> أهم النقاط التي جاءت بها النظرية </w:t>
      </w:r>
      <w:proofErr w:type="spellStart"/>
      <w:r w:rsidRPr="00826B41">
        <w:rPr>
          <w:rFonts w:ascii="Simplified Arabic" w:hAnsi="Simplified Arabic" w:cs="Simplified Arabic"/>
          <w:color w:val="000000" w:themeColor="text1"/>
          <w:sz w:val="32"/>
          <w:szCs w:val="32"/>
          <w:rtl/>
        </w:rPr>
        <w:t>العاملية</w:t>
      </w:r>
      <w:proofErr w:type="spellEnd"/>
      <w:r w:rsidRPr="00826B41">
        <w:rPr>
          <w:rFonts w:ascii="Simplified Arabic" w:hAnsi="Simplified Arabic" w:cs="Simplified Arabic"/>
          <w:color w:val="000000" w:themeColor="text1"/>
          <w:sz w:val="32"/>
          <w:szCs w:val="32"/>
          <w:rtl/>
        </w:rPr>
        <w:t xml:space="preserve"> في مجال التفكير الإبداعي ، إذ يرى أن التفكير الإبداعي في صحيحة تفكير تباعدي ، والعكس غير صحيح. </w:t>
      </w:r>
    </w:p>
    <w:p w:rsidR="004479F0" w:rsidRPr="00826B41" w:rsidRDefault="004479F0"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أي أن التفكير التباعدي ليس بالضرورة تفكيراً إبداعياً . ومعنى هذا أن الطلاقة ، والمرونة ، والأصالة كعمليات تباعدية تلعب دوراً رئيساً  في التفكير الإبداعي.</w:t>
      </w:r>
    </w:p>
    <w:p w:rsidR="004479F0" w:rsidRPr="00826B41" w:rsidRDefault="004479F0"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lastRenderedPageBreak/>
        <w:t xml:space="preserve">      ويقصد بالطلاقة إصدار تيار من الاستجابات المرتبطة ، وتتحدد كمياً في ضوء عدد هذه الاستجابات أو سرعة صدورها.        </w:t>
      </w:r>
    </w:p>
    <w:p w:rsidR="00437A5C" w:rsidRPr="00826B41" w:rsidRDefault="00F82ED9"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w:t>
      </w:r>
      <w:r w:rsidR="004479F0" w:rsidRPr="00826B41">
        <w:rPr>
          <w:rFonts w:ascii="Simplified Arabic" w:hAnsi="Simplified Arabic" w:cs="Simplified Arabic"/>
          <w:color w:val="000000" w:themeColor="text1"/>
          <w:sz w:val="32"/>
          <w:szCs w:val="32"/>
          <w:rtl/>
        </w:rPr>
        <w:t>وتتحدد المرونة كيفياً وتعتمد على تنوع هذه الاستجابات ، أما الأصالة فتتحدد كيفياً أيضاً في ضوء ندرة الاستجابات،</w:t>
      </w:r>
      <w:r w:rsidRPr="00826B41">
        <w:rPr>
          <w:rFonts w:ascii="Simplified Arabic" w:hAnsi="Simplified Arabic" w:cs="Simplified Arabic"/>
          <w:color w:val="000000" w:themeColor="text1"/>
          <w:sz w:val="32"/>
          <w:szCs w:val="32"/>
          <w:rtl/>
        </w:rPr>
        <w:t xml:space="preserve"> </w:t>
      </w:r>
      <w:r w:rsidR="004479F0" w:rsidRPr="00826B41">
        <w:rPr>
          <w:rFonts w:ascii="Simplified Arabic" w:hAnsi="Simplified Arabic" w:cs="Simplified Arabic"/>
          <w:color w:val="000000" w:themeColor="text1"/>
          <w:sz w:val="32"/>
          <w:szCs w:val="32"/>
          <w:rtl/>
        </w:rPr>
        <w:t>أو عدم شيوعها</w:t>
      </w:r>
      <w:r w:rsidRPr="00826B41">
        <w:rPr>
          <w:rFonts w:ascii="Simplified Arabic" w:hAnsi="Simplified Arabic" w:cs="Simplified Arabic"/>
          <w:color w:val="000000" w:themeColor="text1"/>
          <w:sz w:val="32"/>
          <w:szCs w:val="32"/>
          <w:rtl/>
        </w:rPr>
        <w:t xml:space="preserve"> </w:t>
      </w:r>
      <w:r w:rsidR="004479F0" w:rsidRPr="00826B41">
        <w:rPr>
          <w:rFonts w:ascii="Simplified Arabic" w:hAnsi="Simplified Arabic" w:cs="Simplified Arabic"/>
          <w:color w:val="000000" w:themeColor="text1"/>
          <w:sz w:val="32"/>
          <w:szCs w:val="32"/>
          <w:rtl/>
        </w:rPr>
        <w:t xml:space="preserve">وعدم مألوفيتها.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ويتصور "جيلفورد" أن هناك فرقاً بين الإبداع والإنتاج الإبداعي ، فقد يتصف الفرد بصفات المبدعين ، غير أنه لا يقدم إنتاجاً إبداعياً ، وقد يقدم الإنتاج الإبداعي إذا توافرت لدية الظروف البيئية .  </w:t>
      </w:r>
    </w:p>
    <w:p w:rsidR="00437A5C"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ويوضح "جيلفورد" أن ما يسميه الاتساق يلعب دوراً مهما في تفكير المبدع ، فالإبداع في الرياضيات يبدأ بخطة ، وفي الموسيقى بفكرة أساسية ، وفي الشعر والقصة والرواية بهيكل عام وفي الرسم بموضوع . وكذلك يهتم "جيلفورد" أيضاً بما سماه التحويلات</w:t>
      </w:r>
      <w:r w:rsidR="009E4412" w:rsidRPr="00826B41">
        <w:rPr>
          <w:rStyle w:val="a5"/>
          <w:rFonts w:ascii="Simplified Arabic" w:hAnsi="Simplified Arabic" w:cs="Simplified Arabic"/>
          <w:color w:val="000000" w:themeColor="text1"/>
          <w:sz w:val="32"/>
          <w:szCs w:val="32"/>
          <w:rtl/>
        </w:rPr>
        <w:footnoteReference w:customMarkFollows="1" w:id="18"/>
        <w:t>(1)</w:t>
      </w:r>
      <w:r w:rsidRPr="00826B41">
        <w:rPr>
          <w:rFonts w:ascii="Simplified Arabic" w:hAnsi="Simplified Arabic" w:cs="Simplified Arabic"/>
          <w:color w:val="000000" w:themeColor="text1"/>
          <w:sz w:val="32"/>
          <w:szCs w:val="32"/>
          <w:rtl/>
        </w:rPr>
        <w:t xml:space="preserve">. </w:t>
      </w:r>
    </w:p>
    <w:p w:rsidR="00F82ED9" w:rsidRPr="00826B41" w:rsidRDefault="00437A5C"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ويقصد بالتحويلات </w:t>
      </w:r>
      <w:r w:rsidRPr="00826B41">
        <w:rPr>
          <w:rFonts w:ascii="Simplified Arabic" w:hAnsi="Simplified Arabic" w:cs="Simplified Arabic"/>
          <w:color w:val="000000" w:themeColor="text1"/>
          <w:sz w:val="32"/>
          <w:szCs w:val="32"/>
        </w:rPr>
        <w:t>Transformation</w:t>
      </w:r>
      <w:r w:rsidRPr="00826B41">
        <w:rPr>
          <w:rFonts w:ascii="Simplified Arabic" w:hAnsi="Simplified Arabic" w:cs="Simplified Arabic"/>
          <w:color w:val="000000" w:themeColor="text1"/>
          <w:sz w:val="32"/>
          <w:szCs w:val="32"/>
          <w:rtl/>
        </w:rPr>
        <w:t xml:space="preserve"> ” التغيرات أو التعديلات التي تطرأ على المعلومات، سواء</w:t>
      </w:r>
      <w:r w:rsidR="00D00F2F" w:rsidRPr="00826B41">
        <w:rPr>
          <w:rFonts w:ascii="Simplified Arabic" w:hAnsi="Simplified Arabic" w:cs="Simplified Arabic"/>
          <w:color w:val="000000" w:themeColor="text1"/>
          <w:sz w:val="32"/>
          <w:szCs w:val="32"/>
          <w:rtl/>
        </w:rPr>
        <w:t xml:space="preserve"> أكانت</w:t>
      </w:r>
      <w:r w:rsidRPr="00826B41">
        <w:rPr>
          <w:rFonts w:ascii="Simplified Arabic" w:hAnsi="Simplified Arabic" w:cs="Simplified Arabic"/>
          <w:color w:val="000000" w:themeColor="text1"/>
          <w:sz w:val="32"/>
          <w:szCs w:val="32"/>
          <w:rtl/>
        </w:rPr>
        <w:t xml:space="preserve"> من حيث الشكل ، أ</w:t>
      </w:r>
      <w:r w:rsidR="00D00F2F" w:rsidRPr="00826B41">
        <w:rPr>
          <w:rFonts w:ascii="Simplified Arabic" w:hAnsi="Simplified Arabic" w:cs="Simplified Arabic"/>
          <w:color w:val="000000" w:themeColor="text1"/>
          <w:sz w:val="32"/>
          <w:szCs w:val="32"/>
          <w:rtl/>
        </w:rPr>
        <w:t>م من حيث</w:t>
      </w:r>
      <w:r w:rsidRPr="00826B41">
        <w:rPr>
          <w:rFonts w:ascii="Simplified Arabic" w:hAnsi="Simplified Arabic" w:cs="Simplified Arabic"/>
          <w:color w:val="000000" w:themeColor="text1"/>
          <w:sz w:val="32"/>
          <w:szCs w:val="32"/>
          <w:rtl/>
        </w:rPr>
        <w:t xml:space="preserve"> التركيب ، </w:t>
      </w:r>
      <w:r w:rsidR="00D00F2F" w:rsidRPr="00826B41">
        <w:rPr>
          <w:rFonts w:ascii="Simplified Arabic" w:hAnsi="Simplified Arabic" w:cs="Simplified Arabic"/>
          <w:color w:val="000000" w:themeColor="text1"/>
          <w:sz w:val="32"/>
          <w:szCs w:val="32"/>
          <w:rtl/>
        </w:rPr>
        <w:t>أم من حيث</w:t>
      </w:r>
      <w:r w:rsidRPr="00826B41">
        <w:rPr>
          <w:rFonts w:ascii="Simplified Arabic" w:hAnsi="Simplified Arabic" w:cs="Simplified Arabic"/>
          <w:color w:val="000000" w:themeColor="text1"/>
          <w:sz w:val="32"/>
          <w:szCs w:val="32"/>
          <w:rtl/>
        </w:rPr>
        <w:t xml:space="preserve"> الخصائص ، أو  المعنى ، أو الدور ، أو الاستخدام . ومن أشهر صور التحويل في المحتوى الشكلي التغيير الكمي ، أو الكيفي في الموضوع ، أو الحركة . أما التحويل في المحتوى الرمزي فيتمثل في الرياضيات في حل المعادلات الجبرية . أما التحويل في المحتوى اللغوي (محتوى المعاني) فيتمثل في التحويل على المعن</w:t>
      </w:r>
      <w:r w:rsidR="00D00F2F" w:rsidRPr="00826B41">
        <w:rPr>
          <w:rFonts w:ascii="Simplified Arabic" w:hAnsi="Simplified Arabic" w:cs="Simplified Arabic"/>
          <w:color w:val="000000" w:themeColor="text1"/>
          <w:sz w:val="32"/>
          <w:szCs w:val="32"/>
          <w:rtl/>
        </w:rPr>
        <w:t>ى</w:t>
      </w:r>
      <w:r w:rsidRPr="00826B41">
        <w:rPr>
          <w:rFonts w:ascii="Simplified Arabic" w:hAnsi="Simplified Arabic" w:cs="Simplified Arabic"/>
          <w:color w:val="000000" w:themeColor="text1"/>
          <w:sz w:val="32"/>
          <w:szCs w:val="32"/>
          <w:rtl/>
        </w:rPr>
        <w:t xml:space="preserve"> ، أو الدلالة ، أو الاستخدام .</w:t>
      </w:r>
    </w:p>
    <w:p w:rsidR="00F82ED9" w:rsidRPr="00826B41" w:rsidRDefault="007B46F9"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lastRenderedPageBreak/>
        <w:t xml:space="preserve">     </w:t>
      </w:r>
      <w:r w:rsidR="00F82ED9" w:rsidRPr="00826B41">
        <w:rPr>
          <w:rFonts w:ascii="Simplified Arabic" w:hAnsi="Simplified Arabic" w:cs="Simplified Arabic"/>
          <w:color w:val="000000" w:themeColor="text1"/>
          <w:sz w:val="32"/>
          <w:szCs w:val="32"/>
          <w:rtl/>
        </w:rPr>
        <w:t>أما التحويل السلوكي فيتمثل في التحويل في تغيير السلوك ، أو الحالة المزاجية ، أو الاتجاهات . أي أن التحويلات نوع من التغيرات للمعلومات الجديدة أو إعادة تأويلها</w:t>
      </w:r>
      <w:r w:rsidR="009E4412" w:rsidRPr="00826B41">
        <w:rPr>
          <w:rStyle w:val="a5"/>
          <w:rFonts w:ascii="Simplified Arabic" w:hAnsi="Simplified Arabic" w:cs="Simplified Arabic"/>
          <w:color w:val="000000" w:themeColor="text1"/>
          <w:sz w:val="32"/>
          <w:szCs w:val="32"/>
          <w:rtl/>
        </w:rPr>
        <w:footnoteReference w:customMarkFollows="1" w:id="19"/>
        <w:t>(1)</w:t>
      </w:r>
      <w:r w:rsidR="00F82ED9" w:rsidRPr="00826B41">
        <w:rPr>
          <w:rFonts w:ascii="Simplified Arabic" w:hAnsi="Simplified Arabic" w:cs="Simplified Arabic"/>
          <w:color w:val="000000" w:themeColor="text1"/>
          <w:sz w:val="32"/>
          <w:szCs w:val="32"/>
          <w:rtl/>
        </w:rPr>
        <w:t xml:space="preserve"> .</w:t>
      </w:r>
    </w:p>
    <w:p w:rsidR="00437A5C" w:rsidRPr="00826B41" w:rsidRDefault="009E4412" w:rsidP="00826B41">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sidRPr="00826B41">
        <w:rPr>
          <w:rFonts w:ascii="Simplified Arabic" w:hAnsi="Simplified Arabic" w:cs="Simplified Arabic"/>
          <w:color w:val="000000" w:themeColor="text1"/>
          <w:sz w:val="32"/>
          <w:szCs w:val="32"/>
          <w:rtl/>
        </w:rPr>
        <w:t xml:space="preserve">     </w:t>
      </w:r>
      <w:r w:rsidR="00D00F2F" w:rsidRPr="00826B41">
        <w:rPr>
          <w:rFonts w:ascii="Simplified Arabic" w:hAnsi="Simplified Arabic" w:cs="Simplified Arabic"/>
          <w:color w:val="000000" w:themeColor="text1"/>
          <w:sz w:val="32"/>
          <w:szCs w:val="32"/>
          <w:rtl/>
        </w:rPr>
        <w:t>كذلك</w:t>
      </w:r>
      <w:r w:rsidR="00437A5C" w:rsidRPr="00826B41">
        <w:rPr>
          <w:rFonts w:ascii="Simplified Arabic" w:hAnsi="Simplified Arabic" w:cs="Simplified Arabic"/>
          <w:color w:val="000000" w:themeColor="text1"/>
          <w:sz w:val="32"/>
          <w:szCs w:val="32"/>
          <w:rtl/>
        </w:rPr>
        <w:t xml:space="preserve"> يؤكد "جيلفورد" أهمية  طبيعة العلاقة </w:t>
      </w:r>
      <w:r w:rsidR="00D00F2F" w:rsidRPr="00826B41">
        <w:rPr>
          <w:rFonts w:ascii="Simplified Arabic" w:hAnsi="Simplified Arabic" w:cs="Simplified Arabic"/>
          <w:color w:val="000000" w:themeColor="text1"/>
          <w:sz w:val="32"/>
          <w:szCs w:val="32"/>
          <w:rtl/>
        </w:rPr>
        <w:t>في</w:t>
      </w:r>
      <w:r w:rsidR="00437A5C" w:rsidRPr="00826B41">
        <w:rPr>
          <w:rFonts w:ascii="Simplified Arabic" w:hAnsi="Simplified Arabic" w:cs="Simplified Arabic"/>
          <w:color w:val="000000" w:themeColor="text1"/>
          <w:sz w:val="32"/>
          <w:szCs w:val="32"/>
          <w:rtl/>
        </w:rPr>
        <w:t xml:space="preserve"> حل المشكلات والتفكير الإبداعي ، فيرى أن هذين المظهرين يشكلان وحدة لما بينهما من خصائص مشتركة ؛ وحيث يكون هناك إبداع ، فإنه يعني حلاً جديداً لمشكلة ما ، على أن ي</w:t>
      </w:r>
      <w:r w:rsidRPr="00826B41">
        <w:rPr>
          <w:rFonts w:ascii="Simplified Arabic" w:hAnsi="Simplified Arabic" w:cs="Simplified Arabic"/>
          <w:color w:val="000000" w:themeColor="text1"/>
          <w:sz w:val="32"/>
          <w:szCs w:val="32"/>
          <w:rtl/>
        </w:rPr>
        <w:t xml:space="preserve">تضمن هذا الحل بطبيعة الحال درجة معينة من </w:t>
      </w:r>
      <w:r w:rsidR="00437A5C" w:rsidRPr="00826B41">
        <w:rPr>
          <w:rFonts w:ascii="Simplified Arabic" w:hAnsi="Simplified Arabic" w:cs="Simplified Arabic"/>
          <w:color w:val="000000" w:themeColor="text1"/>
          <w:sz w:val="32"/>
          <w:szCs w:val="32"/>
          <w:rtl/>
        </w:rPr>
        <w:t xml:space="preserve">الجدة </w:t>
      </w:r>
      <w:r w:rsidR="00F82ED9" w:rsidRPr="00826B41">
        <w:rPr>
          <w:rFonts w:ascii="Simplified Arabic" w:hAnsi="Simplified Arabic" w:cs="Simplified Arabic"/>
          <w:color w:val="000000" w:themeColor="text1"/>
          <w:sz w:val="32"/>
          <w:szCs w:val="32"/>
          <w:vertAlign w:val="superscript"/>
          <w:rtl/>
        </w:rPr>
        <w:t>(2)</w:t>
      </w:r>
      <w:r w:rsidR="00437A5C" w:rsidRPr="00826B41">
        <w:rPr>
          <w:rFonts w:ascii="Simplified Arabic" w:hAnsi="Simplified Arabic" w:cs="Simplified Arabic"/>
          <w:color w:val="000000" w:themeColor="text1"/>
          <w:sz w:val="32"/>
          <w:szCs w:val="32"/>
          <w:rtl/>
        </w:rPr>
        <w:t xml:space="preserve">.   </w:t>
      </w:r>
    </w:p>
    <w:p w:rsidR="007B46F9" w:rsidRDefault="00437A5C" w:rsidP="007B46F9">
      <w:pPr>
        <w:spacing w:before="100" w:beforeAutospacing="1" w:after="100" w:afterAutospacing="1" w:line="240" w:lineRule="auto"/>
        <w:ind w:left="679"/>
        <w:jc w:val="both"/>
        <w:rPr>
          <w:rFonts w:ascii="Simplified Arabic" w:hAnsi="Simplified Arabic" w:cs="Simplified Arabic"/>
          <w:color w:val="000000" w:themeColor="text1"/>
          <w:sz w:val="32"/>
          <w:szCs w:val="32"/>
          <w:rtl/>
          <w:lang w:bidi="ar-IQ"/>
        </w:rPr>
      </w:pPr>
      <w:r w:rsidRPr="00826B41">
        <w:rPr>
          <w:rFonts w:ascii="Simplified Arabic" w:hAnsi="Simplified Arabic" w:cs="Simplified Arabic"/>
          <w:color w:val="000000" w:themeColor="text1"/>
          <w:sz w:val="32"/>
          <w:szCs w:val="32"/>
          <w:rtl/>
        </w:rPr>
        <w:t xml:space="preserve">       ومن خلال العرض السابق للنظريات التي سعت إلى تفسير الإبداع التي تباينت في تفسيرها لهذه القدرة العقلية مع الاختلاف الواضح في الفترات الزمنية بين هذه النظيرات التي بدأها فرويد في نظرية التحليل النفسي معتبرا أن الإبداع ما ه</w:t>
      </w:r>
      <w:r w:rsidR="00D00F2F" w:rsidRPr="00826B41">
        <w:rPr>
          <w:rFonts w:ascii="Simplified Arabic" w:hAnsi="Simplified Arabic" w:cs="Simplified Arabic"/>
          <w:color w:val="000000" w:themeColor="text1"/>
          <w:sz w:val="32"/>
          <w:szCs w:val="32"/>
          <w:rtl/>
        </w:rPr>
        <w:t>و</w:t>
      </w:r>
      <w:r w:rsidRPr="00826B41">
        <w:rPr>
          <w:rFonts w:ascii="Simplified Arabic" w:hAnsi="Simplified Arabic" w:cs="Simplified Arabic"/>
          <w:color w:val="000000" w:themeColor="text1"/>
          <w:sz w:val="32"/>
          <w:szCs w:val="32"/>
          <w:rtl/>
        </w:rPr>
        <w:t xml:space="preserve"> إلا  حيلة دفاعية يقوم بها الفرد نتيجة صراع نفسي وقد ربط الإبداع بمجموعة من الدوافع التي يحركها اللاشعور عكس النظرية الارتباطية التي تعتبر الإبداع ما هو إلا تجميع العناصر المترابطة في تشكيلات معينة لمقابلة الحاجات , فيما اعتقد أصحاب النظرية الجشطالتية أن الإبداع هو قدرة الفرد على النظر إلى مكونات المجال وإدراك للعلاقات التي لا يمكن تبنيها بالنظرة العابرة ومن خلاله سيحدث الاستبصار الذي يأتي بشكل فجائي لحل المشكلة , في حين أكدت النظرية الإنسانية على أن الإبداع ما هو إلا سمة من السمات الكامنة في طبيعة الإنسان وهذا ما أكده "ماسلو", أما جليفورد والذي تمثلت أرا</w:t>
      </w:r>
      <w:r w:rsidR="00D00F2F" w:rsidRPr="00826B41">
        <w:rPr>
          <w:rFonts w:ascii="Simplified Arabic" w:hAnsi="Simplified Arabic" w:cs="Simplified Arabic"/>
          <w:color w:val="000000" w:themeColor="text1"/>
          <w:sz w:val="32"/>
          <w:szCs w:val="32"/>
          <w:rtl/>
        </w:rPr>
        <w:t>ءه</w:t>
      </w:r>
      <w:r w:rsidRPr="00826B41">
        <w:rPr>
          <w:rFonts w:ascii="Simplified Arabic" w:hAnsi="Simplified Arabic" w:cs="Simplified Arabic"/>
          <w:color w:val="000000" w:themeColor="text1"/>
          <w:sz w:val="32"/>
          <w:szCs w:val="32"/>
          <w:rtl/>
        </w:rPr>
        <w:t xml:space="preserve"> بالنظرية العاملية الذي يرى أن التفكير الإبداعي تفكير تباعدي والعكس غير صحيح .</w:t>
      </w:r>
      <w:r w:rsidRPr="00826B41">
        <w:rPr>
          <w:rFonts w:ascii="Simplified Arabic" w:hAnsi="Simplified Arabic" w:cs="Simplified Arabic"/>
          <w:color w:val="000000" w:themeColor="text1"/>
          <w:sz w:val="32"/>
          <w:szCs w:val="32"/>
          <w:rtl/>
          <w:lang w:bidi="ar-IQ"/>
        </w:rPr>
        <w:t xml:space="preserve">  </w:t>
      </w:r>
    </w:p>
    <w:p w:rsidR="007B46F9" w:rsidRDefault="007B46F9" w:rsidP="002F2D66">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lang w:bidi="ar-IQ"/>
        </w:rPr>
        <w:t xml:space="preserve">       </w:t>
      </w:r>
      <w:r w:rsidR="00437A5C" w:rsidRPr="00826B41">
        <w:rPr>
          <w:rFonts w:ascii="Simplified Arabic" w:hAnsi="Simplified Arabic" w:cs="Simplified Arabic"/>
          <w:color w:val="000000" w:themeColor="text1"/>
          <w:sz w:val="32"/>
          <w:szCs w:val="32"/>
          <w:rtl/>
        </w:rPr>
        <w:t xml:space="preserve">وتأسيساً على ما سبق يعتقد الباحث أن  مجهودات "جيلفورد" في مجال الإبداع أكثر شمولاً بالنسبة لباقي النظريات الأخرى . فقد أسهمت تلك النظرية في اتساع نطاق البحث في مجال التفكير الإبداعي ، خاصة لدى التلاميذ الذين لا يقدمون إنتاجاً إبداعياً ، إلى جانب أن الاختبارات التي قدمها تعد من المقاييس الأساسية في هذا المجال ، فقد صاغ </w:t>
      </w:r>
      <w:r>
        <w:rPr>
          <w:rFonts w:ascii="Simplified Arabic" w:hAnsi="Simplified Arabic" w:cs="Simplified Arabic" w:hint="cs"/>
          <w:color w:val="000000" w:themeColor="text1"/>
          <w:sz w:val="32"/>
          <w:szCs w:val="32"/>
          <w:rtl/>
        </w:rPr>
        <w:t xml:space="preserve">   </w:t>
      </w:r>
    </w:p>
    <w:p w:rsidR="00437A5C" w:rsidRPr="00826B41" w:rsidRDefault="007B46F9" w:rsidP="007B46F9">
      <w:pPr>
        <w:spacing w:before="100" w:beforeAutospacing="1" w:after="100" w:afterAutospacing="1" w:line="240" w:lineRule="auto"/>
        <w:ind w:left="679"/>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lastRenderedPageBreak/>
        <w:t xml:space="preserve">        </w:t>
      </w:r>
      <w:r w:rsidR="00437A5C" w:rsidRPr="00826B41">
        <w:rPr>
          <w:rFonts w:ascii="Simplified Arabic" w:hAnsi="Simplified Arabic" w:cs="Simplified Arabic"/>
          <w:color w:val="000000" w:themeColor="text1"/>
          <w:sz w:val="32"/>
          <w:szCs w:val="32"/>
          <w:rtl/>
        </w:rPr>
        <w:t xml:space="preserve">"تورانس" وزملائه على نسقها اختباراتهم في الإبداع ؛ ولكن قد أُخذ على تلك النظرية أنها توقفت عند العوامل العقلية للإبداع . </w:t>
      </w:r>
    </w:p>
    <w:p w:rsidR="00BF1264" w:rsidRPr="00826B41" w:rsidRDefault="00BF1264" w:rsidP="00826B41">
      <w:pPr>
        <w:tabs>
          <w:tab w:val="left" w:pos="926"/>
        </w:tabs>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2-1-4 المهارات الأساسية بكرة القدم:</w:t>
      </w:r>
    </w:p>
    <w:p w:rsidR="00BF1264" w:rsidRPr="00826B41" w:rsidRDefault="00BF1264" w:rsidP="00826B41">
      <w:pPr>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rPr>
        <w:t xml:space="preserve">    </w:t>
      </w:r>
      <w:r w:rsidRPr="00826B41">
        <w:rPr>
          <w:rFonts w:ascii="Simplified Arabic" w:eastAsia="Times New Roman" w:hAnsi="Simplified Arabic" w:cs="Simplified Arabic"/>
          <w:sz w:val="32"/>
          <w:szCs w:val="32"/>
          <w:rtl/>
        </w:rPr>
        <w:t xml:space="preserve">لكل نشاط أو فعالية رياضية ومنها كرة القدم مهاراتها الأساسية الخاصة التي تميزها عن غيرها من الأنشطة الرياضية الأخرى ، وتكون هذه المهارات هي السمة الرئيسة لنوع اللعبة الرياضية المعنية وضمن قانونها ، </w:t>
      </w:r>
      <w:r w:rsidRPr="00826B41">
        <w:rPr>
          <w:rFonts w:ascii="Simplified Arabic" w:eastAsia="Times New Roman" w:hAnsi="Simplified Arabic" w:cs="Simplified Arabic"/>
          <w:sz w:val="32"/>
          <w:szCs w:val="32"/>
          <w:rtl/>
          <w:lang w:bidi="ar-IQ"/>
        </w:rPr>
        <w:t>وعرف (حنفي محمود 2001) المهارات الأساسية بكرة القدم بأنها "</w:t>
      </w:r>
      <w:r w:rsidRPr="00826B41">
        <w:rPr>
          <w:rFonts w:ascii="Simplified Arabic" w:eastAsia="Times New Roman" w:hAnsi="Simplified Arabic" w:cs="Simplified Arabic"/>
          <w:sz w:val="32"/>
          <w:szCs w:val="32"/>
          <w:rtl/>
        </w:rPr>
        <w:t xml:space="preserve">كل الحركات الضرورية الهادفة التي تؤدى بغرض معين في إطار قانون كرة القدم ، سواء </w:t>
      </w:r>
      <w:r w:rsidR="00D00F2F" w:rsidRPr="00826B41">
        <w:rPr>
          <w:rFonts w:ascii="Simplified Arabic" w:eastAsia="Times New Roman" w:hAnsi="Simplified Arabic" w:cs="Simplified Arabic"/>
          <w:sz w:val="32"/>
          <w:szCs w:val="32"/>
          <w:rtl/>
        </w:rPr>
        <w:t>أ</w:t>
      </w:r>
      <w:r w:rsidRPr="00826B41">
        <w:rPr>
          <w:rFonts w:ascii="Simplified Arabic" w:eastAsia="Times New Roman" w:hAnsi="Simplified Arabic" w:cs="Simplified Arabic"/>
          <w:sz w:val="32"/>
          <w:szCs w:val="32"/>
          <w:rtl/>
        </w:rPr>
        <w:t>كانت هذه الحركات بالكرة أ</w:t>
      </w:r>
      <w:r w:rsidR="00D00F2F" w:rsidRPr="00826B41">
        <w:rPr>
          <w:rFonts w:ascii="Simplified Arabic" w:eastAsia="Times New Roman" w:hAnsi="Simplified Arabic" w:cs="Simplified Arabic"/>
          <w:sz w:val="32"/>
          <w:szCs w:val="32"/>
          <w:rtl/>
        </w:rPr>
        <w:t>م</w:t>
      </w:r>
      <w:r w:rsidRPr="00826B41">
        <w:rPr>
          <w:rFonts w:ascii="Simplified Arabic" w:eastAsia="Times New Roman" w:hAnsi="Simplified Arabic" w:cs="Simplified Arabic"/>
          <w:sz w:val="32"/>
          <w:szCs w:val="32"/>
          <w:rtl/>
        </w:rPr>
        <w:t xml:space="preserve"> بدونها</w:t>
      </w:r>
      <w:r w:rsidRPr="00826B41">
        <w:rPr>
          <w:rFonts w:ascii="Simplified Arabic" w:eastAsia="Times New Roman" w:hAnsi="Simplified Arabic" w:cs="Simplified Arabic"/>
          <w:sz w:val="32"/>
          <w:szCs w:val="32"/>
          <w:rtl/>
          <w:lang w:bidi="ar-IQ"/>
        </w:rPr>
        <w:t>"</w:t>
      </w:r>
      <w:r w:rsidRPr="00826B41">
        <w:rPr>
          <w:rFonts w:ascii="Simplified Arabic" w:eastAsia="Times New Roman" w:hAnsi="Simplified Arabic" w:cs="Simplified Arabic"/>
          <w:sz w:val="32"/>
          <w:szCs w:val="32"/>
          <w:vertAlign w:val="superscript"/>
          <w:rtl/>
          <w:lang w:bidi="ar-IQ"/>
        </w:rPr>
        <w:footnoteReference w:customMarkFollows="1" w:id="20"/>
        <w:t>(1)</w:t>
      </w:r>
      <w:r w:rsidRPr="00826B41">
        <w:rPr>
          <w:rFonts w:ascii="Simplified Arabic" w:eastAsia="Times New Roman" w:hAnsi="Simplified Arabic" w:cs="Simplified Arabic"/>
          <w:sz w:val="32"/>
          <w:szCs w:val="32"/>
          <w:rtl/>
          <w:lang w:bidi="ar-IQ"/>
        </w:rPr>
        <w:t>.</w:t>
      </w:r>
    </w:p>
    <w:p w:rsidR="00BF1264" w:rsidRPr="00826B41" w:rsidRDefault="00BF1264" w:rsidP="00826B41">
      <w:pPr>
        <w:tabs>
          <w:tab w:val="left" w:pos="687"/>
        </w:tabs>
        <w:spacing w:after="0" w:line="240" w:lineRule="auto"/>
        <w:ind w:left="679"/>
        <w:jc w:val="both"/>
        <w:rPr>
          <w:rFonts w:ascii="Simplified Arabic" w:eastAsia="Calibri" w:hAnsi="Simplified Arabic" w:cs="Simplified Arabic"/>
          <w:sz w:val="32"/>
          <w:szCs w:val="32"/>
          <w:rtl/>
          <w:lang w:bidi="ar-IQ"/>
        </w:rPr>
      </w:pPr>
      <w:r w:rsidRPr="00826B41">
        <w:rPr>
          <w:rFonts w:ascii="Simplified Arabic" w:eastAsia="Calibri" w:hAnsi="Simplified Arabic" w:cs="Simplified Arabic"/>
          <w:sz w:val="32"/>
          <w:szCs w:val="32"/>
          <w:rtl/>
        </w:rPr>
        <w:t xml:space="preserve">  </w:t>
      </w:r>
      <w:r w:rsidR="00C51836" w:rsidRPr="00826B41">
        <w:rPr>
          <w:rFonts w:ascii="Simplified Arabic" w:eastAsia="Calibri" w:hAnsi="Simplified Arabic" w:cs="Simplified Arabic"/>
          <w:sz w:val="32"/>
          <w:szCs w:val="32"/>
          <w:rtl/>
        </w:rPr>
        <w:t>و</w:t>
      </w:r>
      <w:r w:rsidRPr="00826B41">
        <w:rPr>
          <w:rFonts w:ascii="Simplified Arabic" w:eastAsia="Calibri" w:hAnsi="Simplified Arabic" w:cs="Simplified Arabic"/>
          <w:sz w:val="32"/>
          <w:szCs w:val="32"/>
          <w:rtl/>
        </w:rPr>
        <w:t xml:space="preserve"> </w:t>
      </w:r>
      <w:r w:rsidR="00C51836" w:rsidRPr="00826B41">
        <w:rPr>
          <w:rFonts w:ascii="Simplified Arabic" w:eastAsia="Times New Roman" w:hAnsi="Simplified Arabic" w:cs="Simplified Arabic"/>
          <w:sz w:val="32"/>
          <w:szCs w:val="32"/>
          <w:rtl/>
          <w:lang w:bidi="ar-IQ"/>
        </w:rPr>
        <w:t>ق</w:t>
      </w:r>
      <w:r w:rsidR="00D00F2F" w:rsidRPr="00826B41">
        <w:rPr>
          <w:rFonts w:ascii="Simplified Arabic" w:eastAsia="Calibri" w:hAnsi="Simplified Arabic" w:cs="Simplified Arabic"/>
          <w:sz w:val="32"/>
          <w:szCs w:val="32"/>
          <w:rtl/>
        </w:rPr>
        <w:t>د</w:t>
      </w:r>
      <w:r w:rsidRPr="00826B41">
        <w:rPr>
          <w:rFonts w:ascii="Simplified Arabic" w:eastAsia="Calibri" w:hAnsi="Simplified Arabic" w:cs="Simplified Arabic"/>
          <w:sz w:val="32"/>
          <w:szCs w:val="32"/>
          <w:rtl/>
          <w:lang w:bidi="ar-IQ"/>
        </w:rPr>
        <w:t xml:space="preserve"> أشار (موفق اسعد 2007) إلى أن المهارات الأساسية بكرة القدم هي</w:t>
      </w:r>
      <w:r w:rsidR="004F5E52" w:rsidRPr="00826B41">
        <w:rPr>
          <w:rFonts w:ascii="Simplified Arabic" w:eastAsia="Calibri" w:hAnsi="Simplified Arabic" w:cs="Simplified Arabic"/>
          <w:sz w:val="32"/>
          <w:szCs w:val="32"/>
          <w:rtl/>
          <w:lang w:bidi="ar-IQ"/>
        </w:rPr>
        <w:t xml:space="preserve"> </w:t>
      </w:r>
      <w:r w:rsidRPr="00826B41">
        <w:rPr>
          <w:rFonts w:ascii="Simplified Arabic" w:eastAsia="Calibri" w:hAnsi="Simplified Arabic" w:cs="Simplified Arabic"/>
          <w:sz w:val="32"/>
          <w:szCs w:val="32"/>
          <w:rtl/>
          <w:lang w:bidi="ar-IQ"/>
        </w:rPr>
        <w:t>"القاعدة الأساسية لتحقيق المستويات العالية والانجاز الجيد إذ تحتل جانبا مهما في الوحدات اليومية والبرامج التدريبية أو التعليمية ويتم التدريب عليها لمدة طويلة ولا تخلو وحدة تعليمية أو تدريبية من أساسيات التعلم على هذه المهارات التي يجب اتقانها لان درجة اتقان المهارة لنوع النشاط الممارس يعد من الجوانب المهمة التي يتوقف عليها تنفيذ الخطط في ظروف اللعب المختلفة"</w:t>
      </w:r>
      <w:r w:rsidR="004F5E52" w:rsidRPr="00826B41">
        <w:rPr>
          <w:rFonts w:ascii="Simplified Arabic" w:eastAsia="Calibri" w:hAnsi="Simplified Arabic" w:cs="Simplified Arabic"/>
          <w:sz w:val="32"/>
          <w:szCs w:val="32"/>
          <w:vertAlign w:val="superscript"/>
          <w:rtl/>
          <w:lang w:bidi="ar-IQ"/>
        </w:rPr>
        <w:t xml:space="preserve"> </w:t>
      </w:r>
      <w:r w:rsidRPr="00826B41">
        <w:rPr>
          <w:rFonts w:ascii="Simplified Arabic" w:eastAsia="Calibri" w:hAnsi="Simplified Arabic" w:cs="Simplified Arabic"/>
          <w:sz w:val="32"/>
          <w:szCs w:val="32"/>
          <w:vertAlign w:val="superscript"/>
          <w:rtl/>
          <w:lang w:bidi="ar-IQ"/>
        </w:rPr>
        <w:t>(2)</w:t>
      </w:r>
      <w:r w:rsidRPr="00826B41">
        <w:rPr>
          <w:rFonts w:ascii="Simplified Arabic" w:eastAsia="Calibri" w:hAnsi="Simplified Arabic" w:cs="Simplified Arabic"/>
          <w:sz w:val="32"/>
          <w:szCs w:val="32"/>
          <w:rtl/>
          <w:lang w:bidi="ar-IQ"/>
        </w:rPr>
        <w:t xml:space="preserve"> .</w:t>
      </w:r>
    </w:p>
    <w:p w:rsidR="00BF1264" w:rsidRPr="00826B41" w:rsidRDefault="00BF1264" w:rsidP="00826B41">
      <w:pPr>
        <w:tabs>
          <w:tab w:val="left" w:pos="687"/>
        </w:tabs>
        <w:spacing w:after="0" w:line="240" w:lineRule="auto"/>
        <w:ind w:left="679"/>
        <w:jc w:val="both"/>
        <w:rPr>
          <w:rFonts w:ascii="Simplified Arabic" w:eastAsia="Calibri" w:hAnsi="Simplified Arabic" w:cs="Simplified Arabic"/>
          <w:sz w:val="32"/>
          <w:szCs w:val="32"/>
          <w:rtl/>
          <w:lang w:bidi="ar-IQ"/>
        </w:rPr>
      </w:pPr>
      <w:r w:rsidRPr="00826B41">
        <w:rPr>
          <w:rFonts w:ascii="Simplified Arabic" w:eastAsia="Calibri" w:hAnsi="Simplified Arabic" w:cs="Simplified Arabic"/>
          <w:sz w:val="32"/>
          <w:szCs w:val="32"/>
          <w:rtl/>
          <w:lang w:bidi="ar-IQ"/>
        </w:rPr>
        <w:t xml:space="preserve">    فالمهارة في كرة القدم هي جوهر اللعبة ، واللاعب ذو المهارة الضعيفة لا يستطيع الوصول</w:t>
      </w:r>
      <w:r w:rsidR="00C51836" w:rsidRPr="00826B41">
        <w:rPr>
          <w:rFonts w:ascii="Simplified Arabic" w:eastAsia="Calibri" w:hAnsi="Simplified Arabic" w:cs="Simplified Arabic"/>
          <w:sz w:val="32"/>
          <w:szCs w:val="32"/>
          <w:rtl/>
          <w:lang w:bidi="ar-IQ"/>
        </w:rPr>
        <w:t xml:space="preserve"> الى</w:t>
      </w:r>
      <w:r w:rsidRPr="00826B41">
        <w:rPr>
          <w:rFonts w:ascii="Simplified Arabic" w:eastAsia="Calibri" w:hAnsi="Simplified Arabic" w:cs="Simplified Arabic"/>
          <w:sz w:val="32"/>
          <w:szCs w:val="32"/>
          <w:rtl/>
          <w:lang w:bidi="ar-IQ"/>
        </w:rPr>
        <w:t xml:space="preserve"> المستويات العالية ، ذلك أن المهارات الأساسية تعد حجر الأساس في الأداء خلال مباريات كرة القدم وكفايتها تعتمد إلى حد كبير على الإعداد البدني للاعب كما يبنى عليها الإعداد الخططي والنفسي والذهني</w:t>
      </w:r>
      <w:r w:rsidRPr="00826B41">
        <w:rPr>
          <w:rFonts w:ascii="Simplified Arabic" w:eastAsia="Calibri" w:hAnsi="Simplified Arabic" w:cs="Simplified Arabic"/>
          <w:sz w:val="32"/>
          <w:szCs w:val="32"/>
          <w:vertAlign w:val="superscript"/>
          <w:rtl/>
          <w:lang w:bidi="ar-IQ"/>
        </w:rPr>
        <w:footnoteReference w:customMarkFollows="1" w:id="21"/>
        <w:t>(3)</w:t>
      </w:r>
      <w:r w:rsidRPr="00826B41">
        <w:rPr>
          <w:rFonts w:ascii="Simplified Arabic" w:eastAsia="Calibri" w:hAnsi="Simplified Arabic" w:cs="Simplified Arabic"/>
          <w:sz w:val="32"/>
          <w:szCs w:val="32"/>
          <w:rtl/>
          <w:lang w:bidi="ar-IQ"/>
        </w:rPr>
        <w:t xml:space="preserve"> .</w:t>
      </w:r>
    </w:p>
    <w:p w:rsidR="00BF1264" w:rsidRDefault="00BF1264" w:rsidP="00826B41">
      <w:pPr>
        <w:spacing w:after="0" w:line="240" w:lineRule="auto"/>
        <w:ind w:left="679"/>
        <w:jc w:val="both"/>
        <w:rPr>
          <w:rFonts w:ascii="Simplified Arabic" w:eastAsia="Calibri" w:hAnsi="Simplified Arabic" w:cs="Simplified Arabic"/>
          <w:sz w:val="32"/>
          <w:szCs w:val="32"/>
          <w:rtl/>
        </w:rPr>
      </w:pPr>
      <w:r w:rsidRPr="00826B41">
        <w:rPr>
          <w:rFonts w:ascii="Simplified Arabic" w:eastAsia="Calibri" w:hAnsi="Simplified Arabic" w:cs="Simplified Arabic"/>
          <w:sz w:val="32"/>
          <w:szCs w:val="32"/>
          <w:rtl/>
        </w:rPr>
        <w:t xml:space="preserve">    وفي رأي الباحث أنها الحركة الضرورية بالكرة أو بدونها والتي يتوجب على اللاعب أداؤها بجهد ووقت أقل لتنفيذ خطة اللعب بنجاح . </w:t>
      </w:r>
    </w:p>
    <w:p w:rsidR="00485646" w:rsidRDefault="00485646" w:rsidP="00826B41">
      <w:pPr>
        <w:spacing w:after="0" w:line="240" w:lineRule="auto"/>
        <w:ind w:left="679"/>
        <w:jc w:val="both"/>
        <w:rPr>
          <w:rFonts w:ascii="Simplified Arabic" w:eastAsia="Calibri" w:hAnsi="Simplified Arabic" w:cs="Simplified Arabic"/>
          <w:sz w:val="32"/>
          <w:szCs w:val="32"/>
          <w:rtl/>
        </w:rPr>
      </w:pPr>
    </w:p>
    <w:p w:rsidR="00E119D4" w:rsidRPr="00826B41" w:rsidRDefault="00E119D4" w:rsidP="00826B41">
      <w:pPr>
        <w:spacing w:after="0" w:line="240" w:lineRule="auto"/>
        <w:ind w:left="679"/>
        <w:jc w:val="both"/>
        <w:rPr>
          <w:rFonts w:ascii="Simplified Arabic" w:eastAsia="Calibri" w:hAnsi="Simplified Arabic" w:cs="Simplified Arabic"/>
          <w:sz w:val="32"/>
          <w:szCs w:val="32"/>
          <w:rtl/>
        </w:rPr>
      </w:pPr>
    </w:p>
    <w:p w:rsidR="009E4412" w:rsidRPr="00826B41" w:rsidRDefault="00BF1264" w:rsidP="007B46F9">
      <w:pPr>
        <w:spacing w:after="0" w:line="240" w:lineRule="auto"/>
        <w:ind w:left="679"/>
        <w:jc w:val="both"/>
        <w:rPr>
          <w:rFonts w:ascii="Simplified Arabic" w:eastAsia="Calibri" w:hAnsi="Simplified Arabic" w:cs="Simplified Arabic"/>
          <w:sz w:val="32"/>
          <w:szCs w:val="32"/>
          <w:rtl/>
        </w:rPr>
      </w:pPr>
      <w:r w:rsidRPr="00826B41">
        <w:rPr>
          <w:rFonts w:ascii="Simplified Arabic" w:eastAsia="Calibri" w:hAnsi="Simplified Arabic" w:cs="Simplified Arabic"/>
          <w:sz w:val="32"/>
          <w:szCs w:val="32"/>
          <w:rtl/>
          <w:lang w:bidi="ar-IQ"/>
        </w:rPr>
        <w:lastRenderedPageBreak/>
        <w:t xml:space="preserve">   </w:t>
      </w:r>
      <w:r w:rsidRPr="00826B41">
        <w:rPr>
          <w:rFonts w:ascii="Simplified Arabic" w:eastAsia="Calibri" w:hAnsi="Simplified Arabic" w:cs="Simplified Arabic"/>
          <w:sz w:val="32"/>
          <w:szCs w:val="32"/>
          <w:rtl/>
        </w:rPr>
        <w:t>وتذكر أغلب المصادر</w:t>
      </w:r>
      <w:r w:rsidRPr="00826B41">
        <w:rPr>
          <w:rFonts w:ascii="Simplified Arabic" w:eastAsia="Calibri" w:hAnsi="Simplified Arabic" w:cs="Simplified Arabic"/>
          <w:sz w:val="32"/>
          <w:szCs w:val="32"/>
          <w:vertAlign w:val="superscript"/>
          <w:rtl/>
        </w:rPr>
        <w:t xml:space="preserve"> </w:t>
      </w:r>
      <w:r w:rsidRPr="00826B41">
        <w:rPr>
          <w:rFonts w:ascii="Simplified Arabic" w:eastAsia="Calibri" w:hAnsi="Simplified Arabic" w:cs="Simplified Arabic"/>
          <w:sz w:val="32"/>
          <w:szCs w:val="32"/>
          <w:rtl/>
        </w:rPr>
        <w:t>أن المهارات الأساسية في كرة القدم والتي تكون بالكرة هي</w:t>
      </w:r>
      <w:r w:rsidR="007B46F9">
        <w:rPr>
          <w:rStyle w:val="a5"/>
          <w:rFonts w:ascii="Simplified Arabic" w:eastAsia="Calibri" w:hAnsi="Simplified Arabic" w:cs="Simplified Arabic"/>
          <w:sz w:val="32"/>
          <w:szCs w:val="32"/>
          <w:rtl/>
        </w:rPr>
        <w:footnoteReference w:customMarkFollows="1" w:id="22"/>
        <w:t>(1)(2)(3)</w:t>
      </w:r>
      <w:r w:rsidRPr="00826B41">
        <w:rPr>
          <w:rFonts w:ascii="Simplified Arabic" w:eastAsia="Calibri" w:hAnsi="Simplified Arabic" w:cs="Simplified Arabic"/>
          <w:sz w:val="32"/>
          <w:szCs w:val="32"/>
          <w:rtl/>
        </w:rPr>
        <w:t>:</w:t>
      </w:r>
    </w:p>
    <w:p w:rsidR="00BF1264" w:rsidRPr="00826B41" w:rsidRDefault="00BF1264" w:rsidP="00826B41">
      <w:pPr>
        <w:pStyle w:val="a3"/>
        <w:numPr>
          <w:ilvl w:val="0"/>
          <w:numId w:val="5"/>
        </w:numPr>
        <w:spacing w:after="0" w:line="240" w:lineRule="auto"/>
        <w:ind w:left="707" w:firstLine="0"/>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 xml:space="preserve">الدحرجة . </w:t>
      </w:r>
    </w:p>
    <w:p w:rsidR="00BF1264" w:rsidRPr="00826B41" w:rsidRDefault="00BF1264" w:rsidP="00826B41">
      <w:pPr>
        <w:numPr>
          <w:ilvl w:val="0"/>
          <w:numId w:val="5"/>
        </w:numPr>
        <w:tabs>
          <w:tab w:val="clear" w:pos="795"/>
          <w:tab w:val="num" w:pos="1474"/>
        </w:tabs>
        <w:spacing w:after="0" w:line="240" w:lineRule="auto"/>
        <w:ind w:left="679" w:firstLine="0"/>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المناولة .</w:t>
      </w:r>
    </w:p>
    <w:p w:rsidR="00BF1264" w:rsidRPr="00826B41" w:rsidRDefault="00BF1264" w:rsidP="00826B41">
      <w:pPr>
        <w:numPr>
          <w:ilvl w:val="0"/>
          <w:numId w:val="5"/>
        </w:numPr>
        <w:spacing w:after="0" w:line="240" w:lineRule="auto"/>
        <w:ind w:left="679" w:firstLine="0"/>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الإخماد .</w:t>
      </w:r>
    </w:p>
    <w:p w:rsidR="00BF1264" w:rsidRPr="00826B41" w:rsidRDefault="00BF1264" w:rsidP="00826B41">
      <w:pPr>
        <w:numPr>
          <w:ilvl w:val="0"/>
          <w:numId w:val="5"/>
        </w:numPr>
        <w:spacing w:after="0" w:line="240" w:lineRule="auto"/>
        <w:ind w:left="679" w:firstLine="0"/>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 xml:space="preserve">ضرب الكرة بالرأس . </w:t>
      </w:r>
    </w:p>
    <w:p w:rsidR="00BF1264" w:rsidRPr="00826B41" w:rsidRDefault="00BF1264" w:rsidP="00826B41">
      <w:pPr>
        <w:numPr>
          <w:ilvl w:val="0"/>
          <w:numId w:val="5"/>
        </w:numPr>
        <w:spacing w:after="0" w:line="240" w:lineRule="auto"/>
        <w:ind w:left="679" w:firstLine="0"/>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 xml:space="preserve">التهديف . </w:t>
      </w:r>
    </w:p>
    <w:p w:rsidR="00BF1264" w:rsidRPr="00826B41" w:rsidRDefault="00BF1264" w:rsidP="00826B41">
      <w:pPr>
        <w:numPr>
          <w:ilvl w:val="0"/>
          <w:numId w:val="5"/>
        </w:numPr>
        <w:spacing w:after="0" w:line="240" w:lineRule="auto"/>
        <w:ind w:left="679" w:firstLine="0"/>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 xml:space="preserve">السيطرة . </w:t>
      </w:r>
    </w:p>
    <w:p w:rsidR="00BF1264" w:rsidRPr="00826B41" w:rsidRDefault="00BF1264" w:rsidP="00826B41">
      <w:pPr>
        <w:numPr>
          <w:ilvl w:val="0"/>
          <w:numId w:val="5"/>
        </w:numPr>
        <w:spacing w:after="0" w:line="240" w:lineRule="auto"/>
        <w:ind w:left="679" w:firstLine="0"/>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 xml:space="preserve">المراوغة والخداع . </w:t>
      </w:r>
    </w:p>
    <w:p w:rsidR="00BF1264" w:rsidRPr="00826B41" w:rsidRDefault="00BF1264" w:rsidP="00826B41">
      <w:pPr>
        <w:numPr>
          <w:ilvl w:val="0"/>
          <w:numId w:val="5"/>
        </w:numPr>
        <w:spacing w:after="0" w:line="240" w:lineRule="auto"/>
        <w:ind w:left="679" w:firstLine="0"/>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 xml:space="preserve">القطع ( الشطح ) . </w:t>
      </w:r>
    </w:p>
    <w:p w:rsidR="00BF1264" w:rsidRPr="00826B41" w:rsidRDefault="00BF1264" w:rsidP="00826B41">
      <w:pPr>
        <w:numPr>
          <w:ilvl w:val="0"/>
          <w:numId w:val="5"/>
        </w:numPr>
        <w:spacing w:after="0" w:line="240" w:lineRule="auto"/>
        <w:ind w:left="679" w:firstLine="0"/>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 xml:space="preserve">الرمية الجانبية . </w:t>
      </w:r>
    </w:p>
    <w:p w:rsidR="00BF1264" w:rsidRPr="00826B41" w:rsidRDefault="00BF1264" w:rsidP="00826B41">
      <w:pPr>
        <w:numPr>
          <w:ilvl w:val="0"/>
          <w:numId w:val="5"/>
        </w:numPr>
        <w:spacing w:after="0" w:line="240" w:lineRule="auto"/>
        <w:ind w:left="679" w:firstLine="0"/>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 xml:space="preserve">المكاتفة . </w:t>
      </w:r>
    </w:p>
    <w:p w:rsidR="00100532" w:rsidRPr="00826B41" w:rsidRDefault="00100532" w:rsidP="00826B41">
      <w:pPr>
        <w:spacing w:after="0" w:line="240" w:lineRule="auto"/>
        <w:ind w:left="679"/>
        <w:jc w:val="both"/>
        <w:rPr>
          <w:rFonts w:ascii="Simplified Arabic" w:eastAsia="Times New Roman" w:hAnsi="Simplified Arabic" w:cs="Simplified Arabic"/>
          <w:sz w:val="32"/>
          <w:szCs w:val="32"/>
          <w:rtl/>
          <w:lang w:bidi="ar-IQ"/>
        </w:rPr>
      </w:pPr>
    </w:p>
    <w:p w:rsidR="007B46F9" w:rsidRPr="00826B41" w:rsidRDefault="00BF1264" w:rsidP="007B46F9">
      <w:pPr>
        <w:spacing w:after="0" w:line="240" w:lineRule="auto"/>
        <w:ind w:left="67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وسيتطرق الباحث إلى شرح المهارات الأساسية بكرة القدم موضوع الدراسة وهي :</w:t>
      </w:r>
    </w:p>
    <w:p w:rsidR="00100532" w:rsidRPr="00826B41" w:rsidRDefault="00100532" w:rsidP="00826B41">
      <w:pPr>
        <w:tabs>
          <w:tab w:val="left" w:pos="926"/>
        </w:tabs>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2-1-4-1 مهارة المناولة</w:t>
      </w:r>
    </w:p>
    <w:p w:rsidR="002540EA" w:rsidRDefault="00100532" w:rsidP="004229D8">
      <w:pPr>
        <w:spacing w:after="0" w:line="240" w:lineRule="auto"/>
        <w:ind w:left="67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lang w:bidi="ar-IQ"/>
        </w:rPr>
        <w:t xml:space="preserve">     إن مهارة المناولة من أكثر المهارات استخداما</w:t>
      </w:r>
      <w:r w:rsidRPr="00826B41">
        <w:rPr>
          <w:rFonts w:ascii="Simplified Arabic" w:eastAsia="Times New Roman" w:hAnsi="Simplified Arabic" w:cs="Simplified Arabic"/>
          <w:sz w:val="32"/>
          <w:szCs w:val="32"/>
          <w:vertAlign w:val="superscript"/>
          <w:rtl/>
          <w:lang w:bidi="ar-IQ"/>
        </w:rPr>
        <w:t xml:space="preserve"> </w:t>
      </w:r>
      <w:r w:rsidRPr="00826B41">
        <w:rPr>
          <w:rFonts w:ascii="Simplified Arabic" w:eastAsia="Times New Roman" w:hAnsi="Simplified Arabic" w:cs="Simplified Arabic"/>
          <w:sz w:val="32"/>
          <w:szCs w:val="32"/>
          <w:rtl/>
          <w:lang w:bidi="ar-IQ"/>
        </w:rPr>
        <w:t xml:space="preserve">في لعبة كرة القدم ، والفريق الذي يجيد لاعبوه المناولة ويستخدمونها بدقة في أثناء المباراة </w:t>
      </w:r>
      <w:r w:rsidRPr="00826B41">
        <w:rPr>
          <w:rFonts w:ascii="Simplified Arabic" w:eastAsia="Times New Roman" w:hAnsi="Simplified Arabic" w:cs="Simplified Arabic"/>
          <w:sz w:val="32"/>
          <w:szCs w:val="32"/>
          <w:rtl/>
        </w:rPr>
        <w:t xml:space="preserve">تكون فرصتهم أكبر في تحقيق نتائج جيدة في المباراة ، وهذا ما أكده (ثامر محسن وموفق المولى 1999) بأن "مهارة </w:t>
      </w:r>
      <w:r w:rsidRPr="00826B41">
        <w:rPr>
          <w:rFonts w:ascii="Simplified Arabic" w:eastAsia="Times New Roman" w:hAnsi="Simplified Arabic" w:cs="Simplified Arabic"/>
          <w:sz w:val="32"/>
          <w:szCs w:val="32"/>
          <w:rtl/>
          <w:lang w:bidi="ar-IQ"/>
        </w:rPr>
        <w:t>المناولة واحدة من أهم المهارات وأكثرها تكرارا في لعبة كرة القدم بل هي العمود الأول وأساس كل هجمة فمن خلال المناولة يمكن للفريق نقل الكرة إلى أنحاء الملعب جميعها ومن خلالها يمكن البدء بهجمة والانتهاء بالتهديف"</w:t>
      </w:r>
      <w:r w:rsidR="007B46F9">
        <w:rPr>
          <w:rFonts w:ascii="Simplified Arabic" w:eastAsia="Times New Roman" w:hAnsi="Simplified Arabic" w:cs="Simplified Arabic" w:hint="cs"/>
          <w:sz w:val="32"/>
          <w:szCs w:val="32"/>
          <w:vertAlign w:val="superscript"/>
          <w:rtl/>
          <w:lang w:bidi="ar-IQ"/>
        </w:rPr>
        <w:t>(4)</w:t>
      </w:r>
      <w:r w:rsidRPr="00826B41">
        <w:rPr>
          <w:rFonts w:ascii="Simplified Arabic" w:eastAsia="Times New Roman" w:hAnsi="Simplified Arabic" w:cs="Simplified Arabic"/>
          <w:sz w:val="32"/>
          <w:szCs w:val="32"/>
          <w:rtl/>
          <w:lang w:bidi="ar-IQ"/>
        </w:rPr>
        <w:t xml:space="preserve"> ، </w:t>
      </w:r>
      <w:r w:rsidRPr="00826B41">
        <w:rPr>
          <w:rFonts w:ascii="Simplified Arabic" w:eastAsia="Times New Roman" w:hAnsi="Simplified Arabic" w:cs="Simplified Arabic"/>
          <w:sz w:val="32"/>
          <w:szCs w:val="32"/>
          <w:rtl/>
        </w:rPr>
        <w:t xml:space="preserve">ويشير (مفتي إبراهيم 1985) إلى أن المناولة </w:t>
      </w:r>
      <w:r w:rsidR="002540EA">
        <w:rPr>
          <w:rFonts w:ascii="Simplified Arabic" w:eastAsia="Times New Roman" w:hAnsi="Simplified Arabic" w:cs="Simplified Arabic" w:hint="cs"/>
          <w:sz w:val="32"/>
          <w:szCs w:val="32"/>
          <w:rtl/>
        </w:rPr>
        <w:t xml:space="preserve"> </w:t>
      </w:r>
    </w:p>
    <w:p w:rsidR="00100532" w:rsidRPr="00826B41" w:rsidRDefault="002540EA" w:rsidP="002540EA">
      <w:pPr>
        <w:spacing w:after="0" w:line="240" w:lineRule="auto"/>
        <w:ind w:left="679"/>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sz w:val="32"/>
          <w:szCs w:val="32"/>
          <w:rtl/>
        </w:rPr>
        <w:lastRenderedPageBreak/>
        <w:t xml:space="preserve">     </w:t>
      </w:r>
      <w:r w:rsidR="00100532" w:rsidRPr="00826B41">
        <w:rPr>
          <w:rFonts w:ascii="Simplified Arabic" w:eastAsia="Times New Roman" w:hAnsi="Simplified Arabic" w:cs="Simplified Arabic"/>
          <w:sz w:val="32"/>
          <w:szCs w:val="32"/>
          <w:rtl/>
        </w:rPr>
        <w:t>"من أهم فنيات لعبة كرة القدم نظرا لأنها الأكثر استخداما طوال زمن المباراة"</w:t>
      </w:r>
      <w:r>
        <w:rPr>
          <w:rStyle w:val="a5"/>
          <w:rFonts w:ascii="Simplified Arabic" w:eastAsia="Times New Roman" w:hAnsi="Simplified Arabic" w:cs="Simplified Arabic"/>
          <w:sz w:val="32"/>
          <w:szCs w:val="32"/>
          <w:rtl/>
        </w:rPr>
        <w:footnoteReference w:customMarkFollows="1" w:id="23"/>
        <w:t>(1)</w:t>
      </w:r>
      <w:r w:rsidR="00100532" w:rsidRPr="00826B41">
        <w:rPr>
          <w:rFonts w:ascii="Simplified Arabic" w:eastAsia="Times New Roman" w:hAnsi="Simplified Arabic" w:cs="Simplified Arabic"/>
          <w:b/>
          <w:bCs/>
          <w:sz w:val="32"/>
          <w:szCs w:val="32"/>
          <w:rtl/>
        </w:rPr>
        <w:t xml:space="preserve">، </w:t>
      </w:r>
      <w:r w:rsidR="00100532" w:rsidRPr="00826B41">
        <w:rPr>
          <w:rFonts w:ascii="Simplified Arabic" w:eastAsia="Times New Roman" w:hAnsi="Simplified Arabic" w:cs="Simplified Arabic"/>
          <w:sz w:val="32"/>
          <w:szCs w:val="32"/>
          <w:rtl/>
          <w:lang w:bidi="ar-IQ"/>
        </w:rPr>
        <w:t>لذلك تعد مهارة المناولة عماد لعبة كرة القدم إذ لا يستطيع أي لاعب لوحده الوصول إلى مرمى المنافس ومراوغة لاعبيه كلهم</w:t>
      </w:r>
      <w:r w:rsidR="00100532" w:rsidRPr="00826B41">
        <w:rPr>
          <w:rFonts w:ascii="Simplified Arabic" w:eastAsia="Times New Roman" w:hAnsi="Simplified Arabic" w:cs="Simplified Arabic"/>
          <w:b/>
          <w:bCs/>
          <w:sz w:val="32"/>
          <w:szCs w:val="32"/>
          <w:rtl/>
          <w:lang w:bidi="ar-IQ"/>
        </w:rPr>
        <w:t xml:space="preserve"> .</w:t>
      </w:r>
    </w:p>
    <w:p w:rsidR="00100532" w:rsidRPr="00826B41" w:rsidRDefault="00100532" w:rsidP="00826B41">
      <w:pPr>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 xml:space="preserve">    </w:t>
      </w:r>
      <w:r w:rsidRPr="00826B41">
        <w:rPr>
          <w:rFonts w:ascii="Simplified Arabic" w:eastAsia="Times New Roman" w:hAnsi="Simplified Arabic" w:cs="Simplified Arabic"/>
          <w:sz w:val="32"/>
          <w:szCs w:val="32"/>
          <w:rtl/>
        </w:rPr>
        <w:t>ويرى</w:t>
      </w:r>
      <w:r w:rsidRPr="00826B41">
        <w:rPr>
          <w:rFonts w:ascii="Simplified Arabic" w:eastAsia="Times New Roman" w:hAnsi="Simplified Arabic" w:cs="Simplified Arabic"/>
          <w:b/>
          <w:bCs/>
          <w:sz w:val="32"/>
          <w:szCs w:val="32"/>
          <w:rtl/>
        </w:rPr>
        <w:t xml:space="preserve"> </w:t>
      </w:r>
      <w:r w:rsidRPr="00826B41">
        <w:rPr>
          <w:rFonts w:ascii="Simplified Arabic" w:eastAsia="Times New Roman" w:hAnsi="Simplified Arabic" w:cs="Simplified Arabic"/>
          <w:sz w:val="32"/>
          <w:szCs w:val="32"/>
          <w:rtl/>
        </w:rPr>
        <w:t>الباحث أن مهارة المناولة هي قدرة اللاعب على ركل الكرة بالجزء المناسب من الجسم وإيصالها إلى الزميل بالسرعة والدقة والقوة المناسبة والوقت المناسب التي تتطلبها حالة اللعب .</w:t>
      </w:r>
    </w:p>
    <w:p w:rsidR="00100532" w:rsidRPr="00826B41" w:rsidRDefault="00100532" w:rsidP="002540EA">
      <w:pPr>
        <w:spacing w:after="0" w:line="240" w:lineRule="auto"/>
        <w:ind w:left="67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وللمناولة عدة أنواع منها</w:t>
      </w:r>
      <w:r w:rsidR="009E4412" w:rsidRPr="00826B41">
        <w:rPr>
          <w:rFonts w:ascii="Simplified Arabic" w:eastAsia="Times New Roman" w:hAnsi="Simplified Arabic" w:cs="Simplified Arabic"/>
          <w:sz w:val="32"/>
          <w:szCs w:val="32"/>
          <w:vertAlign w:val="superscript"/>
          <w:rtl/>
          <w:lang w:bidi="ar-IQ"/>
        </w:rPr>
        <w:t xml:space="preserve"> </w:t>
      </w:r>
      <w:r w:rsidR="00003BF0" w:rsidRPr="00826B41">
        <w:rPr>
          <w:rStyle w:val="a5"/>
          <w:rFonts w:ascii="Simplified Arabic" w:eastAsia="Times New Roman" w:hAnsi="Simplified Arabic" w:cs="Simplified Arabic"/>
          <w:sz w:val="32"/>
          <w:szCs w:val="32"/>
          <w:rtl/>
          <w:lang w:bidi="ar-IQ"/>
        </w:rPr>
        <w:footnoteReference w:customMarkFollows="1" w:id="24"/>
        <w:t>(</w:t>
      </w:r>
      <w:r w:rsidR="002540EA">
        <w:rPr>
          <w:rStyle w:val="a5"/>
          <w:rFonts w:ascii="Simplified Arabic" w:eastAsia="Times New Roman" w:hAnsi="Simplified Arabic" w:cs="Simplified Arabic" w:hint="cs"/>
          <w:sz w:val="32"/>
          <w:szCs w:val="32"/>
          <w:rtl/>
          <w:lang w:bidi="ar-IQ"/>
        </w:rPr>
        <w:t>2</w:t>
      </w:r>
      <w:r w:rsidR="00003BF0" w:rsidRPr="00826B41">
        <w:rPr>
          <w:rStyle w:val="a5"/>
          <w:rFonts w:ascii="Simplified Arabic" w:eastAsia="Times New Roman" w:hAnsi="Simplified Arabic" w:cs="Simplified Arabic"/>
          <w:sz w:val="32"/>
          <w:szCs w:val="32"/>
          <w:rtl/>
          <w:lang w:bidi="ar-IQ"/>
        </w:rPr>
        <w:t>)</w:t>
      </w:r>
      <w:r w:rsidRPr="00826B41">
        <w:rPr>
          <w:rFonts w:ascii="Simplified Arabic" w:eastAsia="Times New Roman" w:hAnsi="Simplified Arabic" w:cs="Simplified Arabic"/>
          <w:sz w:val="32"/>
          <w:szCs w:val="32"/>
          <w:rtl/>
          <w:lang w:bidi="ar-IQ"/>
        </w:rPr>
        <w:t xml:space="preserve"> :</w:t>
      </w:r>
    </w:p>
    <w:p w:rsidR="00100532" w:rsidRPr="00826B41" w:rsidRDefault="00100532" w:rsidP="00826B41">
      <w:pPr>
        <w:numPr>
          <w:ilvl w:val="0"/>
          <w:numId w:val="6"/>
        </w:numPr>
        <w:spacing w:after="0" w:line="240" w:lineRule="auto"/>
        <w:ind w:left="139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مناولة الكرة بباطن القدم .</w:t>
      </w:r>
    </w:p>
    <w:p w:rsidR="00100532" w:rsidRPr="00826B41" w:rsidRDefault="00100532" w:rsidP="00826B41">
      <w:pPr>
        <w:numPr>
          <w:ilvl w:val="0"/>
          <w:numId w:val="6"/>
        </w:numPr>
        <w:spacing w:after="0" w:line="240" w:lineRule="auto"/>
        <w:ind w:left="139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مناولة الكرة بوجه القدم الداخلي .</w:t>
      </w:r>
    </w:p>
    <w:p w:rsidR="00100532" w:rsidRPr="00826B41" w:rsidRDefault="00100532" w:rsidP="00826B41">
      <w:pPr>
        <w:numPr>
          <w:ilvl w:val="0"/>
          <w:numId w:val="6"/>
        </w:numPr>
        <w:spacing w:after="0" w:line="240" w:lineRule="auto"/>
        <w:ind w:left="139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مناولة الكرة بوجه القدم الخارجي .</w:t>
      </w:r>
    </w:p>
    <w:p w:rsidR="00100532" w:rsidRPr="00826B41" w:rsidRDefault="00100532" w:rsidP="00826B41">
      <w:pPr>
        <w:numPr>
          <w:ilvl w:val="0"/>
          <w:numId w:val="6"/>
        </w:numPr>
        <w:spacing w:after="0" w:line="240" w:lineRule="auto"/>
        <w:ind w:left="139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مناولة الكرة بوجه القدم الأمامي .</w:t>
      </w:r>
    </w:p>
    <w:p w:rsidR="00100532" w:rsidRPr="00826B41" w:rsidRDefault="00100532" w:rsidP="00826B41">
      <w:pPr>
        <w:tabs>
          <w:tab w:val="left" w:pos="926"/>
        </w:tabs>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 xml:space="preserve">2-1-4-2 مهارة  </w:t>
      </w:r>
      <w:r w:rsidRPr="00826B41">
        <w:rPr>
          <w:rFonts w:ascii="Simplified Arabic" w:hAnsi="Simplified Arabic" w:cs="Simplified Arabic"/>
          <w:b/>
          <w:bCs/>
          <w:sz w:val="32"/>
          <w:szCs w:val="32"/>
          <w:rtl/>
          <w:lang w:bidi="ar-IQ"/>
        </w:rPr>
        <w:t>الاخماد</w:t>
      </w:r>
    </w:p>
    <w:p w:rsidR="00100532" w:rsidRPr="00826B41" w:rsidRDefault="00100532" w:rsidP="002540EA">
      <w:pPr>
        <w:tabs>
          <w:tab w:val="left" w:pos="507"/>
          <w:tab w:val="left" w:pos="687"/>
        </w:tabs>
        <w:autoSpaceDE w:val="0"/>
        <w:autoSpaceDN w:val="0"/>
        <w:spacing w:after="0" w:line="240" w:lineRule="auto"/>
        <w:ind w:left="67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rPr>
        <w:t xml:space="preserve">    تعد مهارة الإخماد من المهارات الأساسية في كرة القدم التي يجب على اللاعب أو المتعلم اتقانها منذ المراحل الأولى للتعلم إذ إن من دون اتقانها لا يستطيع الفرد أن يقوم بالتهديف أو المناولة بطريقة صحيحة ، وهذا ما أكده (محمد الوحش ومفتي إبراهيم 1994) على أن " الأداء الحديث لكرة القدم يتطلب السرعة إلا أن هناك مواقف كثيرة في كرة القدم تحتاج السيطرة على الكرة ليكون التصرف أدق وأسلم لان اللعب السريع من دون مراعاة الدقة يؤدي إلى فقدان الكرة "</w:t>
      </w:r>
      <w:r w:rsidR="00003BF0" w:rsidRPr="00826B41">
        <w:rPr>
          <w:rFonts w:ascii="Simplified Arabic" w:eastAsia="Times New Roman" w:hAnsi="Simplified Arabic" w:cs="Simplified Arabic"/>
          <w:sz w:val="32"/>
          <w:szCs w:val="32"/>
          <w:vertAlign w:val="superscript"/>
          <w:rtl/>
        </w:rPr>
        <w:t xml:space="preserve"> </w:t>
      </w:r>
      <w:r w:rsidRPr="00826B41">
        <w:rPr>
          <w:rFonts w:ascii="Simplified Arabic" w:eastAsia="Times New Roman" w:hAnsi="Simplified Arabic" w:cs="Simplified Arabic"/>
          <w:sz w:val="32"/>
          <w:szCs w:val="32"/>
          <w:vertAlign w:val="superscript"/>
          <w:rtl/>
        </w:rPr>
        <w:t>(</w:t>
      </w:r>
      <w:r w:rsidR="002540EA">
        <w:rPr>
          <w:rFonts w:ascii="Simplified Arabic" w:eastAsia="Times New Roman" w:hAnsi="Simplified Arabic" w:cs="Simplified Arabic" w:hint="cs"/>
          <w:sz w:val="32"/>
          <w:szCs w:val="32"/>
          <w:vertAlign w:val="superscript"/>
          <w:rtl/>
        </w:rPr>
        <w:t>3</w:t>
      </w:r>
      <w:r w:rsidRPr="00826B41">
        <w:rPr>
          <w:rFonts w:ascii="Simplified Arabic" w:eastAsia="Times New Roman" w:hAnsi="Simplified Arabic" w:cs="Simplified Arabic"/>
          <w:sz w:val="32"/>
          <w:szCs w:val="32"/>
          <w:vertAlign w:val="superscript"/>
          <w:rtl/>
        </w:rPr>
        <w:t>)</w:t>
      </w:r>
      <w:r w:rsidRPr="00826B41">
        <w:rPr>
          <w:rFonts w:ascii="Simplified Arabic" w:eastAsia="Times New Roman" w:hAnsi="Simplified Arabic" w:cs="Simplified Arabic"/>
          <w:sz w:val="32"/>
          <w:szCs w:val="32"/>
          <w:rtl/>
        </w:rPr>
        <w:t xml:space="preserve"> ، ويعرف (مفتي إبراهيم</w:t>
      </w:r>
      <w:r w:rsidRPr="00826B41">
        <w:rPr>
          <w:rFonts w:ascii="Simplified Arabic" w:eastAsia="Times New Roman" w:hAnsi="Simplified Arabic" w:cs="Simplified Arabic"/>
          <w:sz w:val="32"/>
          <w:szCs w:val="32"/>
          <w:rtl/>
          <w:lang w:bidi="ar-IQ"/>
        </w:rPr>
        <w:t xml:space="preserve"> 1998)</w:t>
      </w:r>
      <w:r w:rsidRPr="00826B41">
        <w:rPr>
          <w:rFonts w:ascii="Simplified Arabic" w:eastAsia="Times New Roman" w:hAnsi="Simplified Arabic" w:cs="Simplified Arabic"/>
          <w:sz w:val="32"/>
          <w:szCs w:val="32"/>
          <w:rtl/>
        </w:rPr>
        <w:t xml:space="preserve"> مهارة الإخماد </w:t>
      </w:r>
      <w:r w:rsidRPr="00826B41">
        <w:rPr>
          <w:rFonts w:ascii="Simplified Arabic" w:eastAsia="Times New Roman" w:hAnsi="Simplified Arabic" w:cs="Simplified Arabic"/>
          <w:sz w:val="32"/>
          <w:szCs w:val="32"/>
          <w:rtl/>
          <w:lang w:bidi="ar-IQ"/>
        </w:rPr>
        <w:t>بأنها "السيطرة على الكرة ووضعها تحت تصرف اللاعب كي يحركها بالطريقة التي تناسب الموقف المناسب المتواجد فيه"</w:t>
      </w:r>
      <w:r w:rsidR="00003BF0" w:rsidRPr="00826B41">
        <w:rPr>
          <w:rFonts w:ascii="Simplified Arabic" w:eastAsia="Times New Roman" w:hAnsi="Simplified Arabic" w:cs="Simplified Arabic"/>
          <w:sz w:val="32"/>
          <w:szCs w:val="32"/>
          <w:vertAlign w:val="superscript"/>
          <w:rtl/>
          <w:lang w:bidi="ar-IQ"/>
        </w:rPr>
        <w:t xml:space="preserve"> </w:t>
      </w:r>
      <w:r w:rsidRPr="00826B41">
        <w:rPr>
          <w:rFonts w:ascii="Simplified Arabic" w:eastAsia="Times New Roman" w:hAnsi="Simplified Arabic" w:cs="Simplified Arabic"/>
          <w:sz w:val="32"/>
          <w:szCs w:val="32"/>
          <w:vertAlign w:val="superscript"/>
          <w:rtl/>
          <w:lang w:bidi="ar-IQ"/>
        </w:rPr>
        <w:t>(</w:t>
      </w:r>
      <w:r w:rsidR="002540EA" w:rsidRPr="002540EA">
        <w:rPr>
          <w:rFonts w:ascii="Simplified Arabic" w:eastAsia="Times New Roman" w:hAnsi="Simplified Arabic" w:cs="Simplified Arabic" w:hint="cs"/>
          <w:sz w:val="32"/>
          <w:szCs w:val="32"/>
          <w:vertAlign w:val="superscript"/>
          <w:rtl/>
          <w:lang w:bidi="ar-IQ"/>
        </w:rPr>
        <w:t>4)</w:t>
      </w:r>
      <w:r w:rsidRPr="00826B41">
        <w:rPr>
          <w:rFonts w:ascii="Simplified Arabic" w:eastAsia="Times New Roman" w:hAnsi="Simplified Arabic" w:cs="Simplified Arabic"/>
          <w:sz w:val="32"/>
          <w:szCs w:val="32"/>
          <w:rtl/>
          <w:lang w:bidi="ar-IQ"/>
        </w:rPr>
        <w:t xml:space="preserve"> . </w:t>
      </w:r>
    </w:p>
    <w:p w:rsidR="00100532" w:rsidRPr="00826B41" w:rsidRDefault="00100532" w:rsidP="00826B41">
      <w:pPr>
        <w:spacing w:after="0" w:line="240" w:lineRule="auto"/>
        <w:ind w:left="679"/>
        <w:jc w:val="both"/>
        <w:rPr>
          <w:rFonts w:ascii="Simplified Arabic" w:eastAsia="Times New Roman" w:hAnsi="Simplified Arabic" w:cs="Simplified Arabic"/>
          <w:b/>
          <w:bCs/>
          <w:sz w:val="32"/>
          <w:szCs w:val="32"/>
          <w:rtl/>
        </w:rPr>
      </w:pPr>
      <w:r w:rsidRPr="00826B41">
        <w:rPr>
          <w:rFonts w:ascii="Simplified Arabic" w:eastAsia="Times New Roman" w:hAnsi="Simplified Arabic" w:cs="Simplified Arabic"/>
          <w:b/>
          <w:bCs/>
          <w:sz w:val="32"/>
          <w:szCs w:val="32"/>
          <w:rtl/>
        </w:rPr>
        <w:t xml:space="preserve">     </w:t>
      </w:r>
      <w:r w:rsidRPr="00826B41">
        <w:rPr>
          <w:rFonts w:ascii="Simplified Arabic" w:eastAsia="Times New Roman" w:hAnsi="Simplified Arabic" w:cs="Simplified Arabic"/>
          <w:sz w:val="32"/>
          <w:szCs w:val="32"/>
          <w:rtl/>
        </w:rPr>
        <w:t xml:space="preserve">إن مهارة الإخماد واسعة ومتعددة من حيث التنفيذ لأنها تشمل أجزاء الجسم جميعها ماعدا (اليدين) وأن اللاعب الماهر والجيد هو الذي يستطيع أن يخمد الكرة القادمة باتجاه </w:t>
      </w:r>
      <w:r w:rsidRPr="00826B41">
        <w:rPr>
          <w:rFonts w:ascii="Simplified Arabic" w:eastAsia="Times New Roman" w:hAnsi="Simplified Arabic" w:cs="Simplified Arabic"/>
          <w:sz w:val="32"/>
          <w:szCs w:val="32"/>
          <w:rtl/>
        </w:rPr>
        <w:lastRenderedPageBreak/>
        <w:t>الجزء الذي يراه مناسبا بأسرع وقت وبأقل جهد لغرض المناولة أو الدحرجة أو التهديف ، وعليه فان هذه المهارة تتطلب توقيتا سريعا ودقيقا وإحساساً بالغاً لأعضاء الجسم المختلفة التي تشترك بالأداء ، وان أي خطأ في الإخماد قد يؤدي إلى خسارة أو ضياع فرصة لا تعوض في تحقيق هدف</w:t>
      </w:r>
      <w:r w:rsidR="00003BF0" w:rsidRPr="00826B41">
        <w:rPr>
          <w:rStyle w:val="a5"/>
          <w:rFonts w:ascii="Simplified Arabic" w:eastAsia="Times New Roman" w:hAnsi="Simplified Arabic" w:cs="Simplified Arabic"/>
          <w:sz w:val="32"/>
          <w:szCs w:val="32"/>
          <w:rtl/>
        </w:rPr>
        <w:footnoteReference w:customMarkFollows="1" w:id="25"/>
        <w:t>(1)</w:t>
      </w:r>
      <w:r w:rsidRPr="00826B41">
        <w:rPr>
          <w:rFonts w:ascii="Simplified Arabic" w:eastAsia="Times New Roman" w:hAnsi="Simplified Arabic" w:cs="Simplified Arabic"/>
          <w:sz w:val="32"/>
          <w:szCs w:val="32"/>
          <w:rtl/>
        </w:rPr>
        <w:t xml:space="preserve"> .</w:t>
      </w:r>
    </w:p>
    <w:p w:rsidR="00100532" w:rsidRPr="00826B41" w:rsidRDefault="00100532" w:rsidP="00826B41">
      <w:pPr>
        <w:spacing w:after="0" w:line="240" w:lineRule="auto"/>
        <w:ind w:left="679"/>
        <w:jc w:val="both"/>
        <w:rPr>
          <w:rFonts w:ascii="Simplified Arabic" w:eastAsia="Times New Roman" w:hAnsi="Simplified Arabic" w:cs="Simplified Arabic"/>
          <w:b/>
          <w:bCs/>
          <w:sz w:val="32"/>
          <w:szCs w:val="32"/>
          <w:rtl/>
        </w:rPr>
      </w:pPr>
      <w:r w:rsidRPr="00826B41">
        <w:rPr>
          <w:rFonts w:ascii="Simplified Arabic" w:eastAsia="Times New Roman" w:hAnsi="Simplified Arabic" w:cs="Simplified Arabic"/>
          <w:b/>
          <w:bCs/>
          <w:sz w:val="32"/>
          <w:szCs w:val="32"/>
          <w:rtl/>
        </w:rPr>
        <w:t xml:space="preserve">    </w:t>
      </w:r>
      <w:r w:rsidRPr="00826B41">
        <w:rPr>
          <w:rFonts w:ascii="Simplified Arabic" w:eastAsia="Times New Roman" w:hAnsi="Simplified Arabic" w:cs="Simplified Arabic"/>
          <w:sz w:val="32"/>
          <w:szCs w:val="32"/>
          <w:rtl/>
        </w:rPr>
        <w:t xml:space="preserve">ويرى الباحث أن مهارة الإخماد هي قدرة اللاعب على استقبال الكرة والاستحواذ عليها بأي جزء من أجزاء جسمه ماعدا اليدين ومن ثم التحكم والتصرف فيها . </w:t>
      </w:r>
    </w:p>
    <w:p w:rsidR="00100532" w:rsidRPr="00826B41" w:rsidRDefault="00100532" w:rsidP="00826B41">
      <w:pPr>
        <w:spacing w:after="0" w:line="240" w:lineRule="auto"/>
        <w:ind w:left="67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 xml:space="preserve">  ويمكن إخماد الكرة بأجزاء عديدة من الجسم ولكن أكثرها استعمالا هي</w:t>
      </w:r>
      <w:r w:rsidR="00003BF0" w:rsidRPr="00826B41">
        <w:rPr>
          <w:rFonts w:ascii="Simplified Arabic" w:eastAsia="Times New Roman" w:hAnsi="Simplified Arabic" w:cs="Simplified Arabic"/>
          <w:sz w:val="32"/>
          <w:szCs w:val="32"/>
          <w:vertAlign w:val="superscript"/>
          <w:rtl/>
        </w:rPr>
        <w:t xml:space="preserve"> </w:t>
      </w:r>
      <w:r w:rsidRPr="00826B41">
        <w:rPr>
          <w:rFonts w:ascii="Simplified Arabic" w:eastAsia="Times New Roman" w:hAnsi="Simplified Arabic" w:cs="Simplified Arabic"/>
          <w:sz w:val="32"/>
          <w:szCs w:val="32"/>
          <w:vertAlign w:val="superscript"/>
          <w:rtl/>
        </w:rPr>
        <w:t>(</w:t>
      </w:r>
      <w:r w:rsidR="00A56548" w:rsidRPr="00826B41">
        <w:rPr>
          <w:rFonts w:ascii="Simplified Arabic" w:eastAsia="Times New Roman" w:hAnsi="Simplified Arabic" w:cs="Simplified Arabic"/>
          <w:sz w:val="32"/>
          <w:szCs w:val="32"/>
          <w:vertAlign w:val="superscript"/>
          <w:rtl/>
        </w:rPr>
        <w:t>2</w:t>
      </w:r>
      <w:r w:rsidRPr="00826B41">
        <w:rPr>
          <w:rFonts w:ascii="Simplified Arabic" w:eastAsia="Times New Roman" w:hAnsi="Simplified Arabic" w:cs="Simplified Arabic"/>
          <w:sz w:val="32"/>
          <w:szCs w:val="32"/>
          <w:vertAlign w:val="superscript"/>
          <w:rtl/>
        </w:rPr>
        <w:t>)</w:t>
      </w:r>
      <w:r w:rsidRPr="00826B41">
        <w:rPr>
          <w:rFonts w:ascii="Simplified Arabic" w:eastAsia="Times New Roman" w:hAnsi="Simplified Arabic" w:cs="Simplified Arabic"/>
          <w:sz w:val="32"/>
          <w:szCs w:val="32"/>
          <w:rtl/>
        </w:rPr>
        <w:t xml:space="preserve"> :</w:t>
      </w:r>
    </w:p>
    <w:p w:rsidR="00100532" w:rsidRPr="00826B41" w:rsidRDefault="00100532" w:rsidP="00826B41">
      <w:pPr>
        <w:numPr>
          <w:ilvl w:val="0"/>
          <w:numId w:val="7"/>
        </w:numPr>
        <w:spacing w:after="0" w:line="240" w:lineRule="auto"/>
        <w:ind w:left="139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الإخماد بالقدم بأنواعه .</w:t>
      </w:r>
    </w:p>
    <w:p w:rsidR="00100532" w:rsidRPr="00826B41" w:rsidRDefault="00100532" w:rsidP="00826B41">
      <w:pPr>
        <w:numPr>
          <w:ilvl w:val="0"/>
          <w:numId w:val="7"/>
        </w:numPr>
        <w:spacing w:after="0" w:line="240" w:lineRule="auto"/>
        <w:ind w:left="1399"/>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الإخماد بالفخذ .</w:t>
      </w:r>
    </w:p>
    <w:p w:rsidR="00100532" w:rsidRPr="00826B41" w:rsidRDefault="00100532" w:rsidP="00826B41">
      <w:pPr>
        <w:numPr>
          <w:ilvl w:val="0"/>
          <w:numId w:val="7"/>
        </w:numPr>
        <w:spacing w:after="0" w:line="240" w:lineRule="auto"/>
        <w:ind w:left="1399"/>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الإخماد بالصدر .</w:t>
      </w:r>
    </w:p>
    <w:p w:rsidR="00100532" w:rsidRPr="00826B41" w:rsidRDefault="00100532" w:rsidP="00826B41">
      <w:pPr>
        <w:numPr>
          <w:ilvl w:val="0"/>
          <w:numId w:val="7"/>
        </w:numPr>
        <w:spacing w:after="0" w:line="240" w:lineRule="auto"/>
        <w:ind w:left="139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الإخماد بالرأس .</w:t>
      </w:r>
    </w:p>
    <w:p w:rsidR="00100532" w:rsidRPr="00826B41" w:rsidRDefault="00100532" w:rsidP="00826B41">
      <w:pPr>
        <w:spacing w:after="0" w:line="240" w:lineRule="auto"/>
        <w:ind w:left="720"/>
        <w:jc w:val="both"/>
        <w:rPr>
          <w:rFonts w:ascii="Simplified Arabic" w:hAnsi="Simplified Arabic" w:cs="Simplified Arabic"/>
          <w:b/>
          <w:bCs/>
          <w:sz w:val="32"/>
          <w:szCs w:val="32"/>
          <w:rtl/>
          <w:lang w:bidi="ar-IQ"/>
        </w:rPr>
      </w:pPr>
      <w:r w:rsidRPr="00826B41">
        <w:rPr>
          <w:rFonts w:ascii="Simplified Arabic" w:hAnsi="Simplified Arabic" w:cs="Simplified Arabic"/>
          <w:b/>
          <w:bCs/>
          <w:sz w:val="32"/>
          <w:szCs w:val="32"/>
          <w:rtl/>
          <w:lang w:bidi="ar-IQ"/>
        </w:rPr>
        <w:t>2-1-4-3 مهارة التهديف</w:t>
      </w:r>
    </w:p>
    <w:p w:rsidR="00100532" w:rsidRPr="00826B41" w:rsidRDefault="00100532" w:rsidP="00826B41">
      <w:pPr>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 xml:space="preserve">     </w:t>
      </w:r>
      <w:r w:rsidRPr="00826B41">
        <w:rPr>
          <w:rFonts w:ascii="Simplified Arabic" w:eastAsia="Times New Roman" w:hAnsi="Simplified Arabic" w:cs="Simplified Arabic"/>
          <w:sz w:val="32"/>
          <w:szCs w:val="32"/>
          <w:rtl/>
        </w:rPr>
        <w:t>إن إدخال الكرة في مرمى المنافس هو الهدف النهائي في لعبة كرة القدم ، لذا فان الحركات والمهارات كلها التي يقوم بها اللاعبون يجب أن تخدم هذا الهدف لتحقيق الفوز ، ولذلك تعد مهارة التهديف من أهم المهارات التي عن طريقها تحسم نتائج المباريات ، وكل شيء يفعله اللاعبون داخل الملعب يصب في اتجاه خلق فرصة مناسبة للتهديف ، فالتهديف أحد وسائل الهجوم الفردي الذي يتطلب من اللاعب القدرة على التركيز والمهارة الفنية العالية في الأداء لمختلف أنواع ركل الكرة بالقدم ، وتأتي فرصة التهديف دائماً بعد المحاورة أو بعد اللعب الجماعي بين اللاعبين</w:t>
      </w:r>
      <w:r w:rsidR="00003BF0" w:rsidRPr="00826B41">
        <w:rPr>
          <w:rFonts w:ascii="Simplified Arabic" w:eastAsia="Times New Roman" w:hAnsi="Simplified Arabic" w:cs="Simplified Arabic"/>
          <w:sz w:val="32"/>
          <w:szCs w:val="32"/>
          <w:vertAlign w:val="superscript"/>
          <w:rtl/>
        </w:rPr>
        <w:t xml:space="preserve"> </w:t>
      </w:r>
      <w:r w:rsidRPr="00826B41">
        <w:rPr>
          <w:rFonts w:ascii="Simplified Arabic" w:eastAsia="Times New Roman" w:hAnsi="Simplified Arabic" w:cs="Simplified Arabic"/>
          <w:sz w:val="32"/>
          <w:szCs w:val="32"/>
          <w:vertAlign w:val="superscript"/>
          <w:rtl/>
        </w:rPr>
        <w:t>(</w:t>
      </w:r>
      <w:r w:rsidR="00A56548" w:rsidRPr="00826B41">
        <w:rPr>
          <w:rFonts w:ascii="Simplified Arabic" w:eastAsia="Times New Roman" w:hAnsi="Simplified Arabic" w:cs="Simplified Arabic"/>
          <w:sz w:val="32"/>
          <w:szCs w:val="32"/>
          <w:vertAlign w:val="superscript"/>
          <w:rtl/>
        </w:rPr>
        <w:t>3</w:t>
      </w:r>
      <w:r w:rsidRPr="00826B41">
        <w:rPr>
          <w:rFonts w:ascii="Simplified Arabic" w:eastAsia="Times New Roman" w:hAnsi="Simplified Arabic" w:cs="Simplified Arabic"/>
          <w:sz w:val="32"/>
          <w:szCs w:val="32"/>
          <w:vertAlign w:val="superscript"/>
          <w:rtl/>
        </w:rPr>
        <w:t>)</w:t>
      </w:r>
      <w:r w:rsidRPr="00826B41">
        <w:rPr>
          <w:rFonts w:ascii="Simplified Arabic" w:eastAsia="Times New Roman" w:hAnsi="Simplified Arabic" w:cs="Simplified Arabic"/>
          <w:sz w:val="32"/>
          <w:szCs w:val="32"/>
          <w:rtl/>
        </w:rPr>
        <w:t xml:space="preserve"> </w:t>
      </w:r>
      <w:r w:rsidRPr="00826B41">
        <w:rPr>
          <w:rFonts w:ascii="Simplified Arabic" w:eastAsia="Times New Roman" w:hAnsi="Simplified Arabic" w:cs="Simplified Arabic"/>
          <w:sz w:val="32"/>
          <w:szCs w:val="32"/>
        </w:rPr>
        <w:t>.</w:t>
      </w:r>
    </w:p>
    <w:p w:rsidR="00003BF0" w:rsidRPr="00826B41" w:rsidRDefault="00100532" w:rsidP="00BF0759">
      <w:pPr>
        <w:tabs>
          <w:tab w:val="left" w:pos="327"/>
          <w:tab w:val="left" w:pos="507"/>
        </w:tabs>
        <w:spacing w:after="0" w:line="240" w:lineRule="auto"/>
        <w:ind w:left="679"/>
        <w:jc w:val="both"/>
        <w:rPr>
          <w:rFonts w:ascii="Simplified Arabic" w:eastAsia="Times New Roman" w:hAnsi="Simplified Arabic" w:cs="Simplified Arabic"/>
          <w:sz w:val="32"/>
          <w:szCs w:val="32"/>
          <w:vertAlign w:val="superscript"/>
          <w:rtl/>
          <w:lang w:eastAsia="zh-CN"/>
        </w:rPr>
      </w:pPr>
      <w:r w:rsidRPr="00826B41">
        <w:rPr>
          <w:rFonts w:ascii="Simplified Arabic" w:eastAsia="Times New Roman" w:hAnsi="Simplified Arabic" w:cs="Simplified Arabic"/>
          <w:sz w:val="32"/>
          <w:szCs w:val="32"/>
          <w:rtl/>
          <w:lang w:eastAsia="zh-CN" w:bidi="ar-IQ"/>
        </w:rPr>
        <w:t xml:space="preserve">    </w:t>
      </w:r>
      <w:r w:rsidRPr="00826B41">
        <w:rPr>
          <w:rFonts w:ascii="Simplified Arabic" w:eastAsia="Times New Roman" w:hAnsi="Simplified Arabic" w:cs="Simplified Arabic"/>
          <w:sz w:val="32"/>
          <w:szCs w:val="32"/>
          <w:rtl/>
          <w:lang w:eastAsia="zh-CN"/>
        </w:rPr>
        <w:t>وعرف (زهير الخشاب وآخرون 1999) التهديف بأنه "المحاولة الفعلية والجادة للاعب المهاجم لإدخال الكرة إلى هدف المنافس مستغلا قابليته النفسية والبدنية والفنية والذهنية ضمن إطار قانون كرة القدم</w:t>
      </w:r>
      <w:r w:rsidR="009B73BC">
        <w:rPr>
          <w:rStyle w:val="a5"/>
          <w:rFonts w:ascii="Simplified Arabic" w:eastAsia="Times New Roman" w:hAnsi="Simplified Arabic" w:cs="Simplified Arabic"/>
          <w:sz w:val="32"/>
          <w:szCs w:val="32"/>
          <w:rtl/>
          <w:lang w:eastAsia="zh-CN"/>
        </w:rPr>
        <w:footnoteReference w:customMarkFollows="1" w:id="26"/>
        <w:t>(</w:t>
      </w:r>
      <w:r w:rsidR="00BF0759">
        <w:rPr>
          <w:rStyle w:val="a5"/>
          <w:rFonts w:ascii="Simplified Arabic" w:eastAsia="Times New Roman" w:hAnsi="Simplified Arabic" w:cs="Simplified Arabic" w:hint="cs"/>
          <w:sz w:val="32"/>
          <w:szCs w:val="32"/>
          <w:rtl/>
          <w:lang w:eastAsia="zh-CN"/>
        </w:rPr>
        <w:t>4</w:t>
      </w:r>
      <w:r w:rsidR="009B73BC">
        <w:rPr>
          <w:rStyle w:val="a5"/>
          <w:rFonts w:ascii="Simplified Arabic" w:eastAsia="Times New Roman" w:hAnsi="Simplified Arabic" w:cs="Simplified Arabic"/>
          <w:sz w:val="32"/>
          <w:szCs w:val="32"/>
          <w:rtl/>
          <w:lang w:eastAsia="zh-CN"/>
        </w:rPr>
        <w:t>)</w:t>
      </w:r>
    </w:p>
    <w:p w:rsidR="00D92DFB" w:rsidRPr="00826B41" w:rsidRDefault="002540EA" w:rsidP="00BF0759">
      <w:pPr>
        <w:tabs>
          <w:tab w:val="left" w:pos="327"/>
          <w:tab w:val="left" w:pos="507"/>
        </w:tabs>
        <w:spacing w:after="0" w:line="240" w:lineRule="auto"/>
        <w:ind w:left="679"/>
        <w:jc w:val="both"/>
        <w:rPr>
          <w:rFonts w:ascii="Simplified Arabic" w:eastAsia="Times New Roman" w:hAnsi="Simplified Arabic" w:cs="Simplified Arabic"/>
          <w:sz w:val="32"/>
          <w:szCs w:val="32"/>
          <w:lang w:eastAsia="zh-CN"/>
        </w:rPr>
      </w:pPr>
      <w:r>
        <w:rPr>
          <w:rFonts w:ascii="Simplified Arabic" w:eastAsia="Times New Roman" w:hAnsi="Simplified Arabic" w:cs="Simplified Arabic" w:hint="cs"/>
          <w:sz w:val="32"/>
          <w:szCs w:val="32"/>
          <w:rtl/>
          <w:lang w:eastAsia="zh-CN"/>
        </w:rPr>
        <w:lastRenderedPageBreak/>
        <w:t xml:space="preserve">   </w:t>
      </w:r>
      <w:r w:rsidR="00100532" w:rsidRPr="00826B41">
        <w:rPr>
          <w:rFonts w:ascii="Simplified Arabic" w:eastAsia="Times New Roman" w:hAnsi="Simplified Arabic" w:cs="Simplified Arabic"/>
          <w:sz w:val="32"/>
          <w:szCs w:val="32"/>
          <w:rtl/>
          <w:lang w:eastAsia="zh-CN"/>
        </w:rPr>
        <w:t>في حين عرفه كل من (ثامر محسن وسامي الصفار 1988) بأنه "الهدف النهائي في لعبة كرة القدم وهو إدخال الكرة في مرمى المنافس وان الفعاليات كلها التي يقوم بها الفريق يجب أن تخدم هذا الهدف لتسجيل اكبر عدد من الأهداف على الرغم من المقاومة المنظمة التي يبديها المنافس</w:t>
      </w:r>
      <w:r w:rsidR="00826B41">
        <w:rPr>
          <w:rFonts w:ascii="Simplified Arabic" w:eastAsia="Times New Roman" w:hAnsi="Simplified Arabic" w:cs="Simplified Arabic" w:hint="cs"/>
          <w:sz w:val="32"/>
          <w:szCs w:val="32"/>
          <w:rtl/>
          <w:lang w:eastAsia="zh-CN"/>
        </w:rPr>
        <w:t>"</w:t>
      </w:r>
      <w:r w:rsidR="00826B41">
        <w:rPr>
          <w:rStyle w:val="a5"/>
          <w:rFonts w:ascii="Simplified Arabic" w:eastAsia="Times New Roman" w:hAnsi="Simplified Arabic" w:cs="Simplified Arabic"/>
          <w:sz w:val="32"/>
          <w:szCs w:val="32"/>
          <w:rtl/>
          <w:lang w:eastAsia="zh-CN"/>
        </w:rPr>
        <w:footnoteReference w:customMarkFollows="1" w:id="27"/>
        <w:t>(</w:t>
      </w:r>
      <w:r w:rsidR="00BF0759">
        <w:rPr>
          <w:rStyle w:val="a5"/>
          <w:rFonts w:ascii="Simplified Arabic" w:eastAsia="Times New Roman" w:hAnsi="Simplified Arabic" w:cs="Simplified Arabic" w:hint="cs"/>
          <w:sz w:val="32"/>
          <w:szCs w:val="32"/>
          <w:rtl/>
          <w:lang w:eastAsia="zh-CN"/>
        </w:rPr>
        <w:t>1</w:t>
      </w:r>
      <w:r w:rsidR="00826B41">
        <w:rPr>
          <w:rStyle w:val="a5"/>
          <w:rFonts w:ascii="Simplified Arabic" w:eastAsia="Times New Roman" w:hAnsi="Simplified Arabic" w:cs="Simplified Arabic"/>
          <w:sz w:val="32"/>
          <w:szCs w:val="32"/>
          <w:rtl/>
          <w:lang w:eastAsia="zh-CN"/>
        </w:rPr>
        <w:t>)</w:t>
      </w:r>
      <w:r w:rsidR="00100532" w:rsidRPr="00826B41">
        <w:rPr>
          <w:rFonts w:ascii="Simplified Arabic" w:eastAsia="Times New Roman" w:hAnsi="Simplified Arabic" w:cs="Simplified Arabic"/>
          <w:sz w:val="32"/>
          <w:szCs w:val="32"/>
          <w:rtl/>
          <w:lang w:eastAsia="zh-CN"/>
        </w:rPr>
        <w:t>.إن أكثر أجزاء الجسم استعمالا للتهديف هما القدم والرأس إلا أن (مختار سالم 1988) يؤكد أن</w:t>
      </w:r>
      <w:r w:rsidR="00100532" w:rsidRPr="00826B41">
        <w:rPr>
          <w:rFonts w:ascii="Simplified Arabic" w:eastAsia="Times New Roman" w:hAnsi="Simplified Arabic" w:cs="Simplified Arabic"/>
          <w:sz w:val="32"/>
          <w:szCs w:val="32"/>
          <w:rtl/>
          <w:lang w:eastAsia="zh-CN" w:bidi="ar-IQ"/>
        </w:rPr>
        <w:t>َ "</w:t>
      </w:r>
      <w:r w:rsidR="00100532" w:rsidRPr="00826B41">
        <w:rPr>
          <w:rFonts w:ascii="Simplified Arabic" w:eastAsia="Times New Roman" w:hAnsi="Simplified Arabic" w:cs="Simplified Arabic"/>
          <w:sz w:val="32"/>
          <w:szCs w:val="32"/>
          <w:rtl/>
          <w:lang w:eastAsia="zh-CN"/>
        </w:rPr>
        <w:t>التهديف بالقدم هو أفضل وأقوى وأسرع أنواع التهديف سواء</w:t>
      </w:r>
      <w:r w:rsidR="00C51836" w:rsidRPr="00826B41">
        <w:rPr>
          <w:rFonts w:ascii="Simplified Arabic" w:eastAsia="Times New Roman" w:hAnsi="Simplified Arabic" w:cs="Simplified Arabic"/>
          <w:sz w:val="32"/>
          <w:szCs w:val="32"/>
          <w:rtl/>
          <w:lang w:eastAsia="zh-CN"/>
        </w:rPr>
        <w:t xml:space="preserve"> أكان ذلك </w:t>
      </w:r>
      <w:r w:rsidR="00100532" w:rsidRPr="00826B41">
        <w:rPr>
          <w:rFonts w:ascii="Simplified Arabic" w:eastAsia="Times New Roman" w:hAnsi="Simplified Arabic" w:cs="Simplified Arabic"/>
          <w:sz w:val="32"/>
          <w:szCs w:val="32"/>
          <w:rtl/>
          <w:lang w:eastAsia="zh-CN"/>
        </w:rPr>
        <w:t xml:space="preserve"> في أثناء ضرب الكرة الثابتة أ</w:t>
      </w:r>
      <w:r w:rsidR="00C51836" w:rsidRPr="00826B41">
        <w:rPr>
          <w:rFonts w:ascii="Simplified Arabic" w:eastAsia="Times New Roman" w:hAnsi="Simplified Arabic" w:cs="Simplified Arabic"/>
          <w:sz w:val="32"/>
          <w:szCs w:val="32"/>
          <w:rtl/>
          <w:lang w:eastAsia="zh-CN"/>
        </w:rPr>
        <w:t>م</w:t>
      </w:r>
      <w:r w:rsidR="00100532" w:rsidRPr="00826B41">
        <w:rPr>
          <w:rFonts w:ascii="Simplified Arabic" w:eastAsia="Times New Roman" w:hAnsi="Simplified Arabic" w:cs="Simplified Arabic"/>
          <w:sz w:val="32"/>
          <w:szCs w:val="32"/>
          <w:rtl/>
          <w:lang w:eastAsia="zh-CN"/>
        </w:rPr>
        <w:t xml:space="preserve"> </w:t>
      </w:r>
      <w:r w:rsidR="00C51836" w:rsidRPr="00826B41">
        <w:rPr>
          <w:rFonts w:ascii="Simplified Arabic" w:eastAsia="Times New Roman" w:hAnsi="Simplified Arabic" w:cs="Simplified Arabic"/>
          <w:sz w:val="32"/>
          <w:szCs w:val="32"/>
          <w:rtl/>
          <w:lang w:eastAsia="zh-CN"/>
        </w:rPr>
        <w:t xml:space="preserve">الكرة </w:t>
      </w:r>
      <w:r w:rsidR="00100532" w:rsidRPr="00826B41">
        <w:rPr>
          <w:rFonts w:ascii="Simplified Arabic" w:eastAsia="Times New Roman" w:hAnsi="Simplified Arabic" w:cs="Simplified Arabic"/>
          <w:sz w:val="32"/>
          <w:szCs w:val="32"/>
          <w:rtl/>
          <w:lang w:eastAsia="zh-CN"/>
        </w:rPr>
        <w:t>المتحركة"</w:t>
      </w:r>
      <w:r w:rsidR="00003BF0" w:rsidRPr="00826B41">
        <w:rPr>
          <w:rFonts w:ascii="Simplified Arabic" w:eastAsia="Times New Roman" w:hAnsi="Simplified Arabic" w:cs="Simplified Arabic"/>
          <w:sz w:val="32"/>
          <w:szCs w:val="32"/>
          <w:vertAlign w:val="superscript"/>
          <w:rtl/>
          <w:lang w:eastAsia="zh-CN"/>
        </w:rPr>
        <w:t xml:space="preserve"> </w:t>
      </w:r>
      <w:r w:rsidR="00826B41">
        <w:rPr>
          <w:rStyle w:val="a5"/>
          <w:rFonts w:ascii="Simplified Arabic" w:eastAsia="Times New Roman" w:hAnsi="Simplified Arabic" w:cs="Simplified Arabic"/>
          <w:sz w:val="32"/>
          <w:szCs w:val="32"/>
          <w:rtl/>
          <w:lang w:eastAsia="zh-CN"/>
        </w:rPr>
        <w:footnoteReference w:customMarkFollows="1" w:id="28"/>
        <w:t>(</w:t>
      </w:r>
      <w:r w:rsidR="00BF0759">
        <w:rPr>
          <w:rStyle w:val="a5"/>
          <w:rFonts w:ascii="Simplified Arabic" w:eastAsia="Times New Roman" w:hAnsi="Simplified Arabic" w:cs="Simplified Arabic" w:hint="cs"/>
          <w:sz w:val="32"/>
          <w:szCs w:val="32"/>
          <w:rtl/>
          <w:lang w:eastAsia="zh-CN"/>
        </w:rPr>
        <w:t>2</w:t>
      </w:r>
      <w:r w:rsidR="00826B41">
        <w:rPr>
          <w:rStyle w:val="a5"/>
          <w:rFonts w:ascii="Simplified Arabic" w:eastAsia="Times New Roman" w:hAnsi="Simplified Arabic" w:cs="Simplified Arabic"/>
          <w:sz w:val="32"/>
          <w:szCs w:val="32"/>
          <w:rtl/>
          <w:lang w:eastAsia="zh-CN"/>
        </w:rPr>
        <w:t>)</w:t>
      </w:r>
      <w:r w:rsidR="00100532" w:rsidRPr="00826B41">
        <w:rPr>
          <w:rFonts w:ascii="Simplified Arabic" w:eastAsia="Times New Roman" w:hAnsi="Simplified Arabic" w:cs="Simplified Arabic"/>
          <w:sz w:val="32"/>
          <w:szCs w:val="32"/>
          <w:rtl/>
          <w:lang w:eastAsia="zh-CN"/>
        </w:rPr>
        <w:t xml:space="preserve"> ، كما يذكر (قاسم لزام 2009) أن هناك بعض الشروط الواجب إتباعها من لدن اللاعب الذي يقوم بالتهديف وهي</w:t>
      </w:r>
      <w:r w:rsidR="00826B41">
        <w:rPr>
          <w:rStyle w:val="a5"/>
          <w:rFonts w:ascii="Simplified Arabic" w:eastAsia="Times New Roman" w:hAnsi="Simplified Arabic" w:cs="Simplified Arabic"/>
          <w:sz w:val="32"/>
          <w:szCs w:val="32"/>
          <w:rtl/>
          <w:lang w:eastAsia="zh-CN"/>
        </w:rPr>
        <w:footnoteReference w:customMarkFollows="1" w:id="29"/>
        <w:t>(</w:t>
      </w:r>
      <w:r w:rsidR="00BF0759">
        <w:rPr>
          <w:rStyle w:val="a5"/>
          <w:rFonts w:ascii="Simplified Arabic" w:eastAsia="Times New Roman" w:hAnsi="Simplified Arabic" w:cs="Simplified Arabic" w:hint="cs"/>
          <w:sz w:val="32"/>
          <w:szCs w:val="32"/>
          <w:rtl/>
          <w:lang w:eastAsia="zh-CN"/>
        </w:rPr>
        <w:t>3</w:t>
      </w:r>
      <w:r w:rsidR="00826B41">
        <w:rPr>
          <w:rStyle w:val="a5"/>
          <w:rFonts w:ascii="Simplified Arabic" w:eastAsia="Times New Roman" w:hAnsi="Simplified Arabic" w:cs="Simplified Arabic"/>
          <w:sz w:val="32"/>
          <w:szCs w:val="32"/>
          <w:rtl/>
          <w:lang w:eastAsia="zh-CN"/>
        </w:rPr>
        <w:t>)</w:t>
      </w:r>
      <w:r w:rsidR="00100532" w:rsidRPr="00826B41">
        <w:rPr>
          <w:rFonts w:ascii="Simplified Arabic" w:eastAsia="Times New Roman" w:hAnsi="Simplified Arabic" w:cs="Simplified Arabic"/>
          <w:sz w:val="32"/>
          <w:szCs w:val="32"/>
          <w:rtl/>
          <w:lang w:eastAsia="zh-CN"/>
        </w:rPr>
        <w:t>:</w:t>
      </w:r>
    </w:p>
    <w:p w:rsidR="00100532" w:rsidRPr="00826B41" w:rsidRDefault="00100532" w:rsidP="00826B41">
      <w:pPr>
        <w:numPr>
          <w:ilvl w:val="0"/>
          <w:numId w:val="8"/>
        </w:numPr>
        <w:spacing w:after="0" w:line="240" w:lineRule="auto"/>
        <w:ind w:left="175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أن ينظر إلى الهدف قبل استلامه الكرة .</w:t>
      </w:r>
    </w:p>
    <w:p w:rsidR="00100532" w:rsidRPr="00826B41" w:rsidRDefault="00100532" w:rsidP="00826B41">
      <w:pPr>
        <w:numPr>
          <w:ilvl w:val="0"/>
          <w:numId w:val="8"/>
        </w:numPr>
        <w:spacing w:after="0" w:line="240" w:lineRule="auto"/>
        <w:ind w:left="175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يستلم الكرة .</w:t>
      </w:r>
    </w:p>
    <w:p w:rsidR="00100532" w:rsidRPr="00826B41" w:rsidRDefault="00100532" w:rsidP="00826B41">
      <w:pPr>
        <w:numPr>
          <w:ilvl w:val="0"/>
          <w:numId w:val="8"/>
        </w:numPr>
        <w:spacing w:after="0" w:line="240" w:lineRule="auto"/>
        <w:ind w:left="175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النظر إلى الهدف بعد استلام الكرة .</w:t>
      </w:r>
    </w:p>
    <w:p w:rsidR="00100532" w:rsidRPr="00826B41" w:rsidRDefault="00100532" w:rsidP="00826B41">
      <w:pPr>
        <w:numPr>
          <w:ilvl w:val="0"/>
          <w:numId w:val="8"/>
        </w:numPr>
        <w:spacing w:after="0" w:line="240" w:lineRule="auto"/>
        <w:ind w:left="175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القيام بالتهديف إلى الزاوية التي حددها تبعا لوضع حامي الهدف .</w:t>
      </w:r>
    </w:p>
    <w:p w:rsidR="00100532" w:rsidRPr="00826B41" w:rsidRDefault="00100532" w:rsidP="00826B41">
      <w:pPr>
        <w:numPr>
          <w:ilvl w:val="0"/>
          <w:numId w:val="8"/>
        </w:numPr>
        <w:spacing w:after="0" w:line="240" w:lineRule="auto"/>
        <w:ind w:left="1759"/>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متابعة الكرة بعد التهديف .</w:t>
      </w:r>
    </w:p>
    <w:p w:rsidR="00100532" w:rsidRPr="00826B41" w:rsidRDefault="00100532" w:rsidP="00826B41">
      <w:pPr>
        <w:spacing w:after="0" w:line="240" w:lineRule="auto"/>
        <w:ind w:left="720"/>
        <w:jc w:val="both"/>
        <w:rPr>
          <w:rFonts w:ascii="Simplified Arabic" w:hAnsi="Simplified Arabic" w:cs="Simplified Arabic"/>
          <w:b/>
          <w:bCs/>
          <w:sz w:val="32"/>
          <w:szCs w:val="32"/>
          <w:rtl/>
          <w:lang w:bidi="ar-IQ"/>
        </w:rPr>
      </w:pPr>
    </w:p>
    <w:p w:rsidR="00100532" w:rsidRPr="00826B41" w:rsidRDefault="00100532" w:rsidP="00826B41">
      <w:pPr>
        <w:spacing w:after="0" w:line="240" w:lineRule="auto"/>
        <w:ind w:left="679"/>
        <w:jc w:val="both"/>
        <w:rPr>
          <w:rFonts w:ascii="Simplified Arabic" w:hAnsi="Simplified Arabic" w:cs="Simplified Arabic"/>
          <w:b/>
          <w:bCs/>
          <w:sz w:val="32"/>
          <w:szCs w:val="32"/>
          <w:rtl/>
          <w:lang w:bidi="ar-IQ"/>
        </w:rPr>
      </w:pPr>
    </w:p>
    <w:p w:rsidR="00746FC9" w:rsidRPr="00826B41" w:rsidRDefault="00746FC9" w:rsidP="00826B41">
      <w:pPr>
        <w:spacing w:after="0" w:line="240" w:lineRule="auto"/>
        <w:ind w:left="679"/>
        <w:jc w:val="both"/>
        <w:rPr>
          <w:rFonts w:ascii="Simplified Arabic" w:hAnsi="Simplified Arabic" w:cs="Simplified Arabic"/>
          <w:b/>
          <w:bCs/>
          <w:sz w:val="32"/>
          <w:szCs w:val="32"/>
          <w:rtl/>
          <w:lang w:bidi="ar-IQ"/>
        </w:rPr>
      </w:pPr>
    </w:p>
    <w:p w:rsidR="00746FC9" w:rsidRPr="00826B41" w:rsidRDefault="00746FC9" w:rsidP="00826B41">
      <w:pPr>
        <w:spacing w:after="0" w:line="240" w:lineRule="auto"/>
        <w:ind w:left="679"/>
        <w:jc w:val="both"/>
        <w:rPr>
          <w:rFonts w:ascii="Simplified Arabic" w:hAnsi="Simplified Arabic" w:cs="Simplified Arabic"/>
          <w:b/>
          <w:bCs/>
          <w:sz w:val="32"/>
          <w:szCs w:val="32"/>
          <w:rtl/>
          <w:lang w:bidi="ar-IQ"/>
        </w:rPr>
      </w:pPr>
    </w:p>
    <w:p w:rsidR="00003BF0" w:rsidRDefault="00003BF0" w:rsidP="00826B41">
      <w:pPr>
        <w:spacing w:after="0" w:line="240" w:lineRule="auto"/>
        <w:jc w:val="both"/>
        <w:rPr>
          <w:rFonts w:ascii="Simplified Arabic" w:hAnsi="Simplified Arabic" w:cs="Simplified Arabic" w:hint="cs"/>
          <w:b/>
          <w:bCs/>
          <w:sz w:val="32"/>
          <w:szCs w:val="32"/>
          <w:rtl/>
          <w:lang w:bidi="ar-IQ"/>
        </w:rPr>
      </w:pPr>
    </w:p>
    <w:p w:rsidR="004229D8" w:rsidRDefault="004229D8" w:rsidP="00826B41">
      <w:pPr>
        <w:spacing w:after="0" w:line="240" w:lineRule="auto"/>
        <w:jc w:val="both"/>
        <w:rPr>
          <w:rFonts w:ascii="Simplified Arabic" w:hAnsi="Simplified Arabic" w:cs="Simplified Arabic" w:hint="cs"/>
          <w:b/>
          <w:bCs/>
          <w:sz w:val="32"/>
          <w:szCs w:val="32"/>
          <w:rtl/>
          <w:lang w:bidi="ar-IQ"/>
        </w:rPr>
      </w:pPr>
    </w:p>
    <w:p w:rsidR="004229D8" w:rsidRDefault="004229D8" w:rsidP="00826B41">
      <w:pPr>
        <w:spacing w:after="0" w:line="240" w:lineRule="auto"/>
        <w:jc w:val="both"/>
        <w:rPr>
          <w:rFonts w:ascii="Simplified Arabic" w:hAnsi="Simplified Arabic" w:cs="Simplified Arabic" w:hint="cs"/>
          <w:b/>
          <w:bCs/>
          <w:sz w:val="32"/>
          <w:szCs w:val="32"/>
          <w:rtl/>
          <w:lang w:bidi="ar-IQ"/>
        </w:rPr>
      </w:pPr>
    </w:p>
    <w:p w:rsidR="004229D8" w:rsidRDefault="004229D8" w:rsidP="00826B41">
      <w:pPr>
        <w:spacing w:after="0" w:line="240" w:lineRule="auto"/>
        <w:jc w:val="both"/>
        <w:rPr>
          <w:rFonts w:ascii="Simplified Arabic" w:hAnsi="Simplified Arabic" w:cs="Simplified Arabic" w:hint="cs"/>
          <w:b/>
          <w:bCs/>
          <w:sz w:val="32"/>
          <w:szCs w:val="32"/>
          <w:rtl/>
          <w:lang w:bidi="ar-IQ"/>
        </w:rPr>
      </w:pPr>
    </w:p>
    <w:p w:rsidR="004229D8" w:rsidRPr="00826B41" w:rsidRDefault="004229D8" w:rsidP="00826B41">
      <w:pPr>
        <w:spacing w:after="0" w:line="240" w:lineRule="auto"/>
        <w:jc w:val="both"/>
        <w:rPr>
          <w:rFonts w:ascii="Simplified Arabic" w:hAnsi="Simplified Arabic" w:cs="Simplified Arabic"/>
          <w:b/>
          <w:bCs/>
          <w:sz w:val="32"/>
          <w:szCs w:val="32"/>
          <w:rtl/>
          <w:lang w:bidi="ar-IQ"/>
        </w:rPr>
      </w:pPr>
    </w:p>
    <w:p w:rsidR="00D92DFB" w:rsidRPr="00826B41" w:rsidRDefault="00D92DFB" w:rsidP="004229D8">
      <w:pPr>
        <w:spacing w:after="0" w:line="240" w:lineRule="auto"/>
        <w:ind w:left="720"/>
        <w:jc w:val="both"/>
        <w:rPr>
          <w:rFonts w:ascii="Simplified Arabic" w:hAnsi="Simplified Arabic" w:cs="Simplified Arabic"/>
          <w:b/>
          <w:bCs/>
          <w:sz w:val="32"/>
          <w:szCs w:val="32"/>
          <w:rtl/>
          <w:lang w:bidi="ar-IQ"/>
        </w:rPr>
      </w:pPr>
      <w:r w:rsidRPr="00826B41">
        <w:rPr>
          <w:rFonts w:ascii="Simplified Arabic" w:hAnsi="Simplified Arabic" w:cs="Simplified Arabic"/>
          <w:b/>
          <w:bCs/>
          <w:sz w:val="32"/>
          <w:szCs w:val="32"/>
          <w:rtl/>
          <w:lang w:bidi="ar-IQ"/>
        </w:rPr>
        <w:lastRenderedPageBreak/>
        <w:t xml:space="preserve">2- 2 الدراسات السابقة </w:t>
      </w:r>
      <w:r w:rsidR="004229D8">
        <w:rPr>
          <w:rFonts w:ascii="Simplified Arabic" w:hAnsi="Simplified Arabic" w:cs="Simplified Arabic" w:hint="cs"/>
          <w:b/>
          <w:bCs/>
          <w:sz w:val="32"/>
          <w:szCs w:val="32"/>
          <w:rtl/>
          <w:lang w:bidi="ar-IQ"/>
        </w:rPr>
        <w:t>و المشابهة</w:t>
      </w:r>
      <w:r w:rsidRPr="00826B41">
        <w:rPr>
          <w:rFonts w:ascii="Simplified Arabic" w:hAnsi="Simplified Arabic" w:cs="Simplified Arabic"/>
          <w:b/>
          <w:bCs/>
          <w:sz w:val="32"/>
          <w:szCs w:val="32"/>
          <w:rtl/>
          <w:lang w:bidi="ar-IQ"/>
        </w:rPr>
        <w:t>:</w:t>
      </w:r>
    </w:p>
    <w:p w:rsidR="00D92DFB" w:rsidRPr="00826B41" w:rsidRDefault="00D92DFB" w:rsidP="00826B41">
      <w:pPr>
        <w:spacing w:after="0" w:line="240" w:lineRule="auto"/>
        <w:ind w:left="67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b/>
          <w:bCs/>
          <w:sz w:val="32"/>
          <w:szCs w:val="32"/>
          <w:rtl/>
          <w:lang w:bidi="ar-IQ"/>
        </w:rPr>
        <w:t xml:space="preserve">2-2-1  </w:t>
      </w:r>
      <w:r w:rsidRPr="00826B41">
        <w:rPr>
          <w:rFonts w:ascii="Simplified Arabic" w:eastAsia="Times New Roman" w:hAnsi="Simplified Arabic" w:cs="Simplified Arabic"/>
          <w:b/>
          <w:bCs/>
          <w:sz w:val="32"/>
          <w:szCs w:val="32"/>
          <w:rtl/>
        </w:rPr>
        <w:t>دراسة (محمد علي حسين المحمودي 2010)</w:t>
      </w:r>
      <w:r w:rsidRPr="00826B41">
        <w:rPr>
          <w:rFonts w:ascii="Simplified Arabic" w:eastAsia="Times New Roman" w:hAnsi="Simplified Arabic" w:cs="Simplified Arabic"/>
          <w:b/>
          <w:bCs/>
          <w:sz w:val="32"/>
          <w:szCs w:val="32"/>
          <w:vertAlign w:val="superscript"/>
          <w:rtl/>
          <w:lang w:bidi="ar-IQ"/>
        </w:rPr>
        <w:t xml:space="preserve"> </w:t>
      </w:r>
      <w:r w:rsidR="00003BF0" w:rsidRPr="00826B41">
        <w:rPr>
          <w:rStyle w:val="a5"/>
          <w:rFonts w:ascii="Simplified Arabic" w:eastAsia="Times New Roman" w:hAnsi="Simplified Arabic" w:cs="Simplified Arabic"/>
          <w:b/>
          <w:bCs/>
          <w:sz w:val="32"/>
          <w:szCs w:val="32"/>
          <w:rtl/>
          <w:lang w:bidi="ar-IQ"/>
        </w:rPr>
        <w:footnoteReference w:customMarkFollows="1" w:id="30"/>
        <w:t>(1)</w:t>
      </w:r>
    </w:p>
    <w:p w:rsidR="00D92DFB" w:rsidRPr="00826B41" w:rsidRDefault="00D92DFB" w:rsidP="00826B41">
      <w:pPr>
        <w:spacing w:after="0" w:line="240" w:lineRule="auto"/>
        <w:ind w:left="679" w:firstLine="720"/>
        <w:jc w:val="both"/>
        <w:rPr>
          <w:rFonts w:ascii="Simplified Arabic" w:eastAsia="Times New Roman" w:hAnsi="Simplified Arabic" w:cs="Simplified Arabic"/>
          <w:b/>
          <w:bCs/>
          <w:sz w:val="32"/>
          <w:szCs w:val="32"/>
          <w:rtl/>
        </w:rPr>
      </w:pPr>
      <w:r w:rsidRPr="00826B41">
        <w:rPr>
          <w:rFonts w:ascii="Simplified Arabic" w:eastAsia="Times New Roman" w:hAnsi="Simplified Arabic" w:cs="Simplified Arabic"/>
          <w:b/>
          <w:bCs/>
          <w:sz w:val="32"/>
          <w:szCs w:val="32"/>
          <w:rtl/>
        </w:rPr>
        <w:t>(تأثير العاب استكشافية موجهة في تطوير الرضا الحركي واهم المهارات الاساسية للتلاميذ بعمر(10-11) سنة )</w:t>
      </w:r>
    </w:p>
    <w:p w:rsidR="00D92DFB" w:rsidRPr="00826B41" w:rsidRDefault="00D92DFB" w:rsidP="00826B41">
      <w:pPr>
        <w:spacing w:after="0" w:line="240" w:lineRule="auto"/>
        <w:ind w:left="679" w:firstLine="720"/>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 xml:space="preserve">هدف الدراسة </w:t>
      </w:r>
      <w:r w:rsidRPr="00826B41">
        <w:rPr>
          <w:rFonts w:ascii="Simplified Arabic" w:eastAsia="Times New Roman" w:hAnsi="Simplified Arabic" w:cs="Simplified Arabic"/>
          <w:sz w:val="32"/>
          <w:szCs w:val="32"/>
          <w:rtl/>
          <w:lang w:bidi="ar-IQ"/>
        </w:rPr>
        <w:t xml:space="preserve">التعرف على مستوى الرضا الحركي لتلاميذ المدارس الابتدائية بعمر (10-11 سنة) , </w:t>
      </w:r>
      <w:r w:rsidRPr="00826B41">
        <w:rPr>
          <w:rFonts w:ascii="Simplified Arabic" w:eastAsia="Times New Roman" w:hAnsi="Simplified Arabic" w:cs="Simplified Arabic"/>
          <w:sz w:val="32"/>
          <w:szCs w:val="32"/>
          <w:rtl/>
        </w:rPr>
        <w:t>معرفة تأثير العاب استكشافية موجهة في تطوير الرضا الحركي واهم المهارات الاساسية للتلاميذ بعمر(10-11) سنة</w:t>
      </w:r>
      <w:r w:rsidRPr="00826B41">
        <w:rPr>
          <w:rFonts w:ascii="Simplified Arabic" w:eastAsia="Times New Roman" w:hAnsi="Simplified Arabic" w:cs="Simplified Arabic"/>
          <w:sz w:val="32"/>
          <w:szCs w:val="32"/>
          <w:rtl/>
          <w:lang w:bidi="ar-IQ"/>
        </w:rPr>
        <w:t>,</w:t>
      </w:r>
      <w:r w:rsidR="00181ABF" w:rsidRPr="00826B41">
        <w:rPr>
          <w:rFonts w:ascii="Simplified Arabic" w:eastAsia="Times New Roman" w:hAnsi="Simplified Arabic" w:cs="Simplified Arabic"/>
          <w:sz w:val="32"/>
          <w:szCs w:val="32"/>
          <w:rtl/>
          <w:lang w:bidi="ar-IQ"/>
        </w:rPr>
        <w:t xml:space="preserve"> </w:t>
      </w:r>
      <w:r w:rsidRPr="00826B41">
        <w:rPr>
          <w:rFonts w:ascii="Simplified Arabic" w:eastAsia="Times New Roman" w:hAnsi="Simplified Arabic" w:cs="Simplified Arabic"/>
          <w:sz w:val="32"/>
          <w:szCs w:val="32"/>
          <w:rtl/>
          <w:lang w:bidi="ar-IQ"/>
        </w:rPr>
        <w:t>استخدم الباحث المنهج التجريبي</w:t>
      </w:r>
      <w:r w:rsidRPr="00826B41">
        <w:rPr>
          <w:rFonts w:ascii="Simplified Arabic" w:eastAsia="Times New Roman" w:hAnsi="Simplified Arabic" w:cs="Simplified Arabic"/>
          <w:sz w:val="32"/>
          <w:szCs w:val="32"/>
          <w:lang w:bidi="ar-IQ"/>
        </w:rPr>
        <w:t xml:space="preserve"> </w:t>
      </w:r>
      <w:r w:rsidRPr="00826B41">
        <w:rPr>
          <w:rFonts w:ascii="Simplified Arabic" w:eastAsia="Times New Roman" w:hAnsi="Simplified Arabic" w:cs="Simplified Arabic"/>
          <w:sz w:val="32"/>
          <w:szCs w:val="32"/>
          <w:rtl/>
          <w:lang w:bidi="ar-IQ"/>
        </w:rPr>
        <w:t>وفق تصميم المجموعتين المتكافئتين القبلي والبعدي.</w:t>
      </w:r>
    </w:p>
    <w:p w:rsidR="00D92DFB" w:rsidRPr="00826B41" w:rsidRDefault="00D92DFB" w:rsidP="00826B41">
      <w:pPr>
        <w:spacing w:after="0" w:line="240" w:lineRule="auto"/>
        <w:ind w:left="679"/>
        <w:contextualSpacing/>
        <w:jc w:val="both"/>
        <w:rPr>
          <w:rFonts w:ascii="Simplified Arabic" w:eastAsia="Calibri" w:hAnsi="Simplified Arabic" w:cs="Simplified Arabic"/>
          <w:sz w:val="32"/>
          <w:szCs w:val="32"/>
          <w:rtl/>
        </w:rPr>
      </w:pPr>
      <w:r w:rsidRPr="00826B41">
        <w:rPr>
          <w:rFonts w:ascii="Simplified Arabic" w:eastAsia="Times New Roman" w:hAnsi="Simplified Arabic" w:cs="Simplified Arabic"/>
          <w:sz w:val="32"/>
          <w:szCs w:val="32"/>
          <w:rtl/>
          <w:lang w:bidi="ar-IQ"/>
        </w:rPr>
        <w:t xml:space="preserve">اما عينة البحث فبلغت (40) تلميذ تلاميذ المدارس الابتدائية في محافظة بابل (قضاء الهاشمية), بواقع (20) تلميذ لكل مجموعة , أما الوسائل </w:t>
      </w:r>
      <w:r w:rsidR="007241E2" w:rsidRPr="00826B41">
        <w:rPr>
          <w:rFonts w:ascii="Simplified Arabic" w:eastAsia="Times New Roman" w:hAnsi="Simplified Arabic" w:cs="Simplified Arabic"/>
          <w:sz w:val="32"/>
          <w:szCs w:val="32"/>
          <w:rtl/>
          <w:lang w:bidi="ar-IQ"/>
        </w:rPr>
        <w:t>الإحصائية التي استخدمها الباحث</w:t>
      </w:r>
      <w:r w:rsidRPr="00826B41">
        <w:rPr>
          <w:rFonts w:ascii="Simplified Arabic" w:eastAsia="Times New Roman" w:hAnsi="Simplified Arabic" w:cs="Simplified Arabic"/>
          <w:sz w:val="32"/>
          <w:szCs w:val="32"/>
          <w:rtl/>
          <w:lang w:bidi="ar-IQ"/>
        </w:rPr>
        <w:t xml:space="preserve"> فكانت (</w:t>
      </w:r>
      <w:r w:rsidR="007241E2" w:rsidRPr="00826B41">
        <w:rPr>
          <w:rFonts w:ascii="Simplified Arabic" w:eastAsia="Times New Roman" w:hAnsi="Simplified Arabic" w:cs="Simplified Arabic"/>
          <w:sz w:val="32"/>
          <w:szCs w:val="32"/>
          <w:rtl/>
          <w:lang w:bidi="ar-IQ"/>
        </w:rPr>
        <w:t>النسبة ال</w:t>
      </w:r>
      <w:r w:rsidR="00B80D2F" w:rsidRPr="00826B41">
        <w:rPr>
          <w:rFonts w:ascii="Simplified Arabic" w:eastAsia="Times New Roman" w:hAnsi="Simplified Arabic" w:cs="Simplified Arabic"/>
          <w:sz w:val="32"/>
          <w:szCs w:val="32"/>
          <w:rtl/>
          <w:lang w:bidi="ar-IQ"/>
        </w:rPr>
        <w:t>م</w:t>
      </w:r>
      <w:r w:rsidR="007241E2" w:rsidRPr="00826B41">
        <w:rPr>
          <w:rFonts w:ascii="Simplified Arabic" w:eastAsia="Times New Roman" w:hAnsi="Simplified Arabic" w:cs="Simplified Arabic"/>
          <w:sz w:val="32"/>
          <w:szCs w:val="32"/>
          <w:rtl/>
          <w:lang w:bidi="ar-IQ"/>
        </w:rPr>
        <w:t xml:space="preserve">ئوية، </w:t>
      </w:r>
      <w:r w:rsidRPr="00826B41">
        <w:rPr>
          <w:rFonts w:ascii="Simplified Arabic" w:eastAsia="Times New Roman" w:hAnsi="Simplified Arabic" w:cs="Simplified Arabic"/>
          <w:sz w:val="32"/>
          <w:szCs w:val="32"/>
          <w:rtl/>
          <w:lang w:bidi="ar-IQ"/>
        </w:rPr>
        <w:t xml:space="preserve">الوسط الحسابي , الانحراف المعياري , معامل الالتواء </w:t>
      </w:r>
      <w:r w:rsidR="007241E2" w:rsidRPr="00826B41">
        <w:rPr>
          <w:rFonts w:ascii="Simplified Arabic" w:eastAsia="Times New Roman" w:hAnsi="Simplified Arabic" w:cs="Simplified Arabic"/>
          <w:sz w:val="32"/>
          <w:szCs w:val="32"/>
          <w:rtl/>
          <w:lang w:bidi="ar-IQ"/>
        </w:rPr>
        <w:t xml:space="preserve">،قيمة الاهمية النسبية </w:t>
      </w:r>
      <w:r w:rsidRPr="00826B41">
        <w:rPr>
          <w:rFonts w:ascii="Simplified Arabic" w:eastAsia="Times New Roman" w:hAnsi="Simplified Arabic" w:cs="Simplified Arabic"/>
          <w:sz w:val="32"/>
          <w:szCs w:val="32"/>
          <w:rtl/>
          <w:lang w:bidi="ar-IQ"/>
        </w:rPr>
        <w:t>, الارتباط البسيط (بيرسن) , اختبار كا</w:t>
      </w:r>
      <w:r w:rsidRPr="00826B41">
        <w:rPr>
          <w:rFonts w:ascii="Simplified Arabic" w:eastAsia="Times New Roman" w:hAnsi="Simplified Arabic" w:cs="Simplified Arabic"/>
          <w:sz w:val="32"/>
          <w:szCs w:val="32"/>
          <w:vertAlign w:val="superscript"/>
          <w:rtl/>
          <w:lang w:bidi="ar-IQ"/>
        </w:rPr>
        <w:t>2</w:t>
      </w:r>
      <w:r w:rsidRPr="00826B41">
        <w:rPr>
          <w:rFonts w:ascii="Simplified Arabic" w:eastAsia="Times New Roman" w:hAnsi="Simplified Arabic" w:cs="Simplified Arabic"/>
          <w:sz w:val="32"/>
          <w:szCs w:val="32"/>
          <w:rtl/>
          <w:lang w:bidi="ar-IQ"/>
        </w:rPr>
        <w:t xml:space="preserve">, معامل التميز , </w:t>
      </w:r>
      <w:r w:rsidRPr="00826B41">
        <w:rPr>
          <w:rFonts w:ascii="Simplified Arabic" w:eastAsia="Calibri" w:hAnsi="Simplified Arabic" w:cs="Simplified Arabic"/>
          <w:sz w:val="32"/>
          <w:szCs w:val="32"/>
          <w:rtl/>
          <w:lang w:bidi="ar-IQ"/>
        </w:rPr>
        <w:t>اختبار</w:t>
      </w:r>
      <w:r w:rsidR="007241E2" w:rsidRPr="00826B41">
        <w:rPr>
          <w:rFonts w:ascii="Simplified Arabic" w:eastAsia="Calibri" w:hAnsi="Simplified Arabic" w:cs="Simplified Arabic"/>
          <w:sz w:val="32"/>
          <w:szCs w:val="32"/>
          <w:lang w:bidi="ar-IQ"/>
        </w:rPr>
        <w:t xml:space="preserve">f </w:t>
      </w:r>
      <w:r w:rsidR="007241E2" w:rsidRPr="00826B41">
        <w:rPr>
          <w:rFonts w:ascii="Simplified Arabic" w:eastAsia="Calibri" w:hAnsi="Simplified Arabic" w:cs="Simplified Arabic"/>
          <w:sz w:val="32"/>
          <w:szCs w:val="32"/>
          <w:rtl/>
          <w:lang w:bidi="ar-IQ"/>
        </w:rPr>
        <w:t>للتجانس ).</w:t>
      </w:r>
      <w:r w:rsidRPr="00826B41">
        <w:rPr>
          <w:rFonts w:ascii="Simplified Arabic" w:eastAsia="Times New Roman" w:hAnsi="Simplified Arabic" w:cs="Simplified Arabic"/>
          <w:sz w:val="32"/>
          <w:szCs w:val="32"/>
          <w:rtl/>
          <w:lang w:bidi="ar-IQ"/>
        </w:rPr>
        <w:t xml:space="preserve"> </w:t>
      </w:r>
    </w:p>
    <w:p w:rsidR="00D92DFB" w:rsidRPr="00826B41" w:rsidRDefault="00D92DFB" w:rsidP="00826B41">
      <w:pPr>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وتوصل الباحث الى الاستنتاجات الاتية :</w:t>
      </w:r>
    </w:p>
    <w:p w:rsidR="00D92DFB" w:rsidRPr="00826B41" w:rsidRDefault="007241E2" w:rsidP="00826B41">
      <w:pPr>
        <w:numPr>
          <w:ilvl w:val="0"/>
          <w:numId w:val="9"/>
        </w:numPr>
        <w:spacing w:after="0" w:line="240" w:lineRule="auto"/>
        <w:ind w:left="103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ان مقياس الرضا الحركي الذي اعده الباحث قادر على الكشف عن مستوى الرضا الحركي لتلاميذ المدارس الابتدائية .</w:t>
      </w:r>
    </w:p>
    <w:p w:rsidR="00D92DFB" w:rsidRPr="00826B41" w:rsidRDefault="007241E2" w:rsidP="00826B41">
      <w:pPr>
        <w:numPr>
          <w:ilvl w:val="0"/>
          <w:numId w:val="9"/>
        </w:numPr>
        <w:spacing w:after="0" w:line="240" w:lineRule="auto"/>
        <w:ind w:left="1039"/>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 xml:space="preserve">ان الالعاب الاستكشافية الموجهة التي اعدها الباحث كان لها </w:t>
      </w:r>
      <w:r w:rsidR="00B80D2F" w:rsidRPr="00826B41">
        <w:rPr>
          <w:rFonts w:ascii="Simplified Arabic" w:eastAsia="Times New Roman" w:hAnsi="Simplified Arabic" w:cs="Simplified Arabic"/>
          <w:sz w:val="32"/>
          <w:szCs w:val="32"/>
          <w:rtl/>
          <w:lang w:bidi="ar-IQ"/>
        </w:rPr>
        <w:t>تأثير</w:t>
      </w:r>
      <w:r w:rsidRPr="00826B41">
        <w:rPr>
          <w:rFonts w:ascii="Simplified Arabic" w:eastAsia="Times New Roman" w:hAnsi="Simplified Arabic" w:cs="Simplified Arabic"/>
          <w:sz w:val="32"/>
          <w:szCs w:val="32"/>
          <w:rtl/>
          <w:lang w:bidi="ar-IQ"/>
        </w:rPr>
        <w:t xml:space="preserve"> ايجابي في تطوير الرضا الحركي واهم المهارات الاساسية .</w:t>
      </w:r>
    </w:p>
    <w:p w:rsidR="00D92DFB" w:rsidRPr="00826B41" w:rsidRDefault="00B80D2F" w:rsidP="00826B41">
      <w:pPr>
        <w:numPr>
          <w:ilvl w:val="0"/>
          <w:numId w:val="9"/>
        </w:numPr>
        <w:spacing w:after="0" w:line="240" w:lineRule="auto"/>
        <w:ind w:left="1039"/>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 xml:space="preserve">ان الاسلوب التعليمي الذي اتبعه معلم المادة كان له تأثير ايجابي في تطوير الرضا الحركي واهم المهارات الاساسية </w:t>
      </w:r>
      <w:r w:rsidR="00D92DFB" w:rsidRPr="00826B41">
        <w:rPr>
          <w:rFonts w:ascii="Simplified Arabic" w:eastAsia="Times New Roman" w:hAnsi="Simplified Arabic" w:cs="Simplified Arabic"/>
          <w:sz w:val="32"/>
          <w:szCs w:val="32"/>
          <w:rtl/>
          <w:lang w:bidi="ar-IQ"/>
        </w:rPr>
        <w:t xml:space="preserve"> .</w:t>
      </w:r>
    </w:p>
    <w:p w:rsidR="00826B41" w:rsidRPr="00826B41" w:rsidRDefault="00B80D2F" w:rsidP="00826B41">
      <w:pPr>
        <w:numPr>
          <w:ilvl w:val="0"/>
          <w:numId w:val="9"/>
        </w:numPr>
        <w:spacing w:after="0" w:line="240" w:lineRule="auto"/>
        <w:ind w:left="103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ان الالعاب الاستكشافية الموجهة اكثر  ايجابية من الاسلوب التعليمي المتبع  في تطوير الرضا الحركي واهم المهارات الاساسية .</w:t>
      </w:r>
    </w:p>
    <w:p w:rsidR="00826B41" w:rsidRPr="00826B41" w:rsidRDefault="00826B41" w:rsidP="00826B41">
      <w:pPr>
        <w:spacing w:after="0" w:line="240" w:lineRule="auto"/>
        <w:jc w:val="both"/>
        <w:rPr>
          <w:rFonts w:ascii="Simplified Arabic" w:eastAsia="Times New Roman" w:hAnsi="Simplified Arabic" w:cs="Simplified Arabic"/>
          <w:sz w:val="32"/>
          <w:szCs w:val="32"/>
          <w:rtl/>
          <w:lang w:bidi="ar-IQ"/>
        </w:rPr>
      </w:pPr>
    </w:p>
    <w:p w:rsidR="00D92DFB" w:rsidRPr="00826B41" w:rsidRDefault="00D92DFB" w:rsidP="00826B41">
      <w:pPr>
        <w:spacing w:after="0" w:line="240" w:lineRule="auto"/>
        <w:ind w:left="67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lastRenderedPageBreak/>
        <w:t>2</w:t>
      </w:r>
      <w:r w:rsidRPr="00826B41">
        <w:rPr>
          <w:rFonts w:ascii="Simplified Arabic" w:eastAsia="Times New Roman" w:hAnsi="Simplified Arabic" w:cs="Simplified Arabic"/>
          <w:b/>
          <w:bCs/>
          <w:sz w:val="32"/>
          <w:szCs w:val="32"/>
          <w:rtl/>
          <w:lang w:bidi="ar-IQ"/>
        </w:rPr>
        <w:t xml:space="preserve">-2-2  </w:t>
      </w:r>
      <w:r w:rsidRPr="00826B41">
        <w:rPr>
          <w:rFonts w:ascii="Simplified Arabic" w:eastAsia="Times New Roman" w:hAnsi="Simplified Arabic" w:cs="Simplified Arabic"/>
          <w:b/>
          <w:bCs/>
          <w:sz w:val="32"/>
          <w:szCs w:val="32"/>
          <w:rtl/>
        </w:rPr>
        <w:t>دراسة (بيريفان عبدالله سعيد المفتي 2005</w:t>
      </w:r>
      <w:r w:rsidR="00826B41" w:rsidRPr="00826B41">
        <w:rPr>
          <w:rStyle w:val="a5"/>
          <w:rFonts w:ascii="Simplified Arabic" w:eastAsia="Times New Roman" w:hAnsi="Simplified Arabic" w:cs="Simplified Arabic"/>
          <w:b/>
          <w:bCs/>
          <w:sz w:val="32"/>
          <w:szCs w:val="32"/>
          <w:rtl/>
        </w:rPr>
        <w:footnoteReference w:customMarkFollows="1" w:id="31"/>
        <w:t>(1)</w:t>
      </w:r>
    </w:p>
    <w:p w:rsidR="00B13D0C" w:rsidRPr="00826B41" w:rsidRDefault="00D92DFB" w:rsidP="00BF0759">
      <w:pPr>
        <w:pStyle w:val="aa"/>
        <w:ind w:left="679"/>
        <w:jc w:val="both"/>
        <w:rPr>
          <w:rFonts w:ascii="Simplified Arabic" w:hAnsi="Simplified Arabic"/>
          <w:b/>
          <w:bCs/>
          <w:sz w:val="32"/>
          <w:szCs w:val="32"/>
          <w:rtl/>
        </w:rPr>
      </w:pPr>
      <w:r w:rsidRPr="00826B41">
        <w:rPr>
          <w:rFonts w:ascii="Simplified Arabic" w:hAnsi="Simplified Arabic"/>
          <w:b/>
          <w:bCs/>
          <w:sz w:val="32"/>
          <w:szCs w:val="32"/>
          <w:rtl/>
          <w:lang w:bidi="ar-IQ"/>
        </w:rPr>
        <w:t>(</w:t>
      </w:r>
      <w:r w:rsidR="00B13D0C" w:rsidRPr="00826B41">
        <w:rPr>
          <w:rFonts w:ascii="Simplified Arabic" w:hAnsi="Simplified Arabic"/>
          <w:b/>
          <w:bCs/>
          <w:sz w:val="32"/>
          <w:szCs w:val="32"/>
          <w:rtl/>
        </w:rPr>
        <w:t>اثر استخدام برنامجين بالالعاب الحركية والالعاب الاستكشافية في تطوير بعض المهارات الحركية الاساسية والسلوك الاستكشافي الرياضي</w:t>
      </w:r>
      <w:r w:rsidR="00746FC9" w:rsidRPr="00826B41">
        <w:rPr>
          <w:rFonts w:ascii="Simplified Arabic" w:hAnsi="Simplified Arabic"/>
          <w:b/>
          <w:bCs/>
          <w:sz w:val="32"/>
          <w:szCs w:val="32"/>
          <w:rtl/>
        </w:rPr>
        <w:t xml:space="preserve"> لدى تلامذة الصف الثاني الابتدائي)</w:t>
      </w:r>
    </w:p>
    <w:p w:rsidR="00D92DFB" w:rsidRPr="00826B41" w:rsidRDefault="00B80D2F" w:rsidP="00826B41">
      <w:pPr>
        <w:spacing w:after="0" w:line="240" w:lineRule="auto"/>
        <w:ind w:left="679" w:right="14"/>
        <w:jc w:val="both"/>
        <w:rPr>
          <w:rFonts w:ascii="Simplified Arabic" w:hAnsi="Simplified Arabic" w:cs="Simplified Arabic"/>
          <w:sz w:val="32"/>
          <w:szCs w:val="32"/>
          <w:rtl/>
          <w:lang w:bidi="ar-IQ"/>
        </w:rPr>
      </w:pPr>
      <w:r w:rsidRPr="00826B41">
        <w:rPr>
          <w:rFonts w:ascii="Simplified Arabic" w:eastAsia="Calibri" w:hAnsi="Simplified Arabic" w:cs="Simplified Arabic"/>
          <w:sz w:val="32"/>
          <w:szCs w:val="32"/>
          <w:rtl/>
          <w:lang w:bidi="ar-IQ"/>
        </w:rPr>
        <w:t xml:space="preserve">    هدف الدراسة هو </w:t>
      </w:r>
      <w:r w:rsidRPr="00826B41">
        <w:rPr>
          <w:rFonts w:ascii="Simplified Arabic" w:eastAsia="Times New Roman" w:hAnsi="Simplified Arabic" w:cs="Simplified Arabic"/>
          <w:sz w:val="32"/>
          <w:szCs w:val="32"/>
          <w:rtl/>
        </w:rPr>
        <w:t>الكشف عن اثر استخدام برامج الالعاب الحركية والالعاب الاستكشافية درس التربية الرياضية التقليدي في تطوير بعض المهارات الحركية الاساسية والسلوك الاستكشافي الرياضي لتلامذة مجاميع البحث الثلاثة ولكلا الجنسين. و</w:t>
      </w:r>
      <w:r w:rsidRPr="00826B41">
        <w:rPr>
          <w:rFonts w:ascii="Simplified Arabic" w:hAnsi="Simplified Arabic" w:cs="Simplified Arabic"/>
          <w:sz w:val="32"/>
          <w:szCs w:val="32"/>
          <w:rtl/>
        </w:rPr>
        <w:t xml:space="preserve"> المقارنة في الاختبارات البعدية بين اثر استخدام برامج الالعاب الحركية والالعاب الاستكشافية ودرس التربية الرياضية التقليدي في تطوير بعض المهارات الحركية الاساسية والسلوك الاستكشافي الرياضي لتلامذة مجاميع البحث الثلاثة ولكلا الجنسين.</w:t>
      </w:r>
      <w:r w:rsidR="00471DC6" w:rsidRPr="00826B41">
        <w:rPr>
          <w:rFonts w:ascii="Simplified Arabic" w:hAnsi="Simplified Arabic" w:cs="Simplified Arabic"/>
          <w:sz w:val="32"/>
          <w:szCs w:val="32"/>
          <w:rtl/>
        </w:rPr>
        <w:t xml:space="preserve"> </w:t>
      </w:r>
      <w:r w:rsidR="00471DC6" w:rsidRPr="00826B41">
        <w:rPr>
          <w:rFonts w:ascii="Simplified Arabic" w:eastAsia="Times New Roman" w:hAnsi="Simplified Arabic" w:cs="Simplified Arabic"/>
          <w:sz w:val="32"/>
          <w:szCs w:val="32"/>
          <w:rtl/>
        </w:rPr>
        <w:t>و بناء مقياس السلوك الاستكشافي الرياضي المصور لتلامذة الصف الثاني الابتدائي.</w:t>
      </w:r>
    </w:p>
    <w:p w:rsidR="00B13D0C" w:rsidRPr="00826B41" w:rsidRDefault="00B13D0C" w:rsidP="00826B41">
      <w:pPr>
        <w:spacing w:after="0" w:line="240" w:lineRule="auto"/>
        <w:ind w:left="679" w:firstLine="720"/>
        <w:contextualSpacing/>
        <w:jc w:val="both"/>
        <w:rPr>
          <w:rFonts w:ascii="Simplified Arabic" w:eastAsia="Calibri"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استخدم</w:t>
      </w:r>
      <w:r w:rsidR="00BF0759">
        <w:rPr>
          <w:rFonts w:ascii="Simplified Arabic" w:eastAsia="Times New Roman" w:hAnsi="Simplified Arabic" w:cs="Simplified Arabic" w:hint="cs"/>
          <w:sz w:val="32"/>
          <w:szCs w:val="32"/>
          <w:rtl/>
          <w:lang w:bidi="ar-IQ"/>
        </w:rPr>
        <w:t>ت</w:t>
      </w:r>
      <w:r w:rsidRPr="00826B41">
        <w:rPr>
          <w:rFonts w:ascii="Simplified Arabic" w:eastAsia="Times New Roman" w:hAnsi="Simplified Arabic" w:cs="Simplified Arabic"/>
          <w:sz w:val="32"/>
          <w:szCs w:val="32"/>
          <w:rtl/>
          <w:lang w:bidi="ar-IQ"/>
        </w:rPr>
        <w:t xml:space="preserve"> الباحث</w:t>
      </w:r>
      <w:r w:rsidR="00BF0759">
        <w:rPr>
          <w:rFonts w:ascii="Simplified Arabic" w:eastAsia="Times New Roman" w:hAnsi="Simplified Arabic" w:cs="Simplified Arabic" w:hint="cs"/>
          <w:sz w:val="32"/>
          <w:szCs w:val="32"/>
          <w:rtl/>
          <w:lang w:bidi="ar-IQ"/>
        </w:rPr>
        <w:t>ة</w:t>
      </w:r>
      <w:r w:rsidRPr="00826B41">
        <w:rPr>
          <w:rFonts w:ascii="Simplified Arabic" w:eastAsia="Times New Roman" w:hAnsi="Simplified Arabic" w:cs="Simplified Arabic"/>
          <w:sz w:val="32"/>
          <w:szCs w:val="32"/>
          <w:rtl/>
          <w:lang w:bidi="ar-IQ"/>
        </w:rPr>
        <w:t xml:space="preserve"> المنهج التجريبي</w:t>
      </w:r>
      <w:r w:rsidRPr="00826B41">
        <w:rPr>
          <w:rFonts w:ascii="Simplified Arabic" w:eastAsia="Times New Roman" w:hAnsi="Simplified Arabic" w:cs="Simplified Arabic"/>
          <w:sz w:val="32"/>
          <w:szCs w:val="32"/>
          <w:lang w:bidi="ar-IQ"/>
        </w:rPr>
        <w:t xml:space="preserve"> </w:t>
      </w:r>
      <w:r w:rsidRPr="00826B41">
        <w:rPr>
          <w:rFonts w:ascii="Simplified Arabic" w:eastAsia="Times New Roman" w:hAnsi="Simplified Arabic" w:cs="Simplified Arabic"/>
          <w:sz w:val="32"/>
          <w:szCs w:val="32"/>
          <w:rtl/>
          <w:lang w:bidi="ar-IQ"/>
        </w:rPr>
        <w:t xml:space="preserve">وفق تصميم </w:t>
      </w:r>
      <w:r w:rsidR="00BF0759">
        <w:rPr>
          <w:rFonts w:ascii="Simplified Arabic" w:eastAsia="Times New Roman" w:hAnsi="Simplified Arabic" w:cs="Simplified Arabic" w:hint="cs"/>
          <w:sz w:val="32"/>
          <w:szCs w:val="32"/>
          <w:rtl/>
          <w:lang w:bidi="ar-IQ"/>
        </w:rPr>
        <w:t>ثلاث مجموعات متكافئة</w:t>
      </w:r>
      <w:r w:rsidRPr="00826B41">
        <w:rPr>
          <w:rFonts w:ascii="Simplified Arabic" w:eastAsia="Times New Roman" w:hAnsi="Simplified Arabic" w:cs="Simplified Arabic"/>
          <w:sz w:val="32"/>
          <w:szCs w:val="32"/>
          <w:rtl/>
          <w:lang w:bidi="ar-IQ"/>
        </w:rPr>
        <w:t xml:space="preserve"> القبلي والبعدي, اما عينة البحث فبلغت (120) تلميذا وتلميذة</w:t>
      </w:r>
      <w:r w:rsidRPr="00826B41">
        <w:rPr>
          <w:rFonts w:ascii="Simplified Arabic" w:eastAsia="Calibri" w:hAnsi="Simplified Arabic" w:cs="Simplified Arabic"/>
          <w:sz w:val="32"/>
          <w:szCs w:val="32"/>
          <w:rtl/>
        </w:rPr>
        <w:t xml:space="preserve"> </w:t>
      </w:r>
      <w:r w:rsidRPr="00826B41">
        <w:rPr>
          <w:rFonts w:ascii="Simplified Arabic" w:eastAsia="Times New Roman" w:hAnsi="Simplified Arabic" w:cs="Simplified Arabic"/>
          <w:sz w:val="32"/>
          <w:szCs w:val="32"/>
          <w:rtl/>
          <w:lang w:bidi="ar-IQ"/>
        </w:rPr>
        <w:t xml:space="preserve"> وبواقع (60) تلميذ و(60) تلميذة </w:t>
      </w:r>
      <w:r w:rsidRPr="00826B41">
        <w:rPr>
          <w:rFonts w:ascii="Simplified Arabic" w:eastAsia="Calibri" w:hAnsi="Simplified Arabic" w:cs="Simplified Arabic"/>
          <w:sz w:val="32"/>
          <w:szCs w:val="32"/>
          <w:rtl/>
        </w:rPr>
        <w:t>في المدارس الابتدائية في محافظة نينوى</w:t>
      </w:r>
      <w:r w:rsidRPr="00826B41">
        <w:rPr>
          <w:rFonts w:ascii="Simplified Arabic" w:eastAsia="Times New Roman" w:hAnsi="Simplified Arabic" w:cs="Simplified Arabic"/>
          <w:sz w:val="32"/>
          <w:szCs w:val="32"/>
          <w:rtl/>
          <w:lang w:bidi="ar-IQ"/>
        </w:rPr>
        <w:t xml:space="preserve"> أما الوسائل الإحصائية التي استخدمها الباحثون فكانت(</w:t>
      </w:r>
      <w:r w:rsidRPr="00826B41">
        <w:rPr>
          <w:rFonts w:ascii="Simplified Arabic" w:eastAsia="Calibri" w:hAnsi="Simplified Arabic" w:cs="Simplified Arabic"/>
          <w:sz w:val="32"/>
          <w:szCs w:val="32"/>
          <w:rtl/>
        </w:rPr>
        <w:t xml:space="preserve">الوسط الحسابي, الانحراف المعياري ,معامل الارتباط، معامل التواء  , </w:t>
      </w:r>
      <w:r w:rsidRPr="00826B41">
        <w:rPr>
          <w:rFonts w:ascii="Simplified Arabic" w:eastAsia="Calibri" w:hAnsi="Simplified Arabic" w:cs="Simplified Arabic"/>
          <w:sz w:val="32"/>
          <w:szCs w:val="32"/>
        </w:rPr>
        <w:t xml:space="preserve"> t</w:t>
      </w:r>
      <w:r w:rsidRPr="00826B41">
        <w:rPr>
          <w:rFonts w:ascii="Simplified Arabic" w:eastAsia="Calibri" w:hAnsi="Simplified Arabic" w:cs="Simplified Arabic"/>
          <w:sz w:val="32"/>
          <w:szCs w:val="32"/>
          <w:rtl/>
          <w:lang w:bidi="ar-IQ"/>
        </w:rPr>
        <w:t xml:space="preserve"> للعينات المترابطة</w:t>
      </w:r>
      <w:r w:rsidRPr="00826B41">
        <w:rPr>
          <w:rFonts w:ascii="Simplified Arabic" w:eastAsia="Calibri" w:hAnsi="Simplified Arabic" w:cs="Simplified Arabic"/>
          <w:sz w:val="32"/>
          <w:szCs w:val="32"/>
          <w:rtl/>
        </w:rPr>
        <w:t>,تحليل التباين ، قيمة اقل فرق معنوي، معادلة سبيرمان - براون).</w:t>
      </w:r>
    </w:p>
    <w:p w:rsidR="00C17317" w:rsidRPr="00826B41" w:rsidRDefault="00C17317" w:rsidP="00826B41">
      <w:pPr>
        <w:spacing w:after="0" w:line="240" w:lineRule="auto"/>
        <w:ind w:left="679" w:hanging="1"/>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وتوصل الباحث الى الاستنتاجات الاتية:</w:t>
      </w:r>
    </w:p>
    <w:p w:rsidR="00C17317" w:rsidRPr="00826B41" w:rsidRDefault="00C17317" w:rsidP="00826B41">
      <w:pPr>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hAnsi="Simplified Arabic" w:cs="Simplified Arabic"/>
          <w:sz w:val="32"/>
          <w:szCs w:val="32"/>
          <w:rtl/>
        </w:rPr>
        <w:t>1</w:t>
      </w:r>
      <w:r w:rsidRPr="00826B41">
        <w:rPr>
          <w:rFonts w:ascii="Simplified Arabic" w:eastAsia="Times New Roman" w:hAnsi="Simplified Arabic" w:cs="Simplified Arabic"/>
          <w:sz w:val="32"/>
          <w:szCs w:val="32"/>
          <w:rtl/>
        </w:rPr>
        <w:t>.تم التوصل الى بناء مقياس للسلوك الاستكشافي الرياضي المصور لتلامذة الصف الثاني الابتدائي .</w:t>
      </w:r>
    </w:p>
    <w:p w:rsidR="00C33641" w:rsidRPr="00826B41" w:rsidRDefault="00C17317" w:rsidP="00826B41">
      <w:pPr>
        <w:tabs>
          <w:tab w:val="left" w:pos="282"/>
        </w:tabs>
        <w:spacing w:after="0" w:line="240" w:lineRule="auto"/>
        <w:ind w:left="678"/>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rPr>
        <w:t xml:space="preserve">2.حققت برامج الالعاب الحركية والالعاب الاستكشافية ودرس التربية الرياضية التقليدي تطورا في بعض المهارات الحركية الاساسية ولكلا الجنسين عند المقارنة بين الاختبارين القبلي </w:t>
      </w:r>
    </w:p>
    <w:p w:rsidR="00471DC6" w:rsidRPr="00826B41" w:rsidRDefault="00C17317" w:rsidP="00826B41">
      <w:pPr>
        <w:spacing w:after="0" w:line="240" w:lineRule="auto"/>
        <w:ind w:left="1188" w:hanging="50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lastRenderedPageBreak/>
        <w:t>والبعدي ، باستثناء اختباري (الحجل يسار لمسافة (10)م ، وركل الكرة بالقدم ) لاناث المجموعة</w:t>
      </w:r>
    </w:p>
    <w:p w:rsidR="00471DC6" w:rsidRPr="00826B41" w:rsidRDefault="00471DC6" w:rsidP="00826B41">
      <w:pPr>
        <w:spacing w:after="0" w:line="240" w:lineRule="auto"/>
        <w:ind w:left="1188" w:hanging="50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الضابطة .</w:t>
      </w:r>
    </w:p>
    <w:p w:rsidR="00471DC6" w:rsidRPr="00826B41" w:rsidRDefault="00471DC6" w:rsidP="00826B41">
      <w:pPr>
        <w:spacing w:after="0" w:line="240" w:lineRule="auto"/>
        <w:ind w:left="1188" w:hanging="50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3. حققت البرامج الثلاثة كلا على حدة (الالعاب الحركية) و(الالعاب الاستكشافية) و</w:t>
      </w:r>
      <w:r w:rsidRPr="00826B41">
        <w:rPr>
          <w:rFonts w:ascii="Simplified Arabic" w:eastAsia="Times New Roman" w:hAnsi="Simplified Arabic" w:cs="Simplified Arabic"/>
          <w:sz w:val="32"/>
          <w:szCs w:val="32"/>
          <w:rtl/>
        </w:rPr>
        <w:br/>
        <w:t>(درس التربية الرياضية التقليدي) تطورا معنويا في مقياس السلوك الاستكشافي الرياضي المصور عند المقارنة بين الاختبارين القبلي والبعدي.</w:t>
      </w:r>
    </w:p>
    <w:p w:rsidR="00471DC6" w:rsidRPr="00826B41" w:rsidRDefault="00471DC6" w:rsidP="00826B41">
      <w:pPr>
        <w:spacing w:after="0" w:line="240" w:lineRule="auto"/>
        <w:ind w:left="1188" w:hanging="50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4.هنالك تكافؤ بين ذكور مجموعات البحث الثلاث في الاختبار البعدي في تطوير بعض المهارات الحركية الاساسية (الحجل ، الوثب الطويل من الثبات ، الركل ، التوازن المتحرك) بينما تفوق ذكور المجموعة التجريبية الاولى الذين نفذوا برنامج الالعاب الاستكشافية على ذكور المجموعة التجريبية الثانية الذين نفذوا برنامج الالعاب الحركية وذكور المجموعة الضابطة الذين نفذوا درس التربية الرياضية التقليدي في الاختبار البعدي في مهارة الجري.</w:t>
      </w:r>
    </w:p>
    <w:p w:rsidR="00471DC6" w:rsidRPr="00826B41" w:rsidRDefault="00471DC6" w:rsidP="00826B41">
      <w:pPr>
        <w:spacing w:after="0" w:line="240" w:lineRule="auto"/>
        <w:ind w:left="1188" w:hanging="50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5. هنالك تكافؤ بين ذكور المجموعتين التجريبيتين الاولى والثانية في مهارة الرمي واللقف ، في حين ظهرت فروق ذات دلالة معنوية في التاثير بين برنامجي الالعاب الحركية والالعاب الاستكشافية مع درس التربية الرياضية التقليدي ولمصلحة برنامجي الالعاب الحركية والالعاب الاستكشافية.</w:t>
      </w:r>
    </w:p>
    <w:p w:rsidR="00471DC6" w:rsidRPr="00826B41" w:rsidRDefault="00471DC6" w:rsidP="00826B41">
      <w:pPr>
        <w:spacing w:after="0" w:line="240" w:lineRule="auto"/>
        <w:ind w:left="1188" w:hanging="509"/>
        <w:jc w:val="both"/>
        <w:rPr>
          <w:rFonts w:ascii="Simplified Arabic" w:eastAsia="Times New Roman" w:hAnsi="Simplified Arabic" w:cs="Simplified Arabic"/>
          <w:sz w:val="32"/>
          <w:szCs w:val="32"/>
          <w:rtl/>
        </w:rPr>
      </w:pPr>
      <w:r w:rsidRPr="00826B41">
        <w:rPr>
          <w:rFonts w:ascii="Simplified Arabic" w:eastAsia="Times New Roman" w:hAnsi="Simplified Arabic" w:cs="Simplified Arabic"/>
          <w:sz w:val="32"/>
          <w:szCs w:val="32"/>
          <w:rtl/>
        </w:rPr>
        <w:t>6.هنالك تكافؤ بين اناث المجموعات الثلاث في الاختبار البعدي في مهارتي (الجري ، الوثب الطويل من الثبات) في حين تفوقت اناث المجموعتين التجريبيتين الاولى والثانية على اناث المجموعة الضابطة في مهارات (الحجل ،الرمي واللقف</w:t>
      </w:r>
      <w:r w:rsidR="00C51836" w:rsidRPr="00826B41">
        <w:rPr>
          <w:rFonts w:ascii="Simplified Arabic" w:eastAsia="Times New Roman" w:hAnsi="Simplified Arabic" w:cs="Simplified Arabic"/>
          <w:sz w:val="32"/>
          <w:szCs w:val="32"/>
          <w:rtl/>
        </w:rPr>
        <w:t xml:space="preserve"> </w:t>
      </w:r>
      <w:r w:rsidRPr="00826B41">
        <w:rPr>
          <w:rFonts w:ascii="Simplified Arabic" w:eastAsia="Times New Roman" w:hAnsi="Simplified Arabic" w:cs="Simplified Arabic"/>
          <w:sz w:val="32"/>
          <w:szCs w:val="32"/>
          <w:rtl/>
        </w:rPr>
        <w:t>،الركل</w:t>
      </w:r>
      <w:r w:rsidR="00C51836" w:rsidRPr="00826B41">
        <w:rPr>
          <w:rFonts w:ascii="Simplified Arabic" w:eastAsia="Times New Roman" w:hAnsi="Simplified Arabic" w:cs="Simplified Arabic"/>
          <w:sz w:val="32"/>
          <w:szCs w:val="32"/>
          <w:rtl/>
        </w:rPr>
        <w:t xml:space="preserve"> </w:t>
      </w:r>
      <w:r w:rsidRPr="00826B41">
        <w:rPr>
          <w:rFonts w:ascii="Simplified Arabic" w:eastAsia="Times New Roman" w:hAnsi="Simplified Arabic" w:cs="Simplified Arabic"/>
          <w:sz w:val="32"/>
          <w:szCs w:val="32"/>
          <w:rtl/>
        </w:rPr>
        <w:t xml:space="preserve">،التوازن المتحرك). </w:t>
      </w:r>
    </w:p>
    <w:p w:rsidR="00C17317" w:rsidRPr="00826B41" w:rsidRDefault="00471DC6" w:rsidP="00C6445D">
      <w:pPr>
        <w:spacing w:after="0" w:line="240" w:lineRule="auto"/>
        <w:ind w:left="1188" w:hanging="509"/>
        <w:jc w:val="both"/>
        <w:rPr>
          <w:rFonts w:ascii="Simplified Arabic" w:eastAsia="Times New Roman" w:hAnsi="Simplified Arabic" w:cs="Simplified Arabic"/>
          <w:sz w:val="32"/>
          <w:szCs w:val="32"/>
        </w:rPr>
      </w:pPr>
      <w:r w:rsidRPr="00826B41">
        <w:rPr>
          <w:rFonts w:ascii="Simplified Arabic" w:eastAsia="Times New Roman" w:hAnsi="Simplified Arabic" w:cs="Simplified Arabic"/>
          <w:sz w:val="32"/>
          <w:szCs w:val="32"/>
          <w:rtl/>
        </w:rPr>
        <w:t>7. حقق ذكور واناث المجموعة التجريبية الاولى الذين نفذوا برنامج الالعاب الاستكشافية تطورا افضل في الاختبار البعدي على ذكور واناث المجموعة التجريبية الثانية الذين نفذوا برنامج الالعاب الحركية وذكور واناث المجموعة الضابطة الذين نفذوا درس التربية الرياضية التقليدي في مقياس السلوك الاستكشافي الرياضي المصور ، فضلا عن تفوق ذكور واناث المجموعة التجريبية الثانية في الاختبار البعدي على ذكور واناث المجموعة الضابطة في مقياس السلوك الاستكشافي الرياضي المصور.</w:t>
      </w:r>
    </w:p>
    <w:p w:rsidR="00D92DFB" w:rsidRPr="00826B41" w:rsidRDefault="00D92DFB" w:rsidP="00826B41">
      <w:pPr>
        <w:spacing w:after="0" w:line="240" w:lineRule="auto"/>
        <w:ind w:left="67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lastRenderedPageBreak/>
        <w:t>2-2-3 مناقشة الدراسات السابقة</w:t>
      </w:r>
    </w:p>
    <w:p w:rsidR="00D92DFB" w:rsidRPr="00826B41" w:rsidRDefault="00D92DFB" w:rsidP="00826B41">
      <w:pPr>
        <w:spacing w:after="0" w:line="240" w:lineRule="auto"/>
        <w:ind w:left="1039"/>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b/>
          <w:bCs/>
          <w:sz w:val="32"/>
          <w:szCs w:val="32"/>
          <w:rtl/>
          <w:lang w:bidi="ar-IQ"/>
        </w:rPr>
        <w:tab/>
      </w:r>
      <w:r w:rsidRPr="00826B41">
        <w:rPr>
          <w:rFonts w:ascii="Simplified Arabic" w:eastAsia="Times New Roman" w:hAnsi="Simplified Arabic" w:cs="Simplified Arabic"/>
          <w:sz w:val="32"/>
          <w:szCs w:val="32"/>
          <w:rtl/>
          <w:lang w:bidi="ar-IQ"/>
        </w:rPr>
        <w:t xml:space="preserve">من خلال ما تم عرضه من دراسات سابقة وجد الباحث أن هناك تماثلاً في بعض الفقرات الخاصة بدراسته ، وخاصة ما يأتي : </w:t>
      </w:r>
    </w:p>
    <w:p w:rsidR="00D92DFB" w:rsidRPr="00826B41" w:rsidRDefault="00D92DFB" w:rsidP="00826B41">
      <w:pPr>
        <w:numPr>
          <w:ilvl w:val="0"/>
          <w:numId w:val="10"/>
        </w:numPr>
        <w:spacing w:after="0" w:line="240" w:lineRule="auto"/>
        <w:ind w:left="1039"/>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تماثلت الدراسة الحالية مع دراسة ( محمد علي حسين ) من حيث التصميم التجريبي مجموعتان متكافئتان ذات الاختبارين القبلي والبعدي .</w:t>
      </w:r>
    </w:p>
    <w:p w:rsidR="00D92DFB" w:rsidRPr="00826B41" w:rsidRDefault="00D92DFB" w:rsidP="00826B41">
      <w:pPr>
        <w:numPr>
          <w:ilvl w:val="0"/>
          <w:numId w:val="10"/>
        </w:numPr>
        <w:spacing w:after="0" w:line="240" w:lineRule="auto"/>
        <w:ind w:left="1039"/>
        <w:jc w:val="both"/>
        <w:rPr>
          <w:rFonts w:ascii="Simplified Arabic" w:eastAsia="Times New Roman" w:hAnsi="Simplified Arabic" w:cs="Simplified Arabic"/>
          <w:sz w:val="32"/>
          <w:szCs w:val="32"/>
          <w:lang w:bidi="ar-IQ"/>
        </w:rPr>
      </w:pPr>
      <w:r w:rsidRPr="00826B41">
        <w:rPr>
          <w:rFonts w:ascii="Simplified Arabic" w:eastAsia="Calibri" w:hAnsi="Simplified Arabic" w:cs="Simplified Arabic"/>
          <w:sz w:val="32"/>
          <w:szCs w:val="32"/>
          <w:rtl/>
        </w:rPr>
        <w:t xml:space="preserve">تماثلت الدراسة الحالية مع الدراستين السابقتين  </w:t>
      </w:r>
      <w:r w:rsidRPr="00826B41">
        <w:rPr>
          <w:rFonts w:ascii="Simplified Arabic" w:eastAsia="Times New Roman" w:hAnsi="Simplified Arabic" w:cs="Simplified Arabic"/>
          <w:sz w:val="32"/>
          <w:szCs w:val="32"/>
          <w:rtl/>
          <w:lang w:bidi="ar-IQ"/>
        </w:rPr>
        <w:t>في استخدامها للألعاب الاستكشافية في تعلم بعض المهارات الاساسية.</w:t>
      </w:r>
    </w:p>
    <w:p w:rsidR="00D92DFB" w:rsidRPr="00826B41" w:rsidRDefault="00D92DFB" w:rsidP="00826B41">
      <w:pPr>
        <w:numPr>
          <w:ilvl w:val="0"/>
          <w:numId w:val="10"/>
        </w:numPr>
        <w:spacing w:after="0" w:line="240" w:lineRule="auto"/>
        <w:ind w:left="1039"/>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 xml:space="preserve">تماثلت الدراسة الحالية مع دراسة (محمد علي حسين ) بأنها اجريت على عينة من التلاميذ بأعمار 10-11 سنة </w:t>
      </w:r>
    </w:p>
    <w:p w:rsidR="00D92DFB" w:rsidRPr="00826B41" w:rsidRDefault="00D92DFB" w:rsidP="00826B41">
      <w:pPr>
        <w:numPr>
          <w:ilvl w:val="0"/>
          <w:numId w:val="10"/>
        </w:numPr>
        <w:spacing w:after="0" w:line="240" w:lineRule="auto"/>
        <w:ind w:left="1039"/>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اتفقت الدراسة الحالية مع</w:t>
      </w:r>
      <w:r w:rsidRPr="00826B41">
        <w:rPr>
          <w:rFonts w:ascii="Simplified Arabic" w:eastAsia="Calibri" w:hAnsi="Simplified Arabic" w:cs="Simplified Arabic"/>
          <w:sz w:val="32"/>
          <w:szCs w:val="32"/>
          <w:rtl/>
        </w:rPr>
        <w:t xml:space="preserve"> الدراستين السابقتين </w:t>
      </w:r>
      <w:r w:rsidRPr="00826B41">
        <w:rPr>
          <w:rFonts w:ascii="Simplified Arabic" w:eastAsia="Times New Roman" w:hAnsi="Simplified Arabic" w:cs="Simplified Arabic"/>
          <w:sz w:val="32"/>
          <w:szCs w:val="32"/>
          <w:rtl/>
          <w:lang w:bidi="ar-IQ"/>
        </w:rPr>
        <w:t>على إن للألعاب الاستكشافية اكثر ايجابية من المنهج المتبع من قبل المعلم في تعلم بعض المهارات الاساسية بكرة القدم .</w:t>
      </w:r>
    </w:p>
    <w:p w:rsidR="00D92DFB" w:rsidRPr="00826B41" w:rsidRDefault="00D92DFB" w:rsidP="00826B41">
      <w:pPr>
        <w:spacing w:after="0" w:line="240" w:lineRule="auto"/>
        <w:ind w:left="1039"/>
        <w:jc w:val="both"/>
        <w:rPr>
          <w:rFonts w:ascii="Simplified Arabic" w:eastAsia="Times New Roman" w:hAnsi="Simplified Arabic" w:cs="Simplified Arabic"/>
          <w:b/>
          <w:bCs/>
          <w:sz w:val="32"/>
          <w:szCs w:val="32"/>
          <w:rtl/>
          <w:lang w:bidi="ar-IQ"/>
        </w:rPr>
      </w:pPr>
      <w:r w:rsidRPr="00826B41">
        <w:rPr>
          <w:rFonts w:ascii="Simplified Arabic" w:eastAsia="Times New Roman" w:hAnsi="Simplified Arabic" w:cs="Simplified Arabic"/>
          <w:b/>
          <w:bCs/>
          <w:sz w:val="32"/>
          <w:szCs w:val="32"/>
          <w:rtl/>
          <w:lang w:bidi="ar-IQ"/>
        </w:rPr>
        <w:t>اختلفت الدراسة الحالية عن الدراستين السابقتين بما يأتي :</w:t>
      </w:r>
    </w:p>
    <w:p w:rsidR="00D92DFB" w:rsidRPr="00826B41" w:rsidRDefault="00D92DFB" w:rsidP="00826B41">
      <w:pPr>
        <w:numPr>
          <w:ilvl w:val="0"/>
          <w:numId w:val="11"/>
        </w:numPr>
        <w:spacing w:after="0" w:line="240" w:lineRule="auto"/>
        <w:ind w:left="1039"/>
        <w:contextualSpacing/>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اختلفت الدراسة الحالية مع الدراستين السابقتين باللعبة التي اجري البحث عليها.</w:t>
      </w:r>
    </w:p>
    <w:p w:rsidR="00D92DFB" w:rsidRPr="00826B41" w:rsidRDefault="00D92DFB" w:rsidP="00826B41">
      <w:pPr>
        <w:numPr>
          <w:ilvl w:val="0"/>
          <w:numId w:val="11"/>
        </w:numPr>
        <w:spacing w:after="0" w:line="240" w:lineRule="auto"/>
        <w:ind w:left="1039"/>
        <w:contextualSpacing/>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اختلفت الدراسة الحالية مع دراسة ( ب</w:t>
      </w:r>
      <w:r w:rsidR="00181ABF" w:rsidRPr="00826B41">
        <w:rPr>
          <w:rFonts w:ascii="Simplified Arabic" w:eastAsia="Times New Roman" w:hAnsi="Simplified Arabic" w:cs="Simplified Arabic"/>
          <w:sz w:val="32"/>
          <w:szCs w:val="32"/>
          <w:rtl/>
          <w:lang w:bidi="ar-IQ"/>
        </w:rPr>
        <w:t>ي</w:t>
      </w:r>
      <w:r w:rsidRPr="00826B41">
        <w:rPr>
          <w:rFonts w:ascii="Simplified Arabic" w:eastAsia="Times New Roman" w:hAnsi="Simplified Arabic" w:cs="Simplified Arabic"/>
          <w:sz w:val="32"/>
          <w:szCs w:val="32"/>
          <w:rtl/>
          <w:lang w:bidi="ar-IQ"/>
        </w:rPr>
        <w:t>رفان عبد الله محمد ) من حيث التصميم التجريبي باستخدامها المنهج التجريبي بتصميم المجموعات المتكافئة  .</w:t>
      </w:r>
    </w:p>
    <w:p w:rsidR="00D92DFB" w:rsidRPr="00826B41" w:rsidRDefault="00D92DFB" w:rsidP="00826B41">
      <w:pPr>
        <w:numPr>
          <w:ilvl w:val="0"/>
          <w:numId w:val="11"/>
        </w:numPr>
        <w:spacing w:after="0" w:line="240" w:lineRule="auto"/>
        <w:ind w:left="1039"/>
        <w:contextualSpacing/>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 xml:space="preserve">اختلفت الدراسة الحالية عن دراسة(بيرفان عبد الله محمد ) بأنها اجريت على عينة من التلاميذ بأعمار 7-8 سنة </w:t>
      </w:r>
    </w:p>
    <w:p w:rsidR="00D92DFB" w:rsidRPr="00826B41" w:rsidRDefault="00D92DFB" w:rsidP="00826B41">
      <w:pPr>
        <w:numPr>
          <w:ilvl w:val="0"/>
          <w:numId w:val="11"/>
        </w:numPr>
        <w:spacing w:after="0" w:line="240" w:lineRule="auto"/>
        <w:ind w:left="1039"/>
        <w:jc w:val="both"/>
        <w:rPr>
          <w:rFonts w:ascii="Simplified Arabic" w:eastAsia="Times New Roman" w:hAnsi="Simplified Arabic" w:cs="Simplified Arabic"/>
          <w:sz w:val="32"/>
          <w:szCs w:val="32"/>
          <w:lang w:bidi="ar-IQ"/>
        </w:rPr>
      </w:pPr>
      <w:r w:rsidRPr="00826B41">
        <w:rPr>
          <w:rFonts w:ascii="Simplified Arabic" w:eastAsia="Times New Roman" w:hAnsi="Simplified Arabic" w:cs="Simplified Arabic"/>
          <w:sz w:val="32"/>
          <w:szCs w:val="32"/>
          <w:rtl/>
          <w:lang w:bidi="ar-IQ"/>
        </w:rPr>
        <w:t>اختلفت الدراسة الحالية مع الدراستين السابقتين في تحديد حجم العينة.</w:t>
      </w:r>
    </w:p>
    <w:p w:rsidR="00D92DFB" w:rsidRDefault="00D92DFB" w:rsidP="00826B41">
      <w:pPr>
        <w:spacing w:after="0" w:line="240" w:lineRule="auto"/>
        <w:ind w:left="679" w:firstLine="360"/>
        <w:jc w:val="both"/>
        <w:rPr>
          <w:rFonts w:ascii="Simplified Arabic" w:eastAsia="Times New Roman" w:hAnsi="Simplified Arabic" w:cs="Simplified Arabic"/>
          <w:sz w:val="32"/>
          <w:szCs w:val="32"/>
          <w:rtl/>
          <w:lang w:bidi="ar-IQ"/>
        </w:rPr>
      </w:pPr>
      <w:r w:rsidRPr="00826B41">
        <w:rPr>
          <w:rFonts w:ascii="Simplified Arabic" w:eastAsia="Times New Roman" w:hAnsi="Simplified Arabic" w:cs="Simplified Arabic"/>
          <w:sz w:val="32"/>
          <w:szCs w:val="32"/>
          <w:rtl/>
          <w:lang w:bidi="ar-IQ"/>
        </w:rPr>
        <w:t xml:space="preserve">تميزت الدراسة الحالية عن الدراستين السابقتين بان الالعاب الاستكشافية المستخدمة تم اعدادها من قبل الباحث </w:t>
      </w:r>
      <w:r w:rsidR="00181ABF" w:rsidRPr="00826B41">
        <w:rPr>
          <w:rFonts w:ascii="Simplified Arabic" w:eastAsia="Times New Roman" w:hAnsi="Simplified Arabic" w:cs="Simplified Arabic"/>
          <w:sz w:val="32"/>
          <w:szCs w:val="32"/>
          <w:rtl/>
          <w:lang w:bidi="ar-IQ"/>
        </w:rPr>
        <w:t>بالإضافة</w:t>
      </w:r>
      <w:r w:rsidRPr="00826B41">
        <w:rPr>
          <w:rFonts w:ascii="Simplified Arabic" w:eastAsia="Times New Roman" w:hAnsi="Simplified Arabic" w:cs="Simplified Arabic"/>
          <w:sz w:val="32"/>
          <w:szCs w:val="32"/>
          <w:rtl/>
          <w:lang w:bidi="ar-IQ"/>
        </w:rPr>
        <w:t xml:space="preserve"> الى اعداد مقياس التفكير الابداعي </w:t>
      </w:r>
      <w:r w:rsidR="00181ABF" w:rsidRPr="00826B41">
        <w:rPr>
          <w:rFonts w:ascii="Simplified Arabic" w:eastAsia="Times New Roman" w:hAnsi="Simplified Arabic" w:cs="Simplified Arabic"/>
          <w:sz w:val="32"/>
          <w:szCs w:val="32"/>
          <w:rtl/>
          <w:lang w:bidi="ar-IQ"/>
        </w:rPr>
        <w:t>بالأسلوب</w:t>
      </w:r>
      <w:r w:rsidRPr="00826B41">
        <w:rPr>
          <w:rFonts w:ascii="Simplified Arabic" w:eastAsia="Times New Roman" w:hAnsi="Simplified Arabic" w:cs="Simplified Arabic"/>
          <w:sz w:val="32"/>
          <w:szCs w:val="32"/>
          <w:rtl/>
          <w:lang w:bidi="ar-IQ"/>
        </w:rPr>
        <w:t xml:space="preserve"> اللفظي والخاص بتلاميذ الخامس الابتدائي .</w:t>
      </w:r>
    </w:p>
    <w:p w:rsidR="00BF0759" w:rsidRDefault="00BF0759" w:rsidP="00826B41">
      <w:pPr>
        <w:spacing w:after="0" w:line="240" w:lineRule="auto"/>
        <w:ind w:left="679" w:firstLine="360"/>
        <w:jc w:val="both"/>
        <w:rPr>
          <w:rFonts w:ascii="Simplified Arabic" w:eastAsia="Times New Roman" w:hAnsi="Simplified Arabic" w:cs="Simplified Arabic"/>
          <w:sz w:val="32"/>
          <w:szCs w:val="32"/>
          <w:rtl/>
          <w:lang w:bidi="ar-IQ"/>
        </w:rPr>
      </w:pPr>
    </w:p>
    <w:p w:rsidR="00BF0759" w:rsidRDefault="00BF0759" w:rsidP="00826B41">
      <w:pPr>
        <w:spacing w:after="0" w:line="240" w:lineRule="auto"/>
        <w:ind w:left="679" w:firstLine="360"/>
        <w:jc w:val="both"/>
        <w:rPr>
          <w:rFonts w:ascii="Simplified Arabic" w:eastAsia="Times New Roman" w:hAnsi="Simplified Arabic" w:cs="Simplified Arabic"/>
          <w:sz w:val="32"/>
          <w:szCs w:val="32"/>
          <w:rtl/>
          <w:lang w:bidi="ar-IQ"/>
        </w:rPr>
      </w:pPr>
    </w:p>
    <w:p w:rsidR="00BF0759" w:rsidRDefault="00BF0759" w:rsidP="00826B41">
      <w:pPr>
        <w:spacing w:after="0" w:line="240" w:lineRule="auto"/>
        <w:ind w:left="679" w:firstLine="360"/>
        <w:jc w:val="both"/>
        <w:rPr>
          <w:rFonts w:ascii="Simplified Arabic" w:eastAsia="Times New Roman" w:hAnsi="Simplified Arabic" w:cs="Simplified Arabic" w:hint="cs"/>
          <w:sz w:val="32"/>
          <w:szCs w:val="32"/>
          <w:rtl/>
          <w:lang w:bidi="ar-IQ"/>
        </w:rPr>
      </w:pPr>
    </w:p>
    <w:p w:rsidR="00C6445D" w:rsidRPr="00826B41" w:rsidRDefault="00C6445D" w:rsidP="00826B41">
      <w:pPr>
        <w:spacing w:after="0" w:line="240" w:lineRule="auto"/>
        <w:ind w:left="679" w:firstLine="360"/>
        <w:jc w:val="both"/>
        <w:rPr>
          <w:rFonts w:ascii="Simplified Arabic" w:eastAsia="Times New Roman" w:hAnsi="Simplified Arabic" w:cs="Simplified Arabic"/>
          <w:sz w:val="32"/>
          <w:szCs w:val="32"/>
          <w:rtl/>
          <w:lang w:bidi="ar-IQ"/>
        </w:rPr>
      </w:pPr>
      <w:bookmarkStart w:id="0" w:name="_GoBack"/>
      <w:bookmarkEnd w:id="0"/>
    </w:p>
    <w:p w:rsidR="00D92DFB" w:rsidRPr="00826B41" w:rsidRDefault="00D92DFB" w:rsidP="00826B41">
      <w:pPr>
        <w:spacing w:after="0" w:line="240" w:lineRule="auto"/>
        <w:ind w:left="679"/>
        <w:jc w:val="both"/>
        <w:rPr>
          <w:rFonts w:ascii="Simplified Arabic" w:eastAsia="Times New Roman" w:hAnsi="Simplified Arabic" w:cs="Simplified Arabic"/>
          <w:sz w:val="32"/>
          <w:szCs w:val="32"/>
          <w:rtl/>
          <w:lang w:bidi="ar-IQ"/>
        </w:rPr>
      </w:pPr>
    </w:p>
    <w:p w:rsidR="00D92DFB" w:rsidRPr="00826B41" w:rsidRDefault="00D92DFB" w:rsidP="00826B41">
      <w:pPr>
        <w:spacing w:after="0" w:line="240" w:lineRule="auto"/>
        <w:ind w:left="679"/>
        <w:jc w:val="both"/>
        <w:rPr>
          <w:rFonts w:ascii="Simplified Arabic" w:eastAsia="Calibri" w:hAnsi="Simplified Arabic" w:cs="Simplified Arabic"/>
          <w:b/>
          <w:bCs/>
          <w:sz w:val="32"/>
          <w:szCs w:val="32"/>
          <w:rtl/>
        </w:rPr>
      </w:pPr>
      <w:r w:rsidRPr="00826B41">
        <w:rPr>
          <w:rFonts w:ascii="Simplified Arabic" w:eastAsia="Times New Roman" w:hAnsi="Simplified Arabic" w:cs="Simplified Arabic"/>
          <w:b/>
          <w:bCs/>
          <w:sz w:val="32"/>
          <w:szCs w:val="32"/>
          <w:rtl/>
          <w:lang w:bidi="ar-IQ"/>
        </w:rPr>
        <w:lastRenderedPageBreak/>
        <w:t xml:space="preserve">2-2-4  </w:t>
      </w:r>
      <w:r w:rsidRPr="00826B41">
        <w:rPr>
          <w:rFonts w:ascii="Simplified Arabic" w:eastAsia="Calibri" w:hAnsi="Simplified Arabic" w:cs="Simplified Arabic"/>
          <w:b/>
          <w:bCs/>
          <w:sz w:val="32"/>
          <w:szCs w:val="32"/>
          <w:rtl/>
        </w:rPr>
        <w:t>الاستفادة من الدراستين السابقتين :</w:t>
      </w:r>
    </w:p>
    <w:p w:rsidR="00D92DFB" w:rsidRPr="00826B41" w:rsidRDefault="00D92DFB" w:rsidP="00826B41">
      <w:pPr>
        <w:numPr>
          <w:ilvl w:val="0"/>
          <w:numId w:val="12"/>
        </w:numPr>
        <w:spacing w:after="0" w:line="240" w:lineRule="auto"/>
        <w:ind w:left="1039"/>
        <w:jc w:val="both"/>
        <w:rPr>
          <w:rFonts w:ascii="Simplified Arabic" w:eastAsia="Calibri" w:hAnsi="Simplified Arabic" w:cs="Simplified Arabic"/>
          <w:sz w:val="32"/>
          <w:szCs w:val="32"/>
          <w:rtl/>
        </w:rPr>
      </w:pPr>
      <w:r w:rsidRPr="00826B41">
        <w:rPr>
          <w:rFonts w:ascii="Simplified Arabic" w:eastAsia="Calibri" w:hAnsi="Simplified Arabic" w:cs="Simplified Arabic"/>
          <w:sz w:val="32"/>
          <w:szCs w:val="32"/>
          <w:rtl/>
        </w:rPr>
        <w:t>من حيث العناوين والمواضيع المتناولة والدراسات المأخوذة والأجهزة المستخدمة ونوع العينات مدتها الزمنية وعددها.</w:t>
      </w:r>
    </w:p>
    <w:p w:rsidR="00D92DFB" w:rsidRPr="00826B41" w:rsidRDefault="00D92DFB" w:rsidP="00826B41">
      <w:pPr>
        <w:numPr>
          <w:ilvl w:val="0"/>
          <w:numId w:val="12"/>
        </w:numPr>
        <w:spacing w:after="0" w:line="240" w:lineRule="auto"/>
        <w:ind w:left="1039"/>
        <w:jc w:val="both"/>
        <w:rPr>
          <w:rFonts w:ascii="Simplified Arabic" w:eastAsia="Calibri" w:hAnsi="Simplified Arabic" w:cs="Simplified Arabic"/>
          <w:sz w:val="32"/>
          <w:szCs w:val="32"/>
          <w:rtl/>
        </w:rPr>
      </w:pPr>
      <w:r w:rsidRPr="00826B41">
        <w:rPr>
          <w:rFonts w:ascii="Simplified Arabic" w:eastAsia="Calibri" w:hAnsi="Simplified Arabic" w:cs="Simplified Arabic"/>
          <w:sz w:val="32"/>
          <w:szCs w:val="32"/>
          <w:rtl/>
        </w:rPr>
        <w:t>الاستفادة من توصيات الدراسات المشابهة والسابقة في إكمال وتسلسل المعلومات واكتشافها.</w:t>
      </w:r>
    </w:p>
    <w:p w:rsidR="00D92DFB" w:rsidRPr="00826B41" w:rsidRDefault="00D92DFB" w:rsidP="00826B41">
      <w:pPr>
        <w:numPr>
          <w:ilvl w:val="0"/>
          <w:numId w:val="12"/>
        </w:numPr>
        <w:spacing w:after="0" w:line="240" w:lineRule="auto"/>
        <w:ind w:left="1039"/>
        <w:jc w:val="both"/>
        <w:rPr>
          <w:rFonts w:ascii="Simplified Arabic" w:eastAsia="Calibri" w:hAnsi="Simplified Arabic" w:cs="Simplified Arabic"/>
          <w:sz w:val="32"/>
          <w:szCs w:val="32"/>
          <w:rtl/>
        </w:rPr>
      </w:pPr>
      <w:r w:rsidRPr="00826B41">
        <w:rPr>
          <w:rFonts w:ascii="Simplified Arabic" w:eastAsia="Calibri" w:hAnsi="Simplified Arabic" w:cs="Simplified Arabic"/>
          <w:sz w:val="32"/>
          <w:szCs w:val="32"/>
          <w:rtl/>
        </w:rPr>
        <w:t>الاستفادة من منهجية الدراسات السابقة والوسائل الإحصائية المستخدمة وإيجاد</w:t>
      </w:r>
      <w:r w:rsidR="00471DC6" w:rsidRPr="00826B41">
        <w:rPr>
          <w:rFonts w:ascii="Simplified Arabic" w:eastAsia="Calibri" w:hAnsi="Simplified Arabic" w:cs="Simplified Arabic"/>
          <w:sz w:val="32"/>
          <w:szCs w:val="32"/>
          <w:rtl/>
        </w:rPr>
        <w:t xml:space="preserve"> أساليب تختلف عن سابقاتها من</w:t>
      </w:r>
      <w:r w:rsidRPr="00826B41">
        <w:rPr>
          <w:rFonts w:ascii="Simplified Arabic" w:eastAsia="Calibri" w:hAnsi="Simplified Arabic" w:cs="Simplified Arabic"/>
          <w:sz w:val="32"/>
          <w:szCs w:val="32"/>
          <w:rtl/>
        </w:rPr>
        <w:t xml:space="preserve"> هذه الدراسات.</w:t>
      </w:r>
    </w:p>
    <w:p w:rsidR="00D92DFB" w:rsidRPr="00C33641" w:rsidRDefault="00D92DFB" w:rsidP="00962D17">
      <w:pPr>
        <w:spacing w:after="0" w:line="240" w:lineRule="auto"/>
        <w:ind w:left="679"/>
        <w:contextualSpacing/>
        <w:jc w:val="both"/>
        <w:rPr>
          <w:rFonts w:ascii="Simplified Arabic" w:eastAsia="Calibri" w:hAnsi="Simplified Arabic" w:cs="Simplified Arabic"/>
          <w:sz w:val="32"/>
          <w:szCs w:val="32"/>
        </w:rPr>
      </w:pPr>
    </w:p>
    <w:p w:rsidR="00672E35" w:rsidRPr="00C33641" w:rsidRDefault="00672E35" w:rsidP="00962D17">
      <w:pPr>
        <w:tabs>
          <w:tab w:val="left" w:pos="1316"/>
        </w:tabs>
        <w:spacing w:line="240" w:lineRule="auto"/>
        <w:ind w:left="679"/>
        <w:jc w:val="both"/>
        <w:rPr>
          <w:rFonts w:ascii="Simplified Arabic" w:eastAsia="Times New Roman" w:hAnsi="Simplified Arabic" w:cs="Simplified Arabic"/>
          <w:sz w:val="32"/>
          <w:szCs w:val="32"/>
          <w:vertAlign w:val="superscript"/>
        </w:rPr>
      </w:pPr>
    </w:p>
    <w:sectPr w:rsidR="00672E35" w:rsidRPr="00C33641" w:rsidSect="00C6445D">
      <w:headerReference w:type="default" r:id="rId9"/>
      <w:pgSz w:w="11906" w:h="16838"/>
      <w:pgMar w:top="1134" w:right="1134" w:bottom="1134" w:left="1134" w:header="709" w:footer="709" w:gutter="0"/>
      <w:pgNumType w:start="27"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178" w:rsidRDefault="002F6178" w:rsidP="00C341B2">
      <w:pPr>
        <w:spacing w:after="0" w:line="240" w:lineRule="auto"/>
      </w:pPr>
      <w:r>
        <w:separator/>
      </w:r>
    </w:p>
  </w:endnote>
  <w:endnote w:type="continuationSeparator" w:id="0">
    <w:p w:rsidR="002F6178" w:rsidRDefault="002F6178" w:rsidP="00C34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178" w:rsidRDefault="002F6178" w:rsidP="00C341B2">
      <w:pPr>
        <w:spacing w:after="0" w:line="240" w:lineRule="auto"/>
      </w:pPr>
      <w:r>
        <w:separator/>
      </w:r>
    </w:p>
  </w:footnote>
  <w:footnote w:type="continuationSeparator" w:id="0">
    <w:p w:rsidR="002F6178" w:rsidRDefault="002F6178" w:rsidP="00C341B2">
      <w:pPr>
        <w:spacing w:after="0" w:line="240" w:lineRule="auto"/>
      </w:pPr>
      <w:r>
        <w:continuationSeparator/>
      </w:r>
    </w:p>
  </w:footnote>
  <w:footnote w:id="1">
    <w:p w:rsidR="00D331B7" w:rsidRPr="00D331B7" w:rsidRDefault="00D331B7" w:rsidP="00D331B7">
      <w:pPr>
        <w:pStyle w:val="a4"/>
        <w:rPr>
          <w:sz w:val="22"/>
          <w:szCs w:val="22"/>
          <w:rtl/>
        </w:rPr>
      </w:pPr>
      <w:r>
        <w:rPr>
          <w:rStyle w:val="a5"/>
          <w:rtl/>
        </w:rPr>
        <w:t>(1)</w:t>
      </w:r>
      <w:r>
        <w:rPr>
          <w:rFonts w:hint="cs"/>
          <w:rtl/>
        </w:rPr>
        <w:t xml:space="preserve">  </w:t>
      </w:r>
      <w:r w:rsidRPr="00D331B7">
        <w:rPr>
          <w:rFonts w:hint="cs"/>
          <w:sz w:val="22"/>
          <w:szCs w:val="22"/>
          <w:rtl/>
        </w:rPr>
        <w:t>مفتي</w:t>
      </w:r>
      <w:r w:rsidRPr="00D331B7">
        <w:rPr>
          <w:sz w:val="22"/>
          <w:szCs w:val="22"/>
          <w:rtl/>
        </w:rPr>
        <w:t xml:space="preserve"> </w:t>
      </w:r>
      <w:r w:rsidRPr="00D331B7">
        <w:rPr>
          <w:rFonts w:hint="cs"/>
          <w:sz w:val="22"/>
          <w:szCs w:val="22"/>
          <w:rtl/>
        </w:rPr>
        <w:t>إبراهيم</w:t>
      </w:r>
      <w:r w:rsidRPr="00D331B7">
        <w:rPr>
          <w:sz w:val="22"/>
          <w:szCs w:val="22"/>
          <w:rtl/>
        </w:rPr>
        <w:t xml:space="preserve"> </w:t>
      </w:r>
      <w:r w:rsidRPr="00D331B7">
        <w:rPr>
          <w:rFonts w:hint="cs"/>
          <w:sz w:val="22"/>
          <w:szCs w:val="22"/>
          <w:rtl/>
        </w:rPr>
        <w:t>حماد</w:t>
      </w:r>
      <w:r w:rsidRPr="00D331B7">
        <w:rPr>
          <w:sz w:val="22"/>
          <w:szCs w:val="22"/>
          <w:rtl/>
        </w:rPr>
        <w:t xml:space="preserve"> : </w:t>
      </w:r>
      <w:r w:rsidRPr="00D331B7">
        <w:rPr>
          <w:rFonts w:hint="cs"/>
          <w:sz w:val="22"/>
          <w:szCs w:val="22"/>
          <w:u w:val="single"/>
          <w:rtl/>
        </w:rPr>
        <w:t>طرق</w:t>
      </w:r>
      <w:r w:rsidRPr="00D331B7">
        <w:rPr>
          <w:sz w:val="22"/>
          <w:szCs w:val="22"/>
          <w:u w:val="single"/>
          <w:rtl/>
        </w:rPr>
        <w:t xml:space="preserve"> </w:t>
      </w:r>
      <w:r w:rsidRPr="00D331B7">
        <w:rPr>
          <w:rFonts w:hint="cs"/>
          <w:sz w:val="22"/>
          <w:szCs w:val="22"/>
          <w:u w:val="single"/>
          <w:rtl/>
        </w:rPr>
        <w:t>تدريس</w:t>
      </w:r>
      <w:r w:rsidRPr="00D331B7">
        <w:rPr>
          <w:sz w:val="22"/>
          <w:szCs w:val="22"/>
          <w:u w:val="single"/>
          <w:rtl/>
        </w:rPr>
        <w:t xml:space="preserve"> </w:t>
      </w:r>
      <w:r w:rsidRPr="00D331B7">
        <w:rPr>
          <w:rFonts w:hint="cs"/>
          <w:sz w:val="22"/>
          <w:szCs w:val="22"/>
          <w:u w:val="single"/>
          <w:rtl/>
        </w:rPr>
        <w:t>العاب</w:t>
      </w:r>
      <w:r w:rsidRPr="00D331B7">
        <w:rPr>
          <w:sz w:val="22"/>
          <w:szCs w:val="22"/>
          <w:u w:val="single"/>
          <w:rtl/>
        </w:rPr>
        <w:t xml:space="preserve"> </w:t>
      </w:r>
      <w:r w:rsidRPr="00D331B7">
        <w:rPr>
          <w:rFonts w:hint="cs"/>
          <w:sz w:val="22"/>
          <w:szCs w:val="22"/>
          <w:u w:val="single"/>
          <w:rtl/>
        </w:rPr>
        <w:t>الكرات</w:t>
      </w:r>
      <w:r w:rsidRPr="00D331B7">
        <w:rPr>
          <w:sz w:val="22"/>
          <w:szCs w:val="22"/>
          <w:rtl/>
        </w:rPr>
        <w:t xml:space="preserve"> </w:t>
      </w:r>
      <w:r w:rsidRPr="00D331B7">
        <w:rPr>
          <w:rFonts w:hint="cs"/>
          <w:sz w:val="22"/>
          <w:szCs w:val="22"/>
          <w:rtl/>
        </w:rPr>
        <w:t>،ط</w:t>
      </w:r>
      <w:r w:rsidRPr="00D331B7">
        <w:rPr>
          <w:sz w:val="22"/>
          <w:szCs w:val="22"/>
          <w:rtl/>
        </w:rPr>
        <w:t>1</w:t>
      </w:r>
      <w:r w:rsidRPr="00D331B7">
        <w:rPr>
          <w:rFonts w:hint="cs"/>
          <w:sz w:val="22"/>
          <w:szCs w:val="22"/>
          <w:rtl/>
        </w:rPr>
        <w:t>،</w:t>
      </w:r>
      <w:r w:rsidRPr="00D331B7">
        <w:rPr>
          <w:sz w:val="22"/>
          <w:szCs w:val="22"/>
          <w:rtl/>
        </w:rPr>
        <w:t xml:space="preserve"> </w:t>
      </w:r>
      <w:r w:rsidRPr="00D331B7">
        <w:rPr>
          <w:rFonts w:hint="cs"/>
          <w:sz w:val="22"/>
          <w:szCs w:val="22"/>
          <w:rtl/>
        </w:rPr>
        <w:t>القاهرة</w:t>
      </w:r>
      <w:r w:rsidRPr="00D331B7">
        <w:rPr>
          <w:sz w:val="22"/>
          <w:szCs w:val="22"/>
          <w:rtl/>
        </w:rPr>
        <w:t xml:space="preserve"> </w:t>
      </w:r>
      <w:r w:rsidRPr="00D331B7">
        <w:rPr>
          <w:rFonts w:hint="cs"/>
          <w:sz w:val="22"/>
          <w:szCs w:val="22"/>
          <w:rtl/>
        </w:rPr>
        <w:t>،</w:t>
      </w:r>
      <w:r w:rsidRPr="00D331B7">
        <w:rPr>
          <w:sz w:val="22"/>
          <w:szCs w:val="22"/>
          <w:rtl/>
        </w:rPr>
        <w:t xml:space="preserve"> </w:t>
      </w:r>
      <w:r w:rsidRPr="00D331B7">
        <w:rPr>
          <w:rFonts w:hint="cs"/>
          <w:sz w:val="22"/>
          <w:szCs w:val="22"/>
          <w:rtl/>
        </w:rPr>
        <w:t>دار</w:t>
      </w:r>
      <w:r w:rsidRPr="00D331B7">
        <w:rPr>
          <w:sz w:val="22"/>
          <w:szCs w:val="22"/>
          <w:rtl/>
        </w:rPr>
        <w:t xml:space="preserve"> </w:t>
      </w:r>
      <w:r w:rsidRPr="00D331B7">
        <w:rPr>
          <w:rFonts w:hint="cs"/>
          <w:sz w:val="22"/>
          <w:szCs w:val="22"/>
          <w:rtl/>
        </w:rPr>
        <w:t>الفكر</w:t>
      </w:r>
      <w:r w:rsidRPr="00D331B7">
        <w:rPr>
          <w:sz w:val="22"/>
          <w:szCs w:val="22"/>
          <w:rtl/>
        </w:rPr>
        <w:t xml:space="preserve"> </w:t>
      </w:r>
      <w:r w:rsidRPr="00D331B7">
        <w:rPr>
          <w:rFonts w:hint="cs"/>
          <w:sz w:val="22"/>
          <w:szCs w:val="22"/>
          <w:rtl/>
        </w:rPr>
        <w:t>العربي</w:t>
      </w:r>
      <w:r w:rsidRPr="00D331B7">
        <w:rPr>
          <w:sz w:val="22"/>
          <w:szCs w:val="22"/>
          <w:rtl/>
        </w:rPr>
        <w:t xml:space="preserve"> </w:t>
      </w:r>
      <w:r w:rsidRPr="00D331B7">
        <w:rPr>
          <w:rFonts w:hint="cs"/>
          <w:sz w:val="22"/>
          <w:szCs w:val="22"/>
          <w:rtl/>
        </w:rPr>
        <w:t>،</w:t>
      </w:r>
      <w:r w:rsidRPr="00D331B7">
        <w:rPr>
          <w:sz w:val="22"/>
          <w:szCs w:val="22"/>
          <w:rtl/>
        </w:rPr>
        <w:t>2000</w:t>
      </w:r>
      <w:r w:rsidRPr="00D331B7">
        <w:rPr>
          <w:rFonts w:hint="cs"/>
          <w:sz w:val="22"/>
          <w:szCs w:val="22"/>
          <w:rtl/>
        </w:rPr>
        <w:t>،</w:t>
      </w:r>
      <w:r w:rsidRPr="00D331B7">
        <w:rPr>
          <w:sz w:val="22"/>
          <w:szCs w:val="22"/>
          <w:rtl/>
        </w:rPr>
        <w:t xml:space="preserve"> </w:t>
      </w:r>
      <w:r w:rsidRPr="00D331B7">
        <w:rPr>
          <w:rFonts w:hint="cs"/>
          <w:sz w:val="22"/>
          <w:szCs w:val="22"/>
          <w:rtl/>
        </w:rPr>
        <w:t>ص</w:t>
      </w:r>
      <w:r w:rsidRPr="00D331B7">
        <w:rPr>
          <w:sz w:val="22"/>
          <w:szCs w:val="22"/>
          <w:rtl/>
        </w:rPr>
        <w:t xml:space="preserve">19 .        </w:t>
      </w:r>
    </w:p>
    <w:p w:rsidR="00D331B7" w:rsidRPr="00D331B7" w:rsidRDefault="00D331B7" w:rsidP="00D331B7">
      <w:pPr>
        <w:pStyle w:val="a4"/>
        <w:rPr>
          <w:sz w:val="22"/>
          <w:szCs w:val="22"/>
          <w:rtl/>
        </w:rPr>
      </w:pPr>
      <w:r w:rsidRPr="00D331B7">
        <w:rPr>
          <w:sz w:val="22"/>
          <w:szCs w:val="22"/>
          <w:rtl/>
        </w:rPr>
        <w:t>(2)</w:t>
      </w:r>
      <w:r w:rsidRPr="00D331B7">
        <w:rPr>
          <w:rFonts w:hint="cs"/>
          <w:sz w:val="22"/>
          <w:szCs w:val="22"/>
          <w:rtl/>
        </w:rPr>
        <w:t xml:space="preserve">  عبد</w:t>
      </w:r>
      <w:r w:rsidRPr="00D331B7">
        <w:rPr>
          <w:sz w:val="22"/>
          <w:szCs w:val="22"/>
          <w:rtl/>
        </w:rPr>
        <w:t xml:space="preserve"> </w:t>
      </w:r>
      <w:r w:rsidRPr="00D331B7">
        <w:rPr>
          <w:rFonts w:hint="cs"/>
          <w:sz w:val="22"/>
          <w:szCs w:val="22"/>
          <w:rtl/>
        </w:rPr>
        <w:t>الحميد</w:t>
      </w:r>
      <w:r w:rsidRPr="00D331B7">
        <w:rPr>
          <w:sz w:val="22"/>
          <w:szCs w:val="22"/>
          <w:rtl/>
        </w:rPr>
        <w:t xml:space="preserve"> </w:t>
      </w:r>
      <w:r w:rsidRPr="00D331B7">
        <w:rPr>
          <w:rFonts w:hint="cs"/>
          <w:sz w:val="22"/>
          <w:szCs w:val="22"/>
          <w:rtl/>
        </w:rPr>
        <w:t>شرف</w:t>
      </w:r>
      <w:r w:rsidRPr="00D331B7">
        <w:rPr>
          <w:sz w:val="22"/>
          <w:szCs w:val="22"/>
          <w:rtl/>
        </w:rPr>
        <w:t xml:space="preserve"> : </w:t>
      </w:r>
      <w:r w:rsidRPr="00D331B7">
        <w:rPr>
          <w:rFonts w:hint="cs"/>
          <w:sz w:val="22"/>
          <w:szCs w:val="22"/>
          <w:u w:val="single"/>
          <w:rtl/>
        </w:rPr>
        <w:t>التربية</w:t>
      </w:r>
      <w:r w:rsidRPr="00D331B7">
        <w:rPr>
          <w:sz w:val="22"/>
          <w:szCs w:val="22"/>
          <w:u w:val="single"/>
          <w:rtl/>
        </w:rPr>
        <w:t xml:space="preserve"> </w:t>
      </w:r>
      <w:r w:rsidRPr="00D331B7">
        <w:rPr>
          <w:rFonts w:hint="cs"/>
          <w:sz w:val="22"/>
          <w:szCs w:val="22"/>
          <w:u w:val="single"/>
          <w:rtl/>
        </w:rPr>
        <w:t>الرياضية</w:t>
      </w:r>
      <w:r w:rsidRPr="00D331B7">
        <w:rPr>
          <w:sz w:val="22"/>
          <w:szCs w:val="22"/>
          <w:u w:val="single"/>
          <w:rtl/>
        </w:rPr>
        <w:t xml:space="preserve"> </w:t>
      </w:r>
      <w:r w:rsidRPr="00D331B7">
        <w:rPr>
          <w:rFonts w:hint="cs"/>
          <w:sz w:val="22"/>
          <w:szCs w:val="22"/>
          <w:u w:val="single"/>
          <w:rtl/>
        </w:rPr>
        <w:t>والحركية</w:t>
      </w:r>
      <w:r w:rsidRPr="00D331B7">
        <w:rPr>
          <w:sz w:val="22"/>
          <w:szCs w:val="22"/>
          <w:u w:val="single"/>
          <w:rtl/>
        </w:rPr>
        <w:t xml:space="preserve"> </w:t>
      </w:r>
      <w:r w:rsidRPr="00D331B7">
        <w:rPr>
          <w:rFonts w:hint="cs"/>
          <w:sz w:val="22"/>
          <w:szCs w:val="22"/>
          <w:u w:val="single"/>
          <w:rtl/>
        </w:rPr>
        <w:t>للأطفال</w:t>
      </w:r>
      <w:r w:rsidRPr="00D331B7">
        <w:rPr>
          <w:sz w:val="22"/>
          <w:szCs w:val="22"/>
          <w:u w:val="single"/>
          <w:rtl/>
        </w:rPr>
        <w:t xml:space="preserve"> </w:t>
      </w:r>
      <w:r w:rsidRPr="00D331B7">
        <w:rPr>
          <w:rFonts w:hint="cs"/>
          <w:sz w:val="22"/>
          <w:szCs w:val="22"/>
          <w:u w:val="single"/>
          <w:rtl/>
        </w:rPr>
        <w:t>الأسوياء</w:t>
      </w:r>
      <w:r w:rsidRPr="00D331B7">
        <w:rPr>
          <w:sz w:val="22"/>
          <w:szCs w:val="22"/>
          <w:u w:val="single"/>
          <w:rtl/>
        </w:rPr>
        <w:t xml:space="preserve"> </w:t>
      </w:r>
      <w:r w:rsidRPr="00D331B7">
        <w:rPr>
          <w:rFonts w:hint="cs"/>
          <w:sz w:val="22"/>
          <w:szCs w:val="22"/>
          <w:u w:val="single"/>
          <w:rtl/>
        </w:rPr>
        <w:t>ومتحدي</w:t>
      </w:r>
      <w:r w:rsidRPr="00D331B7">
        <w:rPr>
          <w:sz w:val="22"/>
          <w:szCs w:val="22"/>
          <w:u w:val="single"/>
          <w:rtl/>
        </w:rPr>
        <w:t xml:space="preserve"> </w:t>
      </w:r>
      <w:r w:rsidRPr="00D331B7">
        <w:rPr>
          <w:rFonts w:hint="cs"/>
          <w:sz w:val="22"/>
          <w:szCs w:val="22"/>
          <w:u w:val="single"/>
          <w:rtl/>
        </w:rPr>
        <w:t>الإعاقة</w:t>
      </w:r>
      <w:r w:rsidRPr="00D331B7">
        <w:rPr>
          <w:sz w:val="22"/>
          <w:szCs w:val="22"/>
          <w:rtl/>
        </w:rPr>
        <w:t xml:space="preserve"> </w:t>
      </w:r>
      <w:r w:rsidRPr="00D331B7">
        <w:rPr>
          <w:rFonts w:hint="cs"/>
          <w:sz w:val="22"/>
          <w:szCs w:val="22"/>
          <w:rtl/>
        </w:rPr>
        <w:t>،</w:t>
      </w:r>
      <w:r w:rsidRPr="00D331B7">
        <w:rPr>
          <w:sz w:val="22"/>
          <w:szCs w:val="22"/>
          <w:rtl/>
        </w:rPr>
        <w:t xml:space="preserve"> </w:t>
      </w:r>
      <w:r w:rsidRPr="00D331B7">
        <w:rPr>
          <w:rFonts w:hint="cs"/>
          <w:sz w:val="22"/>
          <w:szCs w:val="22"/>
          <w:rtl/>
        </w:rPr>
        <w:t>ط</w:t>
      </w:r>
      <w:r w:rsidRPr="00D331B7">
        <w:rPr>
          <w:sz w:val="22"/>
          <w:szCs w:val="22"/>
          <w:rtl/>
        </w:rPr>
        <w:t xml:space="preserve">2 </w:t>
      </w:r>
      <w:r w:rsidRPr="00D331B7">
        <w:rPr>
          <w:rFonts w:hint="cs"/>
          <w:sz w:val="22"/>
          <w:szCs w:val="22"/>
          <w:rtl/>
        </w:rPr>
        <w:t>،</w:t>
      </w:r>
      <w:r w:rsidRPr="00D331B7">
        <w:rPr>
          <w:sz w:val="22"/>
          <w:szCs w:val="22"/>
          <w:rtl/>
        </w:rPr>
        <w:t xml:space="preserve"> </w:t>
      </w:r>
      <w:r w:rsidRPr="00D331B7">
        <w:rPr>
          <w:rFonts w:hint="cs"/>
          <w:sz w:val="22"/>
          <w:szCs w:val="22"/>
          <w:rtl/>
        </w:rPr>
        <w:t>القاهرة</w:t>
      </w:r>
      <w:r w:rsidRPr="00D331B7">
        <w:rPr>
          <w:sz w:val="22"/>
          <w:szCs w:val="22"/>
          <w:rtl/>
        </w:rPr>
        <w:t xml:space="preserve"> </w:t>
      </w:r>
      <w:r w:rsidRPr="00D331B7">
        <w:rPr>
          <w:rFonts w:hint="cs"/>
          <w:sz w:val="22"/>
          <w:szCs w:val="22"/>
          <w:rtl/>
        </w:rPr>
        <w:t>،</w:t>
      </w:r>
      <w:r w:rsidRPr="00D331B7">
        <w:rPr>
          <w:sz w:val="22"/>
          <w:szCs w:val="22"/>
          <w:rtl/>
        </w:rPr>
        <w:t xml:space="preserve"> </w:t>
      </w:r>
      <w:r w:rsidRPr="00D331B7">
        <w:rPr>
          <w:rFonts w:hint="cs"/>
          <w:sz w:val="22"/>
          <w:szCs w:val="22"/>
          <w:rtl/>
        </w:rPr>
        <w:t>مركز</w:t>
      </w:r>
      <w:r w:rsidRPr="00D331B7">
        <w:rPr>
          <w:sz w:val="22"/>
          <w:szCs w:val="22"/>
          <w:rtl/>
        </w:rPr>
        <w:t xml:space="preserve"> </w:t>
      </w:r>
      <w:r w:rsidRPr="00D331B7">
        <w:rPr>
          <w:rFonts w:hint="cs"/>
          <w:sz w:val="22"/>
          <w:szCs w:val="22"/>
          <w:rtl/>
        </w:rPr>
        <w:t>الكتاب</w:t>
      </w:r>
      <w:r w:rsidRPr="00D331B7">
        <w:rPr>
          <w:sz w:val="22"/>
          <w:szCs w:val="22"/>
          <w:rtl/>
        </w:rPr>
        <w:t xml:space="preserve"> </w:t>
      </w:r>
      <w:r w:rsidRPr="00D331B7">
        <w:rPr>
          <w:rFonts w:hint="cs"/>
          <w:sz w:val="22"/>
          <w:szCs w:val="22"/>
          <w:rtl/>
        </w:rPr>
        <w:t>للنشر،</w:t>
      </w:r>
      <w:r w:rsidRPr="00D331B7">
        <w:rPr>
          <w:sz w:val="22"/>
          <w:szCs w:val="22"/>
          <w:rtl/>
        </w:rPr>
        <w:t>2005</w:t>
      </w:r>
      <w:r w:rsidRPr="00D331B7">
        <w:rPr>
          <w:rFonts w:hint="cs"/>
          <w:sz w:val="22"/>
          <w:szCs w:val="22"/>
          <w:rtl/>
        </w:rPr>
        <w:t>،</w:t>
      </w:r>
      <w:r w:rsidRPr="00D331B7">
        <w:rPr>
          <w:sz w:val="22"/>
          <w:szCs w:val="22"/>
          <w:rtl/>
        </w:rPr>
        <w:t xml:space="preserve"> </w:t>
      </w:r>
      <w:r w:rsidRPr="00D331B7">
        <w:rPr>
          <w:rFonts w:hint="cs"/>
          <w:sz w:val="22"/>
          <w:szCs w:val="22"/>
          <w:rtl/>
        </w:rPr>
        <w:t>ص</w:t>
      </w:r>
      <w:r w:rsidRPr="00D331B7">
        <w:rPr>
          <w:sz w:val="22"/>
          <w:szCs w:val="22"/>
          <w:rtl/>
        </w:rPr>
        <w:t xml:space="preserve">32 .                                                                </w:t>
      </w:r>
    </w:p>
    <w:p w:rsidR="00D331B7" w:rsidRPr="00D331B7" w:rsidRDefault="00D331B7" w:rsidP="00D331B7">
      <w:pPr>
        <w:pStyle w:val="a4"/>
        <w:rPr>
          <w:sz w:val="22"/>
          <w:szCs w:val="22"/>
        </w:rPr>
      </w:pPr>
      <w:r w:rsidRPr="00D331B7">
        <w:rPr>
          <w:sz w:val="22"/>
          <w:szCs w:val="22"/>
          <w:rtl/>
        </w:rPr>
        <w:t>(3)</w:t>
      </w:r>
      <w:r w:rsidRPr="00D331B7">
        <w:rPr>
          <w:rFonts w:hint="cs"/>
          <w:sz w:val="22"/>
          <w:szCs w:val="22"/>
          <w:rtl/>
        </w:rPr>
        <w:t xml:space="preserve">  ناهدة</w:t>
      </w:r>
      <w:r w:rsidRPr="00D331B7">
        <w:rPr>
          <w:sz w:val="22"/>
          <w:szCs w:val="22"/>
          <w:rtl/>
        </w:rPr>
        <w:t xml:space="preserve"> </w:t>
      </w:r>
      <w:r w:rsidRPr="00D331B7">
        <w:rPr>
          <w:rFonts w:hint="cs"/>
          <w:sz w:val="22"/>
          <w:szCs w:val="22"/>
          <w:rtl/>
        </w:rPr>
        <w:t>عبد</w:t>
      </w:r>
      <w:r w:rsidRPr="00D331B7">
        <w:rPr>
          <w:sz w:val="22"/>
          <w:szCs w:val="22"/>
          <w:rtl/>
        </w:rPr>
        <w:t xml:space="preserve"> </w:t>
      </w:r>
      <w:r w:rsidRPr="00D331B7">
        <w:rPr>
          <w:rFonts w:hint="cs"/>
          <w:sz w:val="22"/>
          <w:szCs w:val="22"/>
          <w:rtl/>
        </w:rPr>
        <w:t>زيد</w:t>
      </w:r>
      <w:r w:rsidRPr="00D331B7">
        <w:rPr>
          <w:sz w:val="22"/>
          <w:szCs w:val="22"/>
          <w:rtl/>
        </w:rPr>
        <w:t xml:space="preserve"> :  </w:t>
      </w:r>
      <w:r w:rsidRPr="00D331B7">
        <w:rPr>
          <w:rFonts w:hint="cs"/>
          <w:sz w:val="22"/>
          <w:szCs w:val="22"/>
          <w:u w:val="single"/>
          <w:rtl/>
        </w:rPr>
        <w:t>مفاهيم</w:t>
      </w:r>
      <w:r w:rsidRPr="00D331B7">
        <w:rPr>
          <w:sz w:val="22"/>
          <w:szCs w:val="22"/>
          <w:u w:val="single"/>
          <w:rtl/>
        </w:rPr>
        <w:t xml:space="preserve"> </w:t>
      </w:r>
      <w:r w:rsidRPr="00D331B7">
        <w:rPr>
          <w:rFonts w:hint="cs"/>
          <w:sz w:val="22"/>
          <w:szCs w:val="22"/>
          <w:u w:val="single"/>
          <w:rtl/>
        </w:rPr>
        <w:t>في</w:t>
      </w:r>
      <w:r w:rsidRPr="00D331B7">
        <w:rPr>
          <w:sz w:val="22"/>
          <w:szCs w:val="22"/>
          <w:u w:val="single"/>
          <w:rtl/>
        </w:rPr>
        <w:t xml:space="preserve"> </w:t>
      </w:r>
      <w:r w:rsidRPr="00D331B7">
        <w:rPr>
          <w:rFonts w:hint="cs"/>
          <w:sz w:val="22"/>
          <w:szCs w:val="22"/>
          <w:u w:val="single"/>
          <w:rtl/>
        </w:rPr>
        <w:t>التربية</w:t>
      </w:r>
      <w:r w:rsidRPr="00D331B7">
        <w:rPr>
          <w:sz w:val="22"/>
          <w:szCs w:val="22"/>
          <w:u w:val="single"/>
          <w:rtl/>
        </w:rPr>
        <w:t xml:space="preserve"> </w:t>
      </w:r>
      <w:r w:rsidRPr="00D331B7">
        <w:rPr>
          <w:rFonts w:hint="cs"/>
          <w:sz w:val="22"/>
          <w:szCs w:val="22"/>
          <w:u w:val="single"/>
          <w:rtl/>
        </w:rPr>
        <w:t>الحركية</w:t>
      </w:r>
      <w:r w:rsidRPr="00D331B7">
        <w:rPr>
          <w:sz w:val="22"/>
          <w:szCs w:val="22"/>
          <w:rtl/>
        </w:rPr>
        <w:t xml:space="preserve"> </w:t>
      </w:r>
      <w:r w:rsidRPr="00D331B7">
        <w:rPr>
          <w:rFonts w:hint="cs"/>
          <w:sz w:val="22"/>
          <w:szCs w:val="22"/>
          <w:rtl/>
        </w:rPr>
        <w:t>،</w:t>
      </w:r>
      <w:r w:rsidRPr="00D331B7">
        <w:rPr>
          <w:sz w:val="22"/>
          <w:szCs w:val="22"/>
          <w:rtl/>
        </w:rPr>
        <w:t xml:space="preserve"> </w:t>
      </w:r>
      <w:r w:rsidRPr="00D331B7">
        <w:rPr>
          <w:rFonts w:hint="cs"/>
          <w:sz w:val="22"/>
          <w:szCs w:val="22"/>
          <w:rtl/>
        </w:rPr>
        <w:t>ط</w:t>
      </w:r>
      <w:r w:rsidRPr="00D331B7">
        <w:rPr>
          <w:sz w:val="22"/>
          <w:szCs w:val="22"/>
          <w:rtl/>
        </w:rPr>
        <w:t>1</w:t>
      </w:r>
      <w:r w:rsidRPr="00D331B7">
        <w:rPr>
          <w:rFonts w:hint="cs"/>
          <w:sz w:val="22"/>
          <w:szCs w:val="22"/>
          <w:rtl/>
        </w:rPr>
        <w:t>،</w:t>
      </w:r>
      <w:r w:rsidRPr="00D331B7">
        <w:rPr>
          <w:sz w:val="22"/>
          <w:szCs w:val="22"/>
          <w:rtl/>
        </w:rPr>
        <w:t xml:space="preserve"> </w:t>
      </w:r>
      <w:r w:rsidRPr="00D331B7">
        <w:rPr>
          <w:rFonts w:hint="cs"/>
          <w:sz w:val="22"/>
          <w:szCs w:val="22"/>
          <w:rtl/>
        </w:rPr>
        <w:t>النجف</w:t>
      </w:r>
      <w:r w:rsidRPr="00D331B7">
        <w:rPr>
          <w:sz w:val="22"/>
          <w:szCs w:val="22"/>
          <w:rtl/>
        </w:rPr>
        <w:t xml:space="preserve"> </w:t>
      </w:r>
      <w:r w:rsidRPr="00D331B7">
        <w:rPr>
          <w:rFonts w:hint="cs"/>
          <w:sz w:val="22"/>
          <w:szCs w:val="22"/>
          <w:rtl/>
        </w:rPr>
        <w:t>الاشرف،</w:t>
      </w:r>
      <w:r w:rsidRPr="00D331B7">
        <w:rPr>
          <w:sz w:val="22"/>
          <w:szCs w:val="22"/>
          <w:rtl/>
        </w:rPr>
        <w:t xml:space="preserve"> </w:t>
      </w:r>
      <w:r w:rsidRPr="00D331B7">
        <w:rPr>
          <w:rFonts w:hint="cs"/>
          <w:sz w:val="22"/>
          <w:szCs w:val="22"/>
          <w:rtl/>
        </w:rPr>
        <w:t>دار</w:t>
      </w:r>
      <w:r w:rsidRPr="00D331B7">
        <w:rPr>
          <w:sz w:val="22"/>
          <w:szCs w:val="22"/>
          <w:rtl/>
        </w:rPr>
        <w:t xml:space="preserve"> </w:t>
      </w:r>
      <w:r w:rsidRPr="00D331B7">
        <w:rPr>
          <w:rFonts w:hint="cs"/>
          <w:sz w:val="22"/>
          <w:szCs w:val="22"/>
          <w:rtl/>
        </w:rPr>
        <w:t>الضياء</w:t>
      </w:r>
      <w:r w:rsidRPr="00D331B7">
        <w:rPr>
          <w:sz w:val="22"/>
          <w:szCs w:val="22"/>
          <w:rtl/>
        </w:rPr>
        <w:t xml:space="preserve"> </w:t>
      </w:r>
      <w:r w:rsidRPr="00D331B7">
        <w:rPr>
          <w:rFonts w:hint="cs"/>
          <w:sz w:val="22"/>
          <w:szCs w:val="22"/>
          <w:rtl/>
        </w:rPr>
        <w:t>للطباعة</w:t>
      </w:r>
      <w:r w:rsidRPr="00D331B7">
        <w:rPr>
          <w:sz w:val="22"/>
          <w:szCs w:val="22"/>
          <w:rtl/>
        </w:rPr>
        <w:t xml:space="preserve"> </w:t>
      </w:r>
      <w:r w:rsidRPr="00D331B7">
        <w:rPr>
          <w:rFonts w:hint="cs"/>
          <w:sz w:val="22"/>
          <w:szCs w:val="22"/>
          <w:rtl/>
        </w:rPr>
        <w:t>والتصميم،</w:t>
      </w:r>
      <w:r w:rsidRPr="00D331B7">
        <w:rPr>
          <w:sz w:val="22"/>
          <w:szCs w:val="22"/>
          <w:rtl/>
        </w:rPr>
        <w:t>2009</w:t>
      </w:r>
      <w:r w:rsidRPr="00D331B7">
        <w:rPr>
          <w:rFonts w:hint="cs"/>
          <w:sz w:val="22"/>
          <w:szCs w:val="22"/>
          <w:rtl/>
        </w:rPr>
        <w:t>،</w:t>
      </w:r>
      <w:r w:rsidRPr="00D331B7">
        <w:rPr>
          <w:sz w:val="22"/>
          <w:szCs w:val="22"/>
          <w:rtl/>
        </w:rPr>
        <w:t xml:space="preserve"> </w:t>
      </w:r>
      <w:r w:rsidRPr="00D331B7">
        <w:rPr>
          <w:rFonts w:hint="cs"/>
          <w:sz w:val="22"/>
          <w:szCs w:val="22"/>
          <w:rtl/>
        </w:rPr>
        <w:t>ص</w:t>
      </w:r>
      <w:r w:rsidRPr="00D331B7">
        <w:rPr>
          <w:sz w:val="22"/>
          <w:szCs w:val="22"/>
          <w:rtl/>
        </w:rPr>
        <w:t>84.</w:t>
      </w:r>
    </w:p>
  </w:footnote>
  <w:footnote w:id="2">
    <w:p w:rsidR="00962D17" w:rsidRPr="00F02AF1" w:rsidRDefault="00962D17" w:rsidP="00962D17">
      <w:pPr>
        <w:spacing w:after="0" w:line="240" w:lineRule="auto"/>
        <w:ind w:left="720"/>
        <w:jc w:val="both"/>
        <w:rPr>
          <w:rFonts w:cs="Simplified Arabic"/>
          <w:sz w:val="32"/>
          <w:szCs w:val="32"/>
          <w:vertAlign w:val="superscript"/>
          <w:rtl/>
          <w:lang w:bidi="ar-IQ"/>
        </w:rPr>
      </w:pPr>
      <w:r>
        <w:rPr>
          <w:rStyle w:val="a5"/>
          <w:rtl/>
        </w:rPr>
        <w:t>(1)</w:t>
      </w:r>
      <w:r>
        <w:rPr>
          <w:rtl/>
        </w:rPr>
        <w:t xml:space="preserve"> </w:t>
      </w:r>
      <w:r w:rsidRPr="00F02AF1">
        <w:rPr>
          <w:rFonts w:cs="Simplified Arabic" w:hint="eastAsia"/>
          <w:sz w:val="32"/>
          <w:szCs w:val="32"/>
          <w:vertAlign w:val="superscript"/>
          <w:rtl/>
          <w:lang w:bidi="ar-IQ"/>
        </w:rPr>
        <w:t>الين</w:t>
      </w:r>
      <w:r w:rsidRPr="00F02AF1">
        <w:rPr>
          <w:rFonts w:cs="Simplified Arabic" w:hint="cs"/>
          <w:sz w:val="32"/>
          <w:szCs w:val="32"/>
          <w:vertAlign w:val="superscript"/>
          <w:rtl/>
          <w:lang w:bidi="ar-IQ"/>
        </w:rPr>
        <w:t xml:space="preserve"> </w:t>
      </w:r>
      <w:r w:rsidRPr="00F02AF1">
        <w:rPr>
          <w:rFonts w:cs="Simplified Arabic" w:hint="eastAsia"/>
          <w:sz w:val="32"/>
          <w:szCs w:val="32"/>
          <w:vertAlign w:val="superscript"/>
          <w:rtl/>
          <w:lang w:bidi="ar-IQ"/>
        </w:rPr>
        <w:t>وديع</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فرج</w:t>
      </w:r>
      <w:r w:rsidRPr="00F02AF1">
        <w:rPr>
          <w:rFonts w:cs="Simplified Arabic"/>
          <w:sz w:val="32"/>
          <w:szCs w:val="32"/>
          <w:vertAlign w:val="superscript"/>
          <w:rtl/>
          <w:lang w:bidi="ar-IQ"/>
        </w:rPr>
        <w:t xml:space="preserve"> </w:t>
      </w:r>
      <w:r>
        <w:rPr>
          <w:rFonts w:cs="Simplified Arabic" w:hint="cs"/>
          <w:sz w:val="32"/>
          <w:szCs w:val="32"/>
          <w:vertAlign w:val="superscript"/>
          <w:rtl/>
          <w:lang w:bidi="ar-IQ"/>
        </w:rPr>
        <w:t xml:space="preserve">: </w:t>
      </w:r>
      <w:r w:rsidRPr="0018554E">
        <w:rPr>
          <w:rFonts w:cs="Simplified Arabic" w:hint="cs"/>
          <w:sz w:val="32"/>
          <w:szCs w:val="32"/>
          <w:u w:val="single"/>
          <w:vertAlign w:val="superscript"/>
          <w:rtl/>
          <w:lang w:bidi="ar-IQ"/>
        </w:rPr>
        <w:t>خبرات في الالعاب للصغار والكبار</w:t>
      </w:r>
      <w:r w:rsidRPr="0018554E">
        <w:rPr>
          <w:rFonts w:cs="Simplified Arabic"/>
          <w:sz w:val="32"/>
          <w:szCs w:val="32"/>
          <w:vertAlign w:val="superscript"/>
          <w:rtl/>
          <w:lang w:bidi="ar-IQ"/>
        </w:rPr>
        <w:t xml:space="preserve"> </w:t>
      </w:r>
      <w:r>
        <w:rPr>
          <w:rFonts w:cs="Simplified Arabic" w:hint="cs"/>
          <w:sz w:val="32"/>
          <w:szCs w:val="32"/>
          <w:vertAlign w:val="superscript"/>
          <w:rtl/>
          <w:lang w:bidi="ar-IQ"/>
        </w:rPr>
        <w:t xml:space="preserve">، الاسكندرية ، منشاءة المعارف ،1987، </w:t>
      </w:r>
      <w:r w:rsidRPr="00F02AF1">
        <w:rPr>
          <w:rFonts w:cs="Simplified Arabic" w:hint="eastAsia"/>
          <w:sz w:val="32"/>
          <w:szCs w:val="32"/>
          <w:vertAlign w:val="superscript"/>
          <w:rtl/>
          <w:lang w:bidi="ar-IQ"/>
        </w:rPr>
        <w:t>ص</w:t>
      </w:r>
      <w:r w:rsidRPr="00F02AF1">
        <w:rPr>
          <w:rFonts w:cs="Simplified Arabic"/>
          <w:sz w:val="32"/>
          <w:szCs w:val="32"/>
          <w:vertAlign w:val="superscript"/>
          <w:rtl/>
          <w:lang w:bidi="ar-IQ"/>
        </w:rPr>
        <w:t>294</w:t>
      </w:r>
      <w:r w:rsidRPr="00F02AF1">
        <w:rPr>
          <w:rFonts w:cs="Simplified Arabic" w:hint="cs"/>
          <w:sz w:val="32"/>
          <w:szCs w:val="32"/>
          <w:vertAlign w:val="superscript"/>
          <w:rtl/>
          <w:lang w:bidi="ar-IQ"/>
        </w:rPr>
        <w:t xml:space="preserve"> .</w:t>
      </w:r>
    </w:p>
    <w:p w:rsidR="00962D17" w:rsidRPr="00F02AF1" w:rsidRDefault="00962D17" w:rsidP="00962D17">
      <w:pPr>
        <w:spacing w:after="0" w:line="240" w:lineRule="auto"/>
        <w:ind w:left="720"/>
        <w:jc w:val="both"/>
        <w:rPr>
          <w:rFonts w:cs="Simplified Arabic"/>
          <w:sz w:val="32"/>
          <w:szCs w:val="32"/>
          <w:vertAlign w:val="superscript"/>
          <w:rtl/>
          <w:lang w:bidi="ar-IQ"/>
        </w:rPr>
      </w:pPr>
      <w:r w:rsidRPr="00DF2D2C">
        <w:rPr>
          <w:rFonts w:cs="Simplified Arabic" w:hint="cs"/>
          <w:sz w:val="24"/>
          <w:szCs w:val="24"/>
          <w:vertAlign w:val="superscript"/>
          <w:rtl/>
          <w:lang w:bidi="ar-IQ"/>
        </w:rPr>
        <w:t>(2)</w:t>
      </w:r>
      <w:r w:rsidRPr="00F02AF1">
        <w:rPr>
          <w:rFonts w:cs="Simplified Arabic" w:hint="cs"/>
          <w:sz w:val="32"/>
          <w:szCs w:val="32"/>
          <w:vertAlign w:val="superscript"/>
          <w:rtl/>
          <w:lang w:bidi="ar-IQ"/>
        </w:rPr>
        <w:t xml:space="preserve"> </w:t>
      </w:r>
      <w:r w:rsidRPr="00F02AF1">
        <w:rPr>
          <w:rFonts w:cs="Simplified Arabic" w:hint="eastAsia"/>
          <w:sz w:val="32"/>
          <w:szCs w:val="32"/>
          <w:vertAlign w:val="superscript"/>
          <w:rtl/>
          <w:lang w:bidi="ar-IQ"/>
        </w:rPr>
        <w:t>عبد</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الجليل</w:t>
      </w:r>
      <w:r w:rsidRPr="00F02AF1">
        <w:rPr>
          <w:rFonts w:cs="Simplified Arabic"/>
          <w:sz w:val="32"/>
          <w:szCs w:val="32"/>
          <w:vertAlign w:val="superscript"/>
          <w:rtl/>
          <w:lang w:bidi="ar-IQ"/>
        </w:rPr>
        <w:t xml:space="preserve"> </w:t>
      </w:r>
      <w:r w:rsidRPr="00F02AF1">
        <w:rPr>
          <w:rFonts w:cs="Simplified Arabic" w:hint="cs"/>
          <w:sz w:val="32"/>
          <w:szCs w:val="32"/>
          <w:vertAlign w:val="superscript"/>
          <w:rtl/>
          <w:lang w:bidi="ar-IQ"/>
        </w:rPr>
        <w:t>إبراهيم</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الزوبعي</w:t>
      </w:r>
      <w:r w:rsidRPr="00F02AF1">
        <w:rPr>
          <w:rFonts w:cs="Simplified Arabic"/>
          <w:sz w:val="32"/>
          <w:szCs w:val="32"/>
          <w:vertAlign w:val="superscript"/>
          <w:rtl/>
          <w:lang w:bidi="ar-IQ"/>
        </w:rPr>
        <w:t xml:space="preserve"> </w:t>
      </w:r>
      <w:r>
        <w:rPr>
          <w:rFonts w:cs="Simplified Arabic" w:hint="cs"/>
          <w:sz w:val="32"/>
          <w:szCs w:val="32"/>
          <w:vertAlign w:val="superscript"/>
          <w:rtl/>
          <w:lang w:bidi="ar-IQ"/>
        </w:rPr>
        <w:t xml:space="preserve">: </w:t>
      </w:r>
      <w:r w:rsidRPr="00F02AF1">
        <w:rPr>
          <w:rFonts w:cs="Simplified Arabic" w:hint="eastAsia"/>
          <w:sz w:val="32"/>
          <w:szCs w:val="32"/>
          <w:u w:val="single"/>
          <w:vertAlign w:val="superscript"/>
          <w:rtl/>
          <w:lang w:bidi="ar-IQ"/>
        </w:rPr>
        <w:t>علم</w:t>
      </w:r>
      <w:r w:rsidRPr="00F02AF1">
        <w:rPr>
          <w:rFonts w:cs="Simplified Arabic" w:hint="cs"/>
          <w:sz w:val="32"/>
          <w:szCs w:val="32"/>
          <w:u w:val="single"/>
          <w:vertAlign w:val="superscript"/>
          <w:rtl/>
          <w:lang w:bidi="ar-IQ"/>
        </w:rPr>
        <w:t xml:space="preserve"> </w:t>
      </w:r>
      <w:r w:rsidRPr="00F02AF1">
        <w:rPr>
          <w:rFonts w:cs="Simplified Arabic" w:hint="eastAsia"/>
          <w:sz w:val="32"/>
          <w:szCs w:val="32"/>
          <w:u w:val="single"/>
          <w:vertAlign w:val="superscript"/>
          <w:rtl/>
          <w:lang w:bidi="ar-IQ"/>
        </w:rPr>
        <w:t>نفس</w:t>
      </w:r>
      <w:r w:rsidRPr="00F02AF1">
        <w:rPr>
          <w:rFonts w:cs="Simplified Arabic"/>
          <w:sz w:val="32"/>
          <w:szCs w:val="32"/>
          <w:u w:val="single"/>
          <w:vertAlign w:val="superscript"/>
          <w:rtl/>
          <w:lang w:bidi="ar-IQ"/>
        </w:rPr>
        <w:t xml:space="preserve"> </w:t>
      </w:r>
      <w:r w:rsidRPr="00F02AF1">
        <w:rPr>
          <w:rFonts w:cs="Simplified Arabic" w:hint="eastAsia"/>
          <w:sz w:val="32"/>
          <w:szCs w:val="32"/>
          <w:u w:val="single"/>
          <w:vertAlign w:val="superscript"/>
          <w:rtl/>
          <w:lang w:bidi="ar-IQ"/>
        </w:rPr>
        <w:t>الطفل</w:t>
      </w:r>
      <w:r w:rsidRPr="00F02AF1">
        <w:rPr>
          <w:rFonts w:cs="Simplified Arabic"/>
          <w:sz w:val="32"/>
          <w:szCs w:val="32"/>
          <w:vertAlign w:val="superscript"/>
          <w:rtl/>
          <w:lang w:bidi="ar-IQ"/>
        </w:rPr>
        <w:t xml:space="preserve"> : </w:t>
      </w:r>
      <w:r w:rsidRPr="00F02AF1">
        <w:rPr>
          <w:rFonts w:cs="Simplified Arabic" w:hint="eastAsia"/>
          <w:sz w:val="32"/>
          <w:szCs w:val="32"/>
          <w:vertAlign w:val="superscript"/>
          <w:rtl/>
          <w:lang w:bidi="ar-IQ"/>
        </w:rPr>
        <w:t>بغداد</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w:t>
      </w:r>
      <w:r>
        <w:rPr>
          <w:rFonts w:cs="Simplified Arabic" w:hint="cs"/>
          <w:sz w:val="32"/>
          <w:szCs w:val="32"/>
          <w:vertAlign w:val="superscript"/>
          <w:rtl/>
          <w:lang w:bidi="ar-IQ"/>
        </w:rPr>
        <w:t xml:space="preserve"> </w:t>
      </w:r>
      <w:r w:rsidRPr="00F02AF1">
        <w:rPr>
          <w:rFonts w:cs="Simplified Arabic" w:hint="eastAsia"/>
          <w:sz w:val="32"/>
          <w:szCs w:val="32"/>
          <w:vertAlign w:val="superscript"/>
          <w:rtl/>
          <w:lang w:bidi="ar-IQ"/>
        </w:rPr>
        <w:t>مطبعة</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الرشيد</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w:t>
      </w:r>
      <w:r w:rsidRPr="00F02AF1">
        <w:rPr>
          <w:rFonts w:cs="Simplified Arabic"/>
          <w:sz w:val="32"/>
          <w:szCs w:val="32"/>
          <w:vertAlign w:val="superscript"/>
          <w:rtl/>
          <w:lang w:bidi="ar-IQ"/>
        </w:rPr>
        <w:t xml:space="preserve"> 1979 </w:t>
      </w:r>
      <w:r>
        <w:rPr>
          <w:rFonts w:cs="Simplified Arabic" w:hint="cs"/>
          <w:sz w:val="32"/>
          <w:szCs w:val="32"/>
          <w:vertAlign w:val="superscript"/>
          <w:rtl/>
          <w:lang w:bidi="ar-IQ"/>
        </w:rPr>
        <w:t xml:space="preserve">، </w:t>
      </w:r>
      <w:r w:rsidRPr="00F02AF1">
        <w:rPr>
          <w:rFonts w:cs="Simplified Arabic" w:hint="eastAsia"/>
          <w:sz w:val="32"/>
          <w:szCs w:val="32"/>
          <w:vertAlign w:val="superscript"/>
          <w:rtl/>
          <w:lang w:bidi="ar-IQ"/>
        </w:rPr>
        <w:t>ص</w:t>
      </w:r>
      <w:r w:rsidRPr="00F02AF1">
        <w:rPr>
          <w:rFonts w:cs="Simplified Arabic"/>
          <w:sz w:val="32"/>
          <w:szCs w:val="32"/>
          <w:vertAlign w:val="superscript"/>
          <w:rtl/>
          <w:lang w:bidi="ar-IQ"/>
        </w:rPr>
        <w:t>92</w:t>
      </w:r>
      <w:r w:rsidRPr="00F02AF1">
        <w:rPr>
          <w:rFonts w:cs="Simplified Arabic" w:hint="cs"/>
          <w:sz w:val="32"/>
          <w:szCs w:val="32"/>
          <w:vertAlign w:val="superscript"/>
          <w:rtl/>
          <w:lang w:bidi="ar-IQ"/>
        </w:rPr>
        <w:t xml:space="preserve"> .  </w:t>
      </w:r>
    </w:p>
    <w:p w:rsidR="00962D17" w:rsidRDefault="00962D17" w:rsidP="00DF2D2C">
      <w:pPr>
        <w:pStyle w:val="a4"/>
        <w:ind w:left="41"/>
        <w:rPr>
          <w:rtl/>
          <w:lang w:bidi="ar-IQ"/>
        </w:rPr>
      </w:pPr>
      <w:r w:rsidRPr="00F02AF1">
        <w:rPr>
          <w:rFonts w:cs="Simplified Arabic" w:hint="cs"/>
          <w:sz w:val="32"/>
          <w:szCs w:val="32"/>
          <w:vertAlign w:val="superscript"/>
          <w:rtl/>
          <w:lang w:bidi="ar-IQ"/>
        </w:rPr>
        <w:t xml:space="preserve"> </w:t>
      </w:r>
      <w:r w:rsidR="00DF2D2C">
        <w:rPr>
          <w:rFonts w:cs="Simplified Arabic" w:hint="cs"/>
          <w:sz w:val="32"/>
          <w:szCs w:val="32"/>
          <w:vertAlign w:val="superscript"/>
          <w:rtl/>
          <w:lang w:bidi="ar-IQ"/>
        </w:rPr>
        <w:t xml:space="preserve">         </w:t>
      </w:r>
      <w:r w:rsidR="00DF2D2C" w:rsidRPr="00DF2D2C">
        <w:rPr>
          <w:rFonts w:cs="Simplified Arabic" w:hint="cs"/>
          <w:sz w:val="24"/>
          <w:szCs w:val="24"/>
          <w:vertAlign w:val="superscript"/>
          <w:rtl/>
          <w:lang w:bidi="ar-IQ"/>
        </w:rPr>
        <w:t>(3</w:t>
      </w:r>
      <w:r w:rsidRPr="00DF2D2C">
        <w:rPr>
          <w:rFonts w:cs="Simplified Arabic" w:hint="cs"/>
          <w:sz w:val="24"/>
          <w:szCs w:val="24"/>
          <w:vertAlign w:val="superscript"/>
          <w:rtl/>
          <w:lang w:bidi="ar-IQ"/>
        </w:rPr>
        <w:t xml:space="preserve">) </w:t>
      </w:r>
      <w:r w:rsidRPr="00F02AF1">
        <w:rPr>
          <w:rFonts w:cs="Simplified Arabic" w:hint="eastAsia"/>
          <w:sz w:val="32"/>
          <w:szCs w:val="32"/>
          <w:vertAlign w:val="superscript"/>
          <w:rtl/>
          <w:lang w:bidi="ar-IQ"/>
        </w:rPr>
        <w:t>فؤاد</w:t>
      </w:r>
      <w:r w:rsidRPr="00F02AF1">
        <w:rPr>
          <w:rFonts w:cs="Simplified Arabic"/>
          <w:sz w:val="32"/>
          <w:szCs w:val="32"/>
          <w:vertAlign w:val="superscript"/>
          <w:rtl/>
          <w:lang w:bidi="ar-IQ"/>
        </w:rPr>
        <w:t xml:space="preserve"> </w:t>
      </w:r>
      <w:r w:rsidRPr="00F02AF1">
        <w:rPr>
          <w:rFonts w:cs="Simplified Arabic" w:hint="cs"/>
          <w:sz w:val="32"/>
          <w:szCs w:val="32"/>
          <w:vertAlign w:val="superscript"/>
          <w:rtl/>
          <w:lang w:bidi="ar-IQ"/>
        </w:rPr>
        <w:t>إبراهيم</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السراج</w:t>
      </w:r>
      <w:r w:rsidRPr="00F02AF1">
        <w:rPr>
          <w:rFonts w:cs="Simplified Arabic"/>
          <w:sz w:val="32"/>
          <w:szCs w:val="32"/>
          <w:vertAlign w:val="superscript"/>
          <w:rtl/>
          <w:lang w:bidi="ar-IQ"/>
        </w:rPr>
        <w:t xml:space="preserve"> :</w:t>
      </w:r>
      <w:r>
        <w:rPr>
          <w:rFonts w:cs="Simplified Arabic" w:hint="cs"/>
          <w:sz w:val="32"/>
          <w:szCs w:val="32"/>
          <w:vertAlign w:val="superscript"/>
          <w:rtl/>
          <w:lang w:bidi="ar-IQ"/>
        </w:rPr>
        <w:t xml:space="preserve"> </w:t>
      </w:r>
      <w:r w:rsidRPr="00F02AF1">
        <w:rPr>
          <w:rFonts w:cs="Simplified Arabic" w:hint="eastAsia"/>
          <w:sz w:val="32"/>
          <w:szCs w:val="32"/>
          <w:u w:val="single"/>
          <w:vertAlign w:val="superscript"/>
          <w:rtl/>
          <w:lang w:bidi="ar-IQ"/>
        </w:rPr>
        <w:t>المدخل</w:t>
      </w:r>
      <w:r w:rsidRPr="00F02AF1">
        <w:rPr>
          <w:rFonts w:cs="Simplified Arabic"/>
          <w:sz w:val="32"/>
          <w:szCs w:val="32"/>
          <w:u w:val="single"/>
          <w:vertAlign w:val="superscript"/>
          <w:rtl/>
          <w:lang w:bidi="ar-IQ"/>
        </w:rPr>
        <w:t xml:space="preserve"> </w:t>
      </w:r>
      <w:r w:rsidRPr="00F02AF1">
        <w:rPr>
          <w:rFonts w:cs="Simplified Arabic" w:hint="eastAsia"/>
          <w:sz w:val="32"/>
          <w:szCs w:val="32"/>
          <w:u w:val="single"/>
          <w:vertAlign w:val="superscript"/>
          <w:rtl/>
          <w:lang w:bidi="ar-IQ"/>
        </w:rPr>
        <w:t>الى</w:t>
      </w:r>
      <w:r w:rsidRPr="00F02AF1">
        <w:rPr>
          <w:rFonts w:cs="Simplified Arabic"/>
          <w:sz w:val="32"/>
          <w:szCs w:val="32"/>
          <w:u w:val="single"/>
          <w:vertAlign w:val="superscript"/>
          <w:rtl/>
          <w:lang w:bidi="ar-IQ"/>
        </w:rPr>
        <w:t xml:space="preserve"> </w:t>
      </w:r>
      <w:r w:rsidRPr="00F02AF1">
        <w:rPr>
          <w:rFonts w:cs="Simplified Arabic" w:hint="eastAsia"/>
          <w:sz w:val="32"/>
          <w:szCs w:val="32"/>
          <w:u w:val="single"/>
          <w:vertAlign w:val="superscript"/>
          <w:rtl/>
          <w:lang w:bidi="ar-IQ"/>
        </w:rPr>
        <w:t>فلسفة</w:t>
      </w:r>
      <w:r w:rsidRPr="00F02AF1">
        <w:rPr>
          <w:rFonts w:cs="Simplified Arabic"/>
          <w:sz w:val="32"/>
          <w:szCs w:val="32"/>
          <w:u w:val="single"/>
          <w:vertAlign w:val="superscript"/>
          <w:rtl/>
          <w:lang w:bidi="ar-IQ"/>
        </w:rPr>
        <w:t xml:space="preserve"> </w:t>
      </w:r>
      <w:r w:rsidRPr="00F02AF1">
        <w:rPr>
          <w:rFonts w:cs="Simplified Arabic" w:hint="eastAsia"/>
          <w:sz w:val="32"/>
          <w:szCs w:val="32"/>
          <w:u w:val="single"/>
          <w:vertAlign w:val="superscript"/>
          <w:rtl/>
          <w:lang w:bidi="ar-IQ"/>
        </w:rPr>
        <w:t>التربية</w:t>
      </w:r>
      <w:r w:rsidRPr="00F02AF1">
        <w:rPr>
          <w:rFonts w:cs="Simplified Arabic"/>
          <w:sz w:val="32"/>
          <w:szCs w:val="32"/>
          <w:u w:val="single"/>
          <w:vertAlign w:val="superscript"/>
          <w:rtl/>
          <w:lang w:bidi="ar-IQ"/>
        </w:rPr>
        <w:t xml:space="preserve"> </w:t>
      </w:r>
      <w:r w:rsidRPr="00F02AF1">
        <w:rPr>
          <w:rFonts w:cs="Simplified Arabic" w:hint="eastAsia"/>
          <w:sz w:val="32"/>
          <w:szCs w:val="32"/>
          <w:u w:val="single"/>
          <w:vertAlign w:val="superscript"/>
          <w:rtl/>
          <w:lang w:bidi="ar-IQ"/>
        </w:rPr>
        <w:t>الرياضية</w:t>
      </w:r>
      <w:r w:rsidRPr="00F02AF1">
        <w:rPr>
          <w:rFonts w:cs="Simplified Arabic" w:hint="cs"/>
          <w:sz w:val="32"/>
          <w:szCs w:val="32"/>
          <w:u w:val="single"/>
          <w:vertAlign w:val="superscript"/>
          <w:rtl/>
          <w:lang w:bidi="ar-IQ"/>
        </w:rPr>
        <w:t xml:space="preserve"> </w:t>
      </w:r>
      <w:r>
        <w:rPr>
          <w:rFonts w:cs="Simplified Arabic" w:hint="cs"/>
          <w:sz w:val="32"/>
          <w:szCs w:val="32"/>
          <w:vertAlign w:val="superscript"/>
          <w:rtl/>
          <w:lang w:bidi="ar-IQ"/>
        </w:rPr>
        <w:t>،</w:t>
      </w:r>
      <w:r w:rsidRPr="00F02AF1">
        <w:rPr>
          <w:rFonts w:cs="Simplified Arabic" w:hint="cs"/>
          <w:sz w:val="32"/>
          <w:szCs w:val="32"/>
          <w:vertAlign w:val="superscript"/>
          <w:rtl/>
          <w:lang w:bidi="ar-IQ"/>
        </w:rPr>
        <w:t xml:space="preserve"> </w:t>
      </w:r>
      <w:r w:rsidRPr="00F02AF1">
        <w:rPr>
          <w:rFonts w:cs="Simplified Arabic" w:hint="eastAsia"/>
          <w:sz w:val="32"/>
          <w:szCs w:val="32"/>
          <w:vertAlign w:val="superscript"/>
          <w:rtl/>
          <w:lang w:bidi="ar-IQ"/>
        </w:rPr>
        <w:t>الموصل،</w:t>
      </w:r>
      <w:r w:rsidRPr="00F02AF1">
        <w:rPr>
          <w:rFonts w:cs="Simplified Arabic" w:hint="cs"/>
          <w:sz w:val="32"/>
          <w:szCs w:val="32"/>
          <w:vertAlign w:val="superscript"/>
          <w:rtl/>
          <w:lang w:bidi="ar-IQ"/>
        </w:rPr>
        <w:t xml:space="preserve"> </w:t>
      </w:r>
      <w:r w:rsidRPr="00F02AF1">
        <w:rPr>
          <w:rFonts w:cs="Simplified Arabic" w:hint="eastAsia"/>
          <w:sz w:val="32"/>
          <w:szCs w:val="32"/>
          <w:vertAlign w:val="superscript"/>
          <w:rtl/>
          <w:lang w:bidi="ar-IQ"/>
        </w:rPr>
        <w:t>مديرية</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دار</w:t>
      </w:r>
      <w:r w:rsidRPr="00F02AF1">
        <w:rPr>
          <w:rFonts w:cs="Simplified Arabic"/>
          <w:sz w:val="32"/>
          <w:szCs w:val="32"/>
          <w:vertAlign w:val="superscript"/>
          <w:rtl/>
          <w:lang w:bidi="ar-IQ"/>
        </w:rPr>
        <w:t xml:space="preserve"> </w:t>
      </w:r>
      <w:r w:rsidRPr="00F02AF1">
        <w:rPr>
          <w:rFonts w:cs="Simplified Arabic" w:hint="eastAsia"/>
          <w:sz w:val="32"/>
          <w:szCs w:val="32"/>
          <w:vertAlign w:val="superscript"/>
          <w:rtl/>
          <w:lang w:bidi="ar-IQ"/>
        </w:rPr>
        <w:t>الكتب</w:t>
      </w:r>
      <w:r w:rsidRPr="00F02AF1">
        <w:rPr>
          <w:rFonts w:cs="Simplified Arabic" w:hint="cs"/>
          <w:sz w:val="32"/>
          <w:szCs w:val="32"/>
          <w:vertAlign w:val="superscript"/>
          <w:rtl/>
          <w:lang w:bidi="ar-IQ"/>
        </w:rPr>
        <w:t xml:space="preserve"> </w:t>
      </w:r>
      <w:r w:rsidRPr="00F02AF1">
        <w:rPr>
          <w:rFonts w:cs="Simplified Arabic" w:hint="eastAsia"/>
          <w:sz w:val="32"/>
          <w:szCs w:val="32"/>
          <w:vertAlign w:val="superscript"/>
          <w:rtl/>
          <w:lang w:bidi="ar-IQ"/>
        </w:rPr>
        <w:t>للطباعة</w:t>
      </w:r>
      <w:r w:rsidRPr="00F02AF1">
        <w:rPr>
          <w:rFonts w:cs="Simplified Arabic" w:hint="cs"/>
          <w:sz w:val="32"/>
          <w:szCs w:val="32"/>
          <w:vertAlign w:val="superscript"/>
          <w:rtl/>
          <w:lang w:bidi="ar-IQ"/>
        </w:rPr>
        <w:t xml:space="preserve"> ،  1986</w:t>
      </w:r>
      <w:r>
        <w:rPr>
          <w:rFonts w:cs="Simplified Arabic" w:hint="cs"/>
          <w:sz w:val="32"/>
          <w:szCs w:val="32"/>
          <w:vertAlign w:val="superscript"/>
          <w:rtl/>
          <w:lang w:bidi="ar-IQ"/>
        </w:rPr>
        <w:t xml:space="preserve">، </w:t>
      </w:r>
      <w:r w:rsidRPr="00F02AF1">
        <w:rPr>
          <w:rFonts w:cs="Simplified Arabic" w:hint="eastAsia"/>
          <w:sz w:val="32"/>
          <w:szCs w:val="32"/>
          <w:vertAlign w:val="superscript"/>
          <w:rtl/>
          <w:lang w:bidi="ar-IQ"/>
        </w:rPr>
        <w:t>ص</w:t>
      </w:r>
      <w:r w:rsidRPr="00F02AF1">
        <w:rPr>
          <w:rFonts w:cs="Simplified Arabic" w:hint="cs"/>
          <w:sz w:val="32"/>
          <w:szCs w:val="32"/>
          <w:vertAlign w:val="superscript"/>
          <w:rtl/>
          <w:lang w:bidi="ar-IQ"/>
        </w:rPr>
        <w:t>108</w:t>
      </w:r>
    </w:p>
    <w:p w:rsidR="00962D17" w:rsidRDefault="00962D17" w:rsidP="00962D17">
      <w:pPr>
        <w:pStyle w:val="a4"/>
        <w:ind w:left="41"/>
      </w:pPr>
    </w:p>
  </w:footnote>
  <w:footnote w:id="3">
    <w:p w:rsidR="002F2D66" w:rsidRDefault="002F2D66" w:rsidP="002F2D66">
      <w:pPr>
        <w:pStyle w:val="a4"/>
        <w:rPr>
          <w:lang w:bidi="ar-IQ"/>
        </w:rPr>
      </w:pPr>
      <w:r>
        <w:rPr>
          <w:rFonts w:hint="cs"/>
          <w:rtl/>
        </w:rPr>
        <w:t xml:space="preserve">  </w:t>
      </w:r>
      <w:r>
        <w:rPr>
          <w:rStyle w:val="a5"/>
          <w:rtl/>
        </w:rPr>
        <w:t>(1)</w:t>
      </w:r>
      <w:r>
        <w:rPr>
          <w:rtl/>
        </w:rPr>
        <w:t xml:space="preserve"> </w:t>
      </w:r>
      <w:r w:rsidRPr="00DF2D2C">
        <w:rPr>
          <w:rFonts w:ascii="Simplified Arabic" w:hAnsi="Simplified Arabic" w:cs="Simplified Arabic" w:hint="cs"/>
          <w:sz w:val="28"/>
          <w:szCs w:val="28"/>
          <w:vertAlign w:val="superscript"/>
          <w:rtl/>
          <w:lang w:bidi="ar-IQ"/>
        </w:rPr>
        <w:t xml:space="preserve">ناهده عبد زيد الدليمي : </w:t>
      </w:r>
      <w:r w:rsidRPr="00DF2D2C">
        <w:rPr>
          <w:rFonts w:ascii="Simplified Arabic" w:hAnsi="Simplified Arabic" w:cs="Simplified Arabic" w:hint="cs"/>
          <w:sz w:val="28"/>
          <w:szCs w:val="28"/>
          <w:u w:val="single"/>
          <w:vertAlign w:val="superscript"/>
          <w:rtl/>
          <w:lang w:bidi="ar-IQ"/>
        </w:rPr>
        <w:t xml:space="preserve">مفاهيم في التربية الحركية </w:t>
      </w:r>
      <w:r w:rsidRPr="00DF2D2C">
        <w:rPr>
          <w:rFonts w:ascii="Simplified Arabic" w:hAnsi="Simplified Arabic" w:cs="Simplified Arabic" w:hint="cs"/>
          <w:sz w:val="28"/>
          <w:szCs w:val="28"/>
          <w:vertAlign w:val="superscript"/>
          <w:rtl/>
          <w:lang w:bidi="ar-IQ"/>
        </w:rPr>
        <w:t>، ط2، لبنان ، دار الكتب العلمية ،2011،ص 78</w:t>
      </w:r>
    </w:p>
  </w:footnote>
  <w:footnote w:id="4">
    <w:p w:rsidR="002F2D66" w:rsidRDefault="002F2D66" w:rsidP="002F2D66">
      <w:pPr>
        <w:pStyle w:val="a4"/>
        <w:rPr>
          <w:lang w:bidi="ar-IQ"/>
        </w:rPr>
      </w:pPr>
      <w:r>
        <w:rPr>
          <w:rStyle w:val="a5"/>
          <w:rtl/>
        </w:rPr>
        <w:t>(2)</w:t>
      </w:r>
      <w:r>
        <w:rPr>
          <w:rtl/>
        </w:rPr>
        <w:t xml:space="preserve"> </w:t>
      </w:r>
      <w:r w:rsidRPr="00DF2D2C">
        <w:rPr>
          <w:rFonts w:ascii="Simplified Arabic" w:hAnsi="Simplified Arabic" w:cs="Simplified Arabic" w:hint="cs"/>
          <w:sz w:val="28"/>
          <w:szCs w:val="28"/>
          <w:vertAlign w:val="superscript"/>
          <w:rtl/>
          <w:lang w:bidi="ar-IQ"/>
        </w:rPr>
        <w:t xml:space="preserve">ناهده عبد زيد الدليمي : </w:t>
      </w:r>
      <w:r>
        <w:rPr>
          <w:rFonts w:ascii="Simplified Arabic" w:hAnsi="Simplified Arabic" w:cs="Simplified Arabic" w:hint="cs"/>
          <w:sz w:val="28"/>
          <w:szCs w:val="28"/>
          <w:u w:val="single"/>
          <w:vertAlign w:val="superscript"/>
          <w:rtl/>
          <w:lang w:bidi="ar-IQ"/>
        </w:rPr>
        <w:t>المصدر السابق نفسه ،</w:t>
      </w:r>
      <w:r w:rsidRPr="00DF2D2C">
        <w:rPr>
          <w:rFonts w:ascii="Simplified Arabic" w:hAnsi="Simplified Arabic" w:cs="Simplified Arabic" w:hint="cs"/>
          <w:sz w:val="28"/>
          <w:szCs w:val="28"/>
          <w:vertAlign w:val="superscript"/>
          <w:rtl/>
          <w:lang w:bidi="ar-IQ"/>
        </w:rPr>
        <w:t>ص 78</w:t>
      </w:r>
    </w:p>
  </w:footnote>
  <w:footnote w:id="5">
    <w:p w:rsidR="002F2D66" w:rsidRPr="00100D46" w:rsidRDefault="002F2D66" w:rsidP="002F2D66">
      <w:pPr>
        <w:spacing w:after="0" w:line="240" w:lineRule="auto"/>
        <w:jc w:val="both"/>
        <w:rPr>
          <w:rFonts w:ascii="Simplified Arabic" w:hAnsi="Simplified Arabic" w:cs="Simplified Arabic"/>
          <w:sz w:val="32"/>
          <w:szCs w:val="32"/>
          <w:vertAlign w:val="superscript"/>
          <w:rtl/>
          <w:lang w:bidi="ar-IQ"/>
        </w:rPr>
      </w:pPr>
      <w:r>
        <w:rPr>
          <w:rFonts w:hint="cs"/>
          <w:rtl/>
        </w:rPr>
        <w:t xml:space="preserve"> </w:t>
      </w:r>
      <w:r>
        <w:rPr>
          <w:rStyle w:val="a5"/>
          <w:rtl/>
        </w:rPr>
        <w:t>(</w:t>
      </w:r>
      <w:r>
        <w:rPr>
          <w:rStyle w:val="a5"/>
          <w:rFonts w:hint="cs"/>
          <w:rtl/>
        </w:rPr>
        <w:t>1</w:t>
      </w:r>
      <w:r>
        <w:rPr>
          <w:rStyle w:val="a5"/>
          <w:rtl/>
        </w:rPr>
        <w:t>)</w:t>
      </w:r>
      <w:r>
        <w:rPr>
          <w:rtl/>
        </w:rPr>
        <w:t xml:space="preserve"> </w:t>
      </w:r>
      <w:r w:rsidRPr="00936C3C">
        <w:rPr>
          <w:rFonts w:ascii="Simplified Arabic" w:hAnsi="Simplified Arabic" w:cs="Simplified Arabic"/>
          <w:sz w:val="24"/>
          <w:szCs w:val="24"/>
          <w:vertAlign w:val="superscript"/>
          <w:rtl/>
          <w:lang w:bidi="ar-IQ"/>
        </w:rPr>
        <w:t xml:space="preserve">ليلى عبد العزيز زهران واخرون </w:t>
      </w:r>
      <w:r w:rsidRPr="00936C3C">
        <w:rPr>
          <w:rFonts w:ascii="Simplified Arabic" w:hAnsi="Simplified Arabic" w:cs="Simplified Arabic" w:hint="cs"/>
          <w:sz w:val="24"/>
          <w:szCs w:val="24"/>
          <w:vertAlign w:val="superscript"/>
          <w:rtl/>
          <w:lang w:bidi="ar-IQ"/>
        </w:rPr>
        <w:t>:</w:t>
      </w:r>
      <w:r w:rsidRPr="00936C3C">
        <w:rPr>
          <w:rFonts w:ascii="Simplified Arabic" w:hAnsi="Simplified Arabic" w:cs="Simplified Arabic"/>
          <w:sz w:val="24"/>
          <w:szCs w:val="24"/>
          <w:u w:val="single"/>
          <w:vertAlign w:val="superscript"/>
          <w:rtl/>
          <w:lang w:bidi="ar-IQ"/>
        </w:rPr>
        <w:t xml:space="preserve">اللعب التربوي </w:t>
      </w:r>
      <w:r w:rsidRPr="00936C3C">
        <w:rPr>
          <w:rFonts w:ascii="Simplified Arabic" w:hAnsi="Simplified Arabic" w:cs="Simplified Arabic" w:hint="cs"/>
          <w:sz w:val="24"/>
          <w:szCs w:val="24"/>
          <w:u w:val="single"/>
          <w:vertAlign w:val="superscript"/>
          <w:rtl/>
          <w:lang w:bidi="ar-IQ"/>
        </w:rPr>
        <w:t>للأطفال</w:t>
      </w:r>
      <w:r w:rsidRPr="00936C3C">
        <w:rPr>
          <w:rFonts w:ascii="Simplified Arabic" w:hAnsi="Simplified Arabic" w:cs="Simplified Arabic"/>
          <w:sz w:val="24"/>
          <w:szCs w:val="24"/>
          <w:u w:val="single"/>
          <w:vertAlign w:val="superscript"/>
          <w:rtl/>
          <w:lang w:bidi="ar-IQ"/>
        </w:rPr>
        <w:t xml:space="preserve"> المقومات النظرية والتطبيقية ،</w:t>
      </w:r>
      <w:r w:rsidRPr="00936C3C">
        <w:rPr>
          <w:rFonts w:ascii="Simplified Arabic" w:hAnsi="Simplified Arabic" w:cs="Simplified Arabic"/>
          <w:sz w:val="24"/>
          <w:szCs w:val="24"/>
          <w:vertAlign w:val="superscript"/>
          <w:rtl/>
          <w:lang w:bidi="ar-IQ"/>
        </w:rPr>
        <w:t xml:space="preserve"> القاهرة ،دار زهران للنشر والتوزيع، 2005</w:t>
      </w:r>
      <w:r w:rsidRPr="00936C3C">
        <w:rPr>
          <w:rFonts w:ascii="Simplified Arabic" w:hAnsi="Simplified Arabic" w:cs="Simplified Arabic" w:hint="cs"/>
          <w:sz w:val="24"/>
          <w:szCs w:val="24"/>
          <w:vertAlign w:val="superscript"/>
          <w:rtl/>
          <w:lang w:bidi="ar-IQ"/>
        </w:rPr>
        <w:t>،ص 27-</w:t>
      </w:r>
    </w:p>
    <w:p w:rsidR="002F2D66" w:rsidRDefault="002F2D66" w:rsidP="002F2D66">
      <w:pPr>
        <w:pStyle w:val="a4"/>
        <w:rPr>
          <w:lang w:bidi="ar-IQ"/>
        </w:rPr>
      </w:pPr>
    </w:p>
  </w:footnote>
  <w:footnote w:id="6">
    <w:p w:rsidR="000819E1" w:rsidRDefault="000819E1" w:rsidP="000819E1">
      <w:pPr>
        <w:pStyle w:val="a3"/>
        <w:numPr>
          <w:ilvl w:val="0"/>
          <w:numId w:val="25"/>
        </w:numPr>
        <w:tabs>
          <w:tab w:val="left" w:pos="926"/>
        </w:tabs>
        <w:spacing w:after="0" w:line="240" w:lineRule="auto"/>
        <w:jc w:val="both"/>
        <w:rPr>
          <w:rFonts w:ascii="Simplified Arabic" w:eastAsia="Times New Roman" w:hAnsi="Simplified Arabic" w:cs="Simplified Arabic"/>
          <w:sz w:val="32"/>
          <w:szCs w:val="32"/>
          <w:vertAlign w:val="superscript"/>
        </w:rPr>
      </w:pPr>
      <w:r w:rsidRPr="000819E1">
        <w:rPr>
          <w:rFonts w:ascii="Simplified Arabic" w:eastAsia="Times New Roman" w:hAnsi="Simplified Arabic" w:cs="Simplified Arabic"/>
          <w:sz w:val="32"/>
          <w:szCs w:val="32"/>
          <w:vertAlign w:val="superscript"/>
          <w:rtl/>
        </w:rPr>
        <w:t>امين انور الخولي واخرون .</w:t>
      </w:r>
      <w:r w:rsidRPr="000819E1">
        <w:rPr>
          <w:rFonts w:ascii="Simplified Arabic" w:eastAsia="Times New Roman" w:hAnsi="Simplified Arabic" w:cs="Simplified Arabic"/>
          <w:sz w:val="32"/>
          <w:szCs w:val="32"/>
          <w:u w:val="single"/>
          <w:vertAlign w:val="superscript"/>
          <w:rtl/>
        </w:rPr>
        <w:t>التربية الحركية ،</w:t>
      </w:r>
      <w:r w:rsidRPr="000819E1">
        <w:rPr>
          <w:rFonts w:ascii="Simplified Arabic" w:eastAsia="Times New Roman" w:hAnsi="Simplified Arabic" w:cs="Simplified Arabic"/>
          <w:sz w:val="32"/>
          <w:szCs w:val="32"/>
          <w:vertAlign w:val="superscript"/>
          <w:rtl/>
        </w:rPr>
        <w:t xml:space="preserve"> القاهرة ، دار الفكر العربي ، 1982،ص61.</w:t>
      </w:r>
    </w:p>
    <w:p w:rsidR="000819E1" w:rsidRPr="000819E1" w:rsidRDefault="000819E1" w:rsidP="000819E1">
      <w:pPr>
        <w:pStyle w:val="a3"/>
        <w:numPr>
          <w:ilvl w:val="0"/>
          <w:numId w:val="25"/>
        </w:numPr>
        <w:spacing w:after="0" w:line="240" w:lineRule="auto"/>
        <w:jc w:val="both"/>
        <w:rPr>
          <w:rFonts w:ascii="Simplified Arabic" w:eastAsia="Times New Roman" w:hAnsi="Simplified Arabic" w:cs="Simplified Arabic"/>
          <w:sz w:val="32"/>
          <w:szCs w:val="32"/>
          <w:vertAlign w:val="superscript"/>
          <w:rtl/>
        </w:rPr>
      </w:pPr>
      <w:r w:rsidRPr="000819E1">
        <w:rPr>
          <w:rFonts w:ascii="Simplified Arabic" w:eastAsia="Times New Roman" w:hAnsi="Simplified Arabic" w:cs="Simplified Arabic"/>
          <w:sz w:val="32"/>
          <w:szCs w:val="32"/>
          <w:vertAlign w:val="superscript"/>
          <w:rtl/>
        </w:rPr>
        <w:t xml:space="preserve">المفتي واخرون . </w:t>
      </w:r>
      <w:r w:rsidRPr="000819E1">
        <w:rPr>
          <w:rFonts w:ascii="Simplified Arabic" w:eastAsia="Times New Roman" w:hAnsi="Simplified Arabic" w:cs="Simplified Arabic"/>
          <w:sz w:val="32"/>
          <w:szCs w:val="32"/>
          <w:u w:val="single"/>
          <w:vertAlign w:val="superscript"/>
          <w:rtl/>
        </w:rPr>
        <w:t>طرق تدريس العاب الكرات وتطبيقاتها بالمرحلتين الابتدائية والاعدادية (دليل المعلمين والمربين واولياء الامور)</w:t>
      </w:r>
      <w:r>
        <w:rPr>
          <w:rFonts w:ascii="Simplified Arabic" w:eastAsia="Times New Roman" w:hAnsi="Simplified Arabic" w:cs="Simplified Arabic"/>
          <w:sz w:val="32"/>
          <w:szCs w:val="32"/>
          <w:vertAlign w:val="superscript"/>
          <w:rtl/>
        </w:rPr>
        <w:t>، ط1،</w:t>
      </w:r>
      <w:r w:rsidRPr="000819E1">
        <w:rPr>
          <w:rFonts w:ascii="Simplified Arabic" w:eastAsia="Times New Roman" w:hAnsi="Simplified Arabic" w:cs="Simplified Arabic" w:hint="cs"/>
          <w:sz w:val="32"/>
          <w:szCs w:val="32"/>
          <w:vertAlign w:val="superscript"/>
          <w:rtl/>
        </w:rPr>
        <w:t xml:space="preserve"> </w:t>
      </w:r>
      <w:r w:rsidRPr="000819E1">
        <w:rPr>
          <w:rFonts w:ascii="Simplified Arabic" w:eastAsia="Times New Roman" w:hAnsi="Simplified Arabic" w:cs="Simplified Arabic"/>
          <w:sz w:val="32"/>
          <w:szCs w:val="32"/>
          <w:vertAlign w:val="superscript"/>
          <w:rtl/>
        </w:rPr>
        <w:t xml:space="preserve">القاهرة، دار الفكر العربي،2000،ص 64. </w:t>
      </w:r>
    </w:p>
    <w:p w:rsidR="00003BF0" w:rsidRPr="00003BF0" w:rsidRDefault="000819E1" w:rsidP="002F2D66">
      <w:pPr>
        <w:pStyle w:val="a3"/>
        <w:numPr>
          <w:ilvl w:val="0"/>
          <w:numId w:val="25"/>
        </w:numPr>
        <w:rPr>
          <w:rFonts w:ascii="Simplified Arabic" w:hAnsi="Simplified Arabic" w:cs="Simplified Arabic"/>
          <w:sz w:val="32"/>
          <w:szCs w:val="32"/>
          <w:u w:val="single"/>
          <w:vertAlign w:val="superscript"/>
          <w:rtl/>
        </w:rPr>
      </w:pPr>
      <w:r w:rsidRPr="00003BF0">
        <w:rPr>
          <w:rFonts w:ascii="Simplified Arabic" w:hAnsi="Simplified Arabic" w:cs="Simplified Arabic"/>
          <w:sz w:val="32"/>
          <w:szCs w:val="32"/>
          <w:vertAlign w:val="superscript"/>
          <w:rtl/>
        </w:rPr>
        <w:t>بيريفان عبدالله :</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اثر</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استخدام</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برنامجين</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بالألعاب</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الحركية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والالعاب</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الاستكشافية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في</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تطوير</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بعض</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المهارات</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الحركية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الاساسية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والسلوك</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الاستكشافي</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الرياضي</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لدى</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تلاميذ</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الصف</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الثاني</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الابتدائي</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أطروحة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دكتوراه</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غير</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منشورة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كلية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التربية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الرياضية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جامعة</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الموصل</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w:t>
      </w:r>
      <w:r w:rsidR="00003BF0" w:rsidRPr="00003BF0">
        <w:rPr>
          <w:rFonts w:ascii="Simplified Arabic" w:hAnsi="Simplified Arabic" w:cs="Simplified Arabic"/>
          <w:sz w:val="32"/>
          <w:szCs w:val="32"/>
          <w:u w:val="single"/>
          <w:vertAlign w:val="superscript"/>
          <w:rtl/>
        </w:rPr>
        <w:t xml:space="preserve"> 2005</w:t>
      </w:r>
      <w:r w:rsidR="00003BF0" w:rsidRPr="00003BF0">
        <w:rPr>
          <w:rFonts w:ascii="Simplified Arabic" w:hAnsi="Simplified Arabic" w:cs="Simplified Arabic" w:hint="cs"/>
          <w:sz w:val="32"/>
          <w:szCs w:val="32"/>
          <w:u w:val="single"/>
          <w:vertAlign w:val="superscript"/>
          <w:rtl/>
        </w:rPr>
        <w:t>،،</w:t>
      </w:r>
      <w:r w:rsidR="00003BF0" w:rsidRPr="00003BF0">
        <w:rPr>
          <w:rFonts w:ascii="Simplified Arabic" w:hAnsi="Simplified Arabic" w:cs="Simplified Arabic"/>
          <w:sz w:val="32"/>
          <w:szCs w:val="32"/>
          <w:u w:val="single"/>
          <w:vertAlign w:val="superscript"/>
          <w:rtl/>
        </w:rPr>
        <w:t xml:space="preserve"> </w:t>
      </w:r>
      <w:r w:rsidR="00003BF0" w:rsidRPr="00003BF0">
        <w:rPr>
          <w:rFonts w:ascii="Simplified Arabic" w:hAnsi="Simplified Arabic" w:cs="Simplified Arabic" w:hint="cs"/>
          <w:sz w:val="32"/>
          <w:szCs w:val="32"/>
          <w:u w:val="single"/>
          <w:vertAlign w:val="superscript"/>
          <w:rtl/>
        </w:rPr>
        <w:t>ص</w:t>
      </w:r>
      <w:r w:rsidR="00003BF0" w:rsidRPr="00003BF0">
        <w:rPr>
          <w:rFonts w:ascii="Simplified Arabic" w:hAnsi="Simplified Arabic" w:cs="Simplified Arabic"/>
          <w:sz w:val="32"/>
          <w:szCs w:val="32"/>
          <w:u w:val="single"/>
          <w:vertAlign w:val="superscript"/>
          <w:rtl/>
        </w:rPr>
        <w:t xml:space="preserve"> 26</w:t>
      </w:r>
    </w:p>
    <w:p w:rsidR="000819E1" w:rsidRDefault="000819E1">
      <w:pPr>
        <w:pStyle w:val="a4"/>
      </w:pPr>
    </w:p>
  </w:footnote>
  <w:footnote w:id="7">
    <w:p w:rsidR="000819E1" w:rsidRDefault="000819E1" w:rsidP="000819E1">
      <w:pPr>
        <w:spacing w:line="240" w:lineRule="auto"/>
        <w:ind w:left="678"/>
        <w:jc w:val="both"/>
        <w:rPr>
          <w:rFonts w:ascii="Simplified Arabic" w:eastAsia="Times New Roman" w:hAnsi="Simplified Arabic" w:cs="Simplified Arabic"/>
          <w:sz w:val="24"/>
          <w:szCs w:val="24"/>
          <w:vertAlign w:val="superscript"/>
          <w:rtl/>
        </w:rPr>
      </w:pPr>
      <w:r>
        <w:rPr>
          <w:rStyle w:val="a5"/>
          <w:rtl/>
        </w:rPr>
        <w:t>(1)</w:t>
      </w:r>
      <w:r>
        <w:rPr>
          <w:rtl/>
        </w:rPr>
        <w:t xml:space="preserve"> </w:t>
      </w:r>
      <w:r w:rsidRPr="001858EE">
        <w:rPr>
          <w:rFonts w:ascii="Simplified Arabic" w:hAnsi="Simplified Arabic" w:cs="Simplified Arabic"/>
          <w:sz w:val="24"/>
          <w:szCs w:val="24"/>
          <w:vertAlign w:val="superscript"/>
          <w:rtl/>
        </w:rPr>
        <w:t xml:space="preserve">نشوان </w:t>
      </w:r>
      <w:r w:rsidRPr="001858EE">
        <w:rPr>
          <w:rFonts w:ascii="Simplified Arabic" w:hAnsi="Simplified Arabic" w:cs="Simplified Arabic"/>
          <w:sz w:val="24"/>
          <w:szCs w:val="24"/>
          <w:vertAlign w:val="superscript"/>
          <w:rtl/>
          <w:lang w:bidi="ar-IQ"/>
        </w:rPr>
        <w:t>محمود داؤد الصفار</w:t>
      </w:r>
      <w:r>
        <w:rPr>
          <w:rFonts w:ascii="Simplified Arabic" w:eastAsia="Times New Roman" w:hAnsi="Simplified Arabic" w:cs="Simplified Arabic" w:hint="cs"/>
          <w:sz w:val="24"/>
          <w:szCs w:val="24"/>
          <w:vertAlign w:val="superscript"/>
          <w:rtl/>
        </w:rPr>
        <w:t xml:space="preserve">: </w:t>
      </w:r>
      <w:r w:rsidRPr="001858EE">
        <w:rPr>
          <w:rFonts w:ascii="Simplified Arabic" w:hAnsi="Simplified Arabic" w:cs="Simplified Arabic"/>
          <w:sz w:val="24"/>
          <w:szCs w:val="24"/>
          <w:vertAlign w:val="superscript"/>
          <w:rtl/>
        </w:rPr>
        <w:t>تأثير برنامج مقترح بالألعاب الاستكشافية في تنمية اللياقة الحركية لدى تلميذات الصف الأول الابتدائي</w:t>
      </w:r>
      <w:r w:rsidRPr="001858EE">
        <w:rPr>
          <w:rFonts w:ascii="Simplified Arabic" w:eastAsia="Times New Roman" w:hAnsi="Simplified Arabic" w:cs="Simplified Arabic" w:hint="cs"/>
          <w:sz w:val="24"/>
          <w:szCs w:val="24"/>
          <w:vertAlign w:val="superscript"/>
          <w:rtl/>
        </w:rPr>
        <w:t xml:space="preserve"> </w:t>
      </w:r>
      <w:r w:rsidRPr="001858EE">
        <w:rPr>
          <w:rFonts w:ascii="Simplified Arabic" w:eastAsia="Times New Roman" w:hAnsi="Simplified Arabic" w:cs="Simplified Arabic"/>
          <w:sz w:val="24"/>
          <w:szCs w:val="24"/>
          <w:vertAlign w:val="superscript"/>
          <w:rtl/>
        </w:rPr>
        <w:t>،</w:t>
      </w:r>
      <w:r w:rsidRPr="001858EE">
        <w:rPr>
          <w:rFonts w:ascii="Simplified Arabic" w:eastAsia="Times New Roman" w:hAnsi="Simplified Arabic" w:cs="Simplified Arabic"/>
          <w:sz w:val="24"/>
          <w:szCs w:val="24"/>
          <w:u w:val="single"/>
          <w:vertAlign w:val="superscript"/>
          <w:rtl/>
        </w:rPr>
        <w:t>مجلة علوم التريبة الرياضية</w:t>
      </w:r>
      <w:r w:rsidRPr="001858EE">
        <w:rPr>
          <w:rFonts w:ascii="Simplified Arabic" w:eastAsia="Times New Roman" w:hAnsi="Simplified Arabic" w:cs="Simplified Arabic"/>
          <w:sz w:val="24"/>
          <w:szCs w:val="24"/>
          <w:vertAlign w:val="superscript"/>
          <w:rtl/>
        </w:rPr>
        <w:t xml:space="preserve"> </w:t>
      </w:r>
      <w:r w:rsidRPr="001858EE">
        <w:rPr>
          <w:rFonts w:ascii="Simplified Arabic" w:eastAsia="Times New Roman" w:hAnsi="Simplified Arabic" w:cs="Simplified Arabic"/>
          <w:sz w:val="24"/>
          <w:szCs w:val="24"/>
          <w:vertAlign w:val="superscript"/>
          <w:rtl/>
          <w:lang w:bidi="ar-IQ"/>
        </w:rPr>
        <w:t>،جامعة الموصل ،</w:t>
      </w:r>
      <w:r w:rsidRPr="001858EE">
        <w:rPr>
          <w:rFonts w:ascii="Simplified Arabic" w:eastAsia="Times New Roman" w:hAnsi="Simplified Arabic" w:cs="Simplified Arabic" w:hint="cs"/>
          <w:sz w:val="24"/>
          <w:szCs w:val="24"/>
          <w:vertAlign w:val="superscript"/>
          <w:rtl/>
          <w:lang w:bidi="ar-IQ"/>
        </w:rPr>
        <w:t xml:space="preserve"> </w:t>
      </w:r>
      <w:r w:rsidRPr="001858EE">
        <w:rPr>
          <w:rFonts w:ascii="Simplified Arabic" w:eastAsia="Times New Roman" w:hAnsi="Simplified Arabic" w:cs="Simplified Arabic"/>
          <w:sz w:val="24"/>
          <w:szCs w:val="24"/>
          <w:vertAlign w:val="superscript"/>
          <w:rtl/>
          <w:lang w:bidi="ar-IQ"/>
        </w:rPr>
        <w:t xml:space="preserve">العدد 1 </w:t>
      </w:r>
      <w:r w:rsidRPr="001858EE">
        <w:rPr>
          <w:rFonts w:ascii="Simplified Arabic" w:eastAsia="Times New Roman" w:hAnsi="Simplified Arabic" w:cs="Simplified Arabic" w:hint="cs"/>
          <w:sz w:val="24"/>
          <w:szCs w:val="24"/>
          <w:vertAlign w:val="superscript"/>
          <w:rtl/>
          <w:lang w:bidi="ar-IQ"/>
        </w:rPr>
        <w:t>،</w:t>
      </w:r>
      <w:r w:rsidRPr="001858EE">
        <w:rPr>
          <w:rFonts w:ascii="Simplified Arabic" w:eastAsia="Times New Roman" w:hAnsi="Simplified Arabic" w:cs="Simplified Arabic"/>
          <w:sz w:val="24"/>
          <w:szCs w:val="24"/>
          <w:vertAlign w:val="superscript"/>
          <w:rtl/>
          <w:lang w:bidi="ar-IQ"/>
        </w:rPr>
        <w:t>مجلد 2</w:t>
      </w:r>
      <w:r w:rsidRPr="001858EE">
        <w:rPr>
          <w:rFonts w:ascii="Simplified Arabic" w:eastAsia="Times New Roman" w:hAnsi="Simplified Arabic" w:cs="Simplified Arabic" w:hint="cs"/>
          <w:sz w:val="24"/>
          <w:szCs w:val="24"/>
          <w:vertAlign w:val="superscript"/>
          <w:rtl/>
          <w:lang w:bidi="ar-IQ"/>
        </w:rPr>
        <w:t>،</w:t>
      </w:r>
      <w:r w:rsidRPr="001858EE">
        <w:rPr>
          <w:rFonts w:ascii="Simplified Arabic" w:eastAsia="Times New Roman" w:hAnsi="Simplified Arabic" w:cs="Simplified Arabic"/>
          <w:sz w:val="24"/>
          <w:szCs w:val="24"/>
          <w:vertAlign w:val="superscript"/>
          <w:rtl/>
          <w:lang w:bidi="ar-IQ"/>
        </w:rPr>
        <w:t xml:space="preserve"> 2009</w:t>
      </w:r>
      <w:r w:rsidRPr="001858EE">
        <w:rPr>
          <w:rFonts w:ascii="Simplified Arabic" w:eastAsia="Times New Roman" w:hAnsi="Simplified Arabic" w:cs="Simplified Arabic" w:hint="cs"/>
          <w:sz w:val="24"/>
          <w:szCs w:val="24"/>
          <w:vertAlign w:val="superscript"/>
          <w:rtl/>
          <w:lang w:bidi="ar-IQ"/>
        </w:rPr>
        <w:t>،</w:t>
      </w:r>
      <w:r w:rsidRPr="001858EE">
        <w:rPr>
          <w:rFonts w:ascii="Simplified Arabic" w:eastAsia="Times New Roman" w:hAnsi="Simplified Arabic" w:cs="Simplified Arabic"/>
          <w:sz w:val="24"/>
          <w:szCs w:val="24"/>
          <w:vertAlign w:val="superscript"/>
          <w:rtl/>
          <w:lang w:bidi="ar-IQ"/>
        </w:rPr>
        <w:t xml:space="preserve"> ص99</w:t>
      </w:r>
      <w:r w:rsidRPr="001858EE">
        <w:rPr>
          <w:rFonts w:ascii="Simplified Arabic" w:eastAsia="Times New Roman" w:hAnsi="Simplified Arabic" w:cs="Simplified Arabic" w:hint="cs"/>
          <w:sz w:val="24"/>
          <w:szCs w:val="24"/>
          <w:vertAlign w:val="superscript"/>
          <w:rtl/>
          <w:lang w:bidi="ar-IQ"/>
        </w:rPr>
        <w:t>.</w:t>
      </w:r>
    </w:p>
    <w:p w:rsidR="000819E1" w:rsidRPr="003101AF" w:rsidRDefault="000819E1" w:rsidP="000819E1">
      <w:pPr>
        <w:spacing w:line="240" w:lineRule="auto"/>
        <w:ind w:left="678"/>
        <w:jc w:val="both"/>
        <w:rPr>
          <w:rFonts w:ascii="Simplified Arabic" w:eastAsia="Times New Roman" w:hAnsi="Simplified Arabic" w:cs="Simplified Arabic"/>
          <w:sz w:val="24"/>
          <w:szCs w:val="24"/>
          <w:vertAlign w:val="superscript"/>
          <w:rtl/>
        </w:rPr>
      </w:pPr>
      <w:r w:rsidRPr="000819E1">
        <w:rPr>
          <w:rFonts w:ascii="Simplified Arabic" w:hAnsi="Simplified Arabic" w:cs="Simplified Arabic"/>
          <w:sz w:val="28"/>
          <w:szCs w:val="28"/>
          <w:vertAlign w:val="superscript"/>
          <w:rtl/>
        </w:rPr>
        <w:t>(</w:t>
      </w:r>
      <w:r w:rsidRPr="000819E1">
        <w:rPr>
          <w:rFonts w:ascii="Simplified Arabic" w:hAnsi="Simplified Arabic" w:cs="Simplified Arabic" w:hint="cs"/>
          <w:sz w:val="28"/>
          <w:szCs w:val="28"/>
          <w:vertAlign w:val="superscript"/>
          <w:rtl/>
        </w:rPr>
        <w:t>2</w:t>
      </w:r>
      <w:r w:rsidRPr="000819E1">
        <w:rPr>
          <w:rFonts w:ascii="Simplified Arabic" w:hAnsi="Simplified Arabic" w:cs="Simplified Arabic"/>
          <w:sz w:val="28"/>
          <w:szCs w:val="28"/>
          <w:vertAlign w:val="superscript"/>
          <w:rtl/>
        </w:rPr>
        <w:t>)</w:t>
      </w:r>
      <w:r w:rsidRPr="00FF2A1E">
        <w:rPr>
          <w:rFonts w:ascii="Simplified Arabic" w:hAnsi="Simplified Arabic" w:cs="Simplified Arabic"/>
          <w:sz w:val="32"/>
          <w:szCs w:val="32"/>
          <w:vertAlign w:val="superscript"/>
          <w:rtl/>
        </w:rPr>
        <w:t>بيريفان عبد الله</w:t>
      </w:r>
      <w:r>
        <w:rPr>
          <w:rFonts w:ascii="Simplified Arabic" w:eastAsia="Times New Roman" w:hAnsi="Simplified Arabic" w:cs="Simplified Arabic" w:hint="cs"/>
          <w:sz w:val="32"/>
          <w:szCs w:val="32"/>
          <w:vertAlign w:val="superscript"/>
          <w:rtl/>
        </w:rPr>
        <w:t xml:space="preserve">: </w:t>
      </w:r>
      <w:r w:rsidRPr="000819E1">
        <w:rPr>
          <w:rFonts w:ascii="Simplified Arabic" w:eastAsia="Times New Roman" w:hAnsi="Simplified Arabic" w:cs="Simplified Arabic"/>
          <w:sz w:val="32"/>
          <w:szCs w:val="32"/>
          <w:u w:val="single"/>
          <w:vertAlign w:val="superscript"/>
          <w:rtl/>
        </w:rPr>
        <w:t>مصدر سبق ذكره</w:t>
      </w:r>
      <w:r w:rsidRPr="00FF2A1E">
        <w:rPr>
          <w:rFonts w:ascii="Simplified Arabic" w:eastAsia="Times New Roman" w:hAnsi="Simplified Arabic" w:cs="Simplified Arabic"/>
          <w:sz w:val="32"/>
          <w:szCs w:val="32"/>
          <w:vertAlign w:val="superscript"/>
          <w:rtl/>
        </w:rPr>
        <w:t xml:space="preserve"> ، ص27.</w:t>
      </w:r>
    </w:p>
    <w:p w:rsidR="000819E1" w:rsidRDefault="000819E1">
      <w:pPr>
        <w:pStyle w:val="a4"/>
      </w:pPr>
    </w:p>
  </w:footnote>
  <w:footnote w:id="8">
    <w:p w:rsidR="000819E1" w:rsidRDefault="000819E1" w:rsidP="000819E1">
      <w:pPr>
        <w:spacing w:line="240" w:lineRule="auto"/>
        <w:ind w:left="821" w:hanging="142"/>
        <w:rPr>
          <w:rFonts w:ascii="Simplified Arabic" w:hAnsi="Simplified Arabic" w:cs="Simplified Arabic"/>
          <w:color w:val="000000" w:themeColor="text1"/>
          <w:sz w:val="32"/>
          <w:szCs w:val="32"/>
          <w:vertAlign w:val="superscript"/>
          <w:rtl/>
          <w:lang w:bidi="ar-IQ"/>
        </w:rPr>
      </w:pPr>
      <w:r>
        <w:rPr>
          <w:rFonts w:hint="cs"/>
          <w:rtl/>
        </w:rPr>
        <w:t xml:space="preserve">    </w:t>
      </w:r>
      <w:r>
        <w:rPr>
          <w:rStyle w:val="a5"/>
          <w:rtl/>
        </w:rPr>
        <w:t>(1)</w:t>
      </w:r>
      <w:r>
        <w:rPr>
          <w:rtl/>
        </w:rPr>
        <w:t xml:space="preserve"> </w:t>
      </w:r>
      <w:proofErr w:type="spellStart"/>
      <w:r w:rsidRPr="002767E6">
        <w:rPr>
          <w:rFonts w:ascii="Simplified Arabic" w:hAnsi="Simplified Arabic" w:cs="Simplified Arabic"/>
          <w:sz w:val="32"/>
          <w:szCs w:val="32"/>
          <w:vertAlign w:val="superscript"/>
          <w:lang w:bidi="ar-IQ"/>
        </w:rPr>
        <w:t>Barron,F.</w:t>
      </w:r>
      <w:r w:rsidRPr="002767E6">
        <w:rPr>
          <w:rFonts w:ascii="Simplified Arabic" w:hAnsi="Simplified Arabic" w:cs="Simplified Arabic"/>
          <w:sz w:val="32"/>
          <w:szCs w:val="32"/>
          <w:u w:val="single"/>
          <w:vertAlign w:val="superscript"/>
          <w:lang w:bidi="ar-IQ"/>
        </w:rPr>
        <w:t>Creativity</w:t>
      </w:r>
      <w:proofErr w:type="spellEnd"/>
      <w:r w:rsidRPr="002767E6">
        <w:rPr>
          <w:rFonts w:ascii="Simplified Arabic" w:hAnsi="Simplified Arabic" w:cs="Simplified Arabic"/>
          <w:sz w:val="32"/>
          <w:szCs w:val="32"/>
          <w:u w:val="single"/>
          <w:vertAlign w:val="superscript"/>
          <w:lang w:bidi="ar-IQ"/>
        </w:rPr>
        <w:t xml:space="preserve"> and Psychological </w:t>
      </w:r>
      <w:proofErr w:type="spellStart"/>
      <w:r w:rsidRPr="002767E6">
        <w:rPr>
          <w:rFonts w:ascii="Simplified Arabic" w:hAnsi="Simplified Arabic" w:cs="Simplified Arabic"/>
          <w:sz w:val="32"/>
          <w:szCs w:val="32"/>
          <w:u w:val="single"/>
          <w:vertAlign w:val="superscript"/>
          <w:lang w:bidi="ar-IQ"/>
        </w:rPr>
        <w:t>Health,</w:t>
      </w:r>
      <w:r w:rsidRPr="002767E6">
        <w:rPr>
          <w:rFonts w:ascii="Simplified Arabic" w:hAnsi="Simplified Arabic" w:cs="Simplified Arabic"/>
          <w:sz w:val="32"/>
          <w:szCs w:val="32"/>
          <w:vertAlign w:val="superscript"/>
          <w:lang w:bidi="ar-IQ"/>
        </w:rPr>
        <w:t>New</w:t>
      </w:r>
      <w:proofErr w:type="spellEnd"/>
      <w:r w:rsidRPr="002767E6">
        <w:rPr>
          <w:rFonts w:ascii="Simplified Arabic" w:hAnsi="Simplified Arabic" w:cs="Simplified Arabic"/>
          <w:sz w:val="32"/>
          <w:szCs w:val="32"/>
          <w:vertAlign w:val="superscript"/>
          <w:lang w:bidi="ar-IQ"/>
        </w:rPr>
        <w:t xml:space="preserve"> York Van Nos-trand,1963,p.3 . </w:t>
      </w:r>
      <w:r w:rsidRPr="002767E6">
        <w:rPr>
          <w:rFonts w:ascii="Simplified Arabic" w:hAnsi="Simplified Arabic" w:cs="Simplified Arabic"/>
          <w:sz w:val="32"/>
          <w:szCs w:val="32"/>
          <w:vertAlign w:val="superscript"/>
          <w:rtl/>
          <w:lang w:bidi="ar-IQ"/>
        </w:rPr>
        <w:t xml:space="preserve">  </w:t>
      </w:r>
      <w:r w:rsidRPr="002767E6">
        <w:rPr>
          <w:rFonts w:ascii="Simplified Arabic" w:hAnsi="Simplified Arabic" w:cs="Simplified Arabic"/>
          <w:color w:val="000000" w:themeColor="text1"/>
          <w:sz w:val="32"/>
          <w:szCs w:val="32"/>
          <w:vertAlign w:val="superscript"/>
          <w:rtl/>
          <w:lang w:bidi="ar-IQ"/>
        </w:rPr>
        <w:t xml:space="preserve"> </w:t>
      </w:r>
    </w:p>
    <w:p w:rsidR="000819E1" w:rsidRPr="002767E6" w:rsidRDefault="000819E1" w:rsidP="000819E1">
      <w:pPr>
        <w:tabs>
          <w:tab w:val="left" w:pos="2363"/>
        </w:tabs>
        <w:spacing w:line="240" w:lineRule="auto"/>
        <w:ind w:left="821" w:hanging="142"/>
        <w:rPr>
          <w:rFonts w:ascii="Simplified Arabic" w:hAnsi="Simplified Arabic" w:cs="Simplified Arabic"/>
          <w:color w:val="000000" w:themeColor="text1"/>
          <w:sz w:val="32"/>
          <w:szCs w:val="32"/>
          <w:vertAlign w:val="superscript"/>
          <w:rtl/>
          <w:lang w:bidi="ar-IQ"/>
        </w:rPr>
      </w:pPr>
      <w:r>
        <w:rPr>
          <w:rFonts w:ascii="Simplified Arabic" w:hAnsi="Simplified Arabic" w:cs="Simplified Arabic"/>
          <w:color w:val="000000" w:themeColor="text1"/>
          <w:sz w:val="32"/>
          <w:szCs w:val="32"/>
          <w:vertAlign w:val="superscript"/>
          <w:rtl/>
          <w:lang w:bidi="ar-IQ"/>
        </w:rPr>
        <w:tab/>
      </w:r>
      <w:r w:rsidRPr="000819E1">
        <w:rPr>
          <w:rFonts w:ascii="Simplified Arabic" w:hAnsi="Simplified Arabic" w:cs="Simplified Arabic" w:hint="cs"/>
          <w:color w:val="000000" w:themeColor="text1"/>
          <w:sz w:val="28"/>
          <w:szCs w:val="28"/>
          <w:vertAlign w:val="superscript"/>
          <w:rtl/>
          <w:lang w:bidi="ar-IQ"/>
        </w:rPr>
        <w:t>(2)</w:t>
      </w:r>
      <w:r w:rsidRPr="002767E6">
        <w:rPr>
          <w:rFonts w:ascii="Simplified Arabic" w:hAnsi="Simplified Arabic" w:cs="Simplified Arabic"/>
          <w:sz w:val="32"/>
          <w:szCs w:val="32"/>
          <w:vertAlign w:val="superscript"/>
          <w:rtl/>
          <w:lang w:bidi="ar-IQ"/>
        </w:rPr>
        <w:t xml:space="preserve"> محمد رضا البغدادي </w:t>
      </w:r>
      <w:r w:rsidRPr="002767E6">
        <w:rPr>
          <w:rFonts w:ascii="Simplified Arabic" w:hAnsi="Simplified Arabic" w:cs="Simplified Arabic" w:hint="cs"/>
          <w:sz w:val="32"/>
          <w:szCs w:val="32"/>
          <w:vertAlign w:val="superscript"/>
          <w:rtl/>
          <w:lang w:bidi="ar-IQ"/>
        </w:rPr>
        <w:t>: ا</w:t>
      </w:r>
      <w:r w:rsidRPr="002767E6">
        <w:rPr>
          <w:rFonts w:ascii="Simplified Arabic" w:hAnsi="Simplified Arabic" w:cs="Simplified Arabic"/>
          <w:sz w:val="32"/>
          <w:szCs w:val="32"/>
          <w:u w:val="single"/>
          <w:vertAlign w:val="superscript"/>
          <w:rtl/>
          <w:lang w:bidi="ar-IQ"/>
        </w:rPr>
        <w:t xml:space="preserve">لأنشطة </w:t>
      </w:r>
      <w:r w:rsidRPr="002767E6">
        <w:rPr>
          <w:rFonts w:ascii="Simplified Arabic" w:hAnsi="Simplified Arabic" w:cs="Simplified Arabic" w:hint="cs"/>
          <w:sz w:val="32"/>
          <w:szCs w:val="32"/>
          <w:u w:val="single"/>
          <w:vertAlign w:val="superscript"/>
          <w:rtl/>
          <w:lang w:bidi="ar-IQ"/>
        </w:rPr>
        <w:t>الإبداعية</w:t>
      </w:r>
      <w:r w:rsidRPr="002767E6">
        <w:rPr>
          <w:rFonts w:ascii="Simplified Arabic" w:hAnsi="Simplified Arabic" w:cs="Simplified Arabic"/>
          <w:sz w:val="32"/>
          <w:szCs w:val="32"/>
          <w:u w:val="single"/>
          <w:vertAlign w:val="superscript"/>
          <w:rtl/>
          <w:lang w:bidi="ar-IQ"/>
        </w:rPr>
        <w:t xml:space="preserve"> للأطفال</w:t>
      </w:r>
      <w:r w:rsidRPr="002767E6">
        <w:rPr>
          <w:rFonts w:ascii="Simplified Arabic" w:hAnsi="Simplified Arabic" w:cs="Simplified Arabic"/>
          <w:sz w:val="32"/>
          <w:szCs w:val="32"/>
          <w:vertAlign w:val="superscript"/>
          <w:rtl/>
          <w:lang w:bidi="ar-IQ"/>
        </w:rPr>
        <w:t xml:space="preserve"> ،ط1، القاهرة ،دار الفكر العربي، 2001،ص12</w:t>
      </w:r>
    </w:p>
    <w:p w:rsidR="000819E1" w:rsidRDefault="000819E1">
      <w:pPr>
        <w:pStyle w:val="a4"/>
      </w:pPr>
    </w:p>
  </w:footnote>
  <w:footnote w:id="9">
    <w:p w:rsidR="000819E1" w:rsidRPr="000819E1" w:rsidRDefault="000819E1" w:rsidP="000819E1">
      <w:pPr>
        <w:bidi w:val="0"/>
        <w:spacing w:after="0" w:line="240" w:lineRule="auto"/>
        <w:ind w:left="819"/>
        <w:jc w:val="both"/>
        <w:rPr>
          <w:rFonts w:ascii="Simplified Arabic" w:eastAsia="Times New Roman" w:hAnsi="Simplified Arabic" w:cs="Simplified Arabic"/>
          <w:sz w:val="32"/>
          <w:szCs w:val="32"/>
          <w:vertAlign w:val="superscript"/>
          <w:lang w:bidi="ar-IQ"/>
        </w:rPr>
      </w:pPr>
      <w:r>
        <w:rPr>
          <w:rStyle w:val="a5"/>
          <w:rtl/>
        </w:rPr>
        <w:t>(1)</w:t>
      </w:r>
      <w:r>
        <w:rPr>
          <w:rtl/>
        </w:rPr>
        <w:t xml:space="preserve"> </w:t>
      </w:r>
      <w:r>
        <w:rPr>
          <w:rFonts w:ascii="Simplified Arabic" w:eastAsia="Times New Roman" w:hAnsi="Simplified Arabic" w:cs="Simplified Arabic"/>
          <w:sz w:val="32"/>
          <w:szCs w:val="32"/>
          <w:vertAlign w:val="superscript"/>
          <w:lang w:bidi="ar-IQ"/>
        </w:rPr>
        <w:t>1</w:t>
      </w:r>
      <w:r w:rsidRPr="006D778F">
        <w:rPr>
          <w:rFonts w:ascii="Simplified Arabic" w:eastAsia="Times New Roman" w:hAnsi="Simplified Arabic" w:cs="Simplified Arabic"/>
          <w:sz w:val="32"/>
          <w:szCs w:val="32"/>
          <w:vertAlign w:val="superscript"/>
          <w:rtl/>
          <w:lang w:bidi="ar-IQ"/>
        </w:rPr>
        <w:t>(</w:t>
      </w:r>
      <w:proofErr w:type="spellStart"/>
      <w:r w:rsidRPr="00263E7A">
        <w:rPr>
          <w:rFonts w:ascii="Simplified Arabic" w:eastAsia="Calibri" w:hAnsi="Simplified Arabic" w:cs="Simplified Arabic"/>
          <w:sz w:val="32"/>
          <w:szCs w:val="32"/>
          <w:vertAlign w:val="superscript"/>
          <w:lang w:val="x-none" w:eastAsia="x-none" w:bidi="ar-IQ"/>
        </w:rPr>
        <w:t>Eysenck</w:t>
      </w:r>
      <w:proofErr w:type="spellEnd"/>
      <w:r w:rsidRPr="00263E7A">
        <w:rPr>
          <w:rFonts w:ascii="Simplified Arabic" w:eastAsia="Calibri" w:hAnsi="Simplified Arabic" w:cs="Simplified Arabic"/>
          <w:sz w:val="32"/>
          <w:szCs w:val="32"/>
          <w:vertAlign w:val="superscript"/>
          <w:lang w:val="x-none" w:eastAsia="x-none" w:bidi="ar-IQ"/>
        </w:rPr>
        <w:t xml:space="preserve"> .hand </w:t>
      </w:r>
      <w:proofErr w:type="spellStart"/>
      <w:r w:rsidRPr="00263E7A">
        <w:rPr>
          <w:rFonts w:ascii="Simplified Arabic" w:eastAsia="Calibri" w:hAnsi="Simplified Arabic" w:cs="Simplified Arabic"/>
          <w:sz w:val="32"/>
          <w:szCs w:val="32"/>
          <w:vertAlign w:val="superscript"/>
          <w:lang w:val="x-none" w:eastAsia="x-none" w:bidi="ar-IQ"/>
        </w:rPr>
        <w:t>meili</w:t>
      </w:r>
      <w:proofErr w:type="spellEnd"/>
      <w:r w:rsidRPr="00263E7A">
        <w:rPr>
          <w:rFonts w:ascii="Simplified Arabic" w:eastAsia="Calibri" w:hAnsi="Simplified Arabic" w:cs="Simplified Arabic"/>
          <w:sz w:val="32"/>
          <w:szCs w:val="32"/>
          <w:vertAlign w:val="superscript"/>
          <w:lang w:val="x-none" w:eastAsia="x-none" w:bidi="ar-IQ"/>
        </w:rPr>
        <w:t xml:space="preserve">. </w:t>
      </w:r>
      <w:proofErr w:type="spellStart"/>
      <w:r w:rsidRPr="00263E7A">
        <w:rPr>
          <w:rFonts w:ascii="Simplified Arabic" w:eastAsia="Calibri" w:hAnsi="Simplified Arabic" w:cs="Simplified Arabic"/>
          <w:sz w:val="32"/>
          <w:szCs w:val="32"/>
          <w:vertAlign w:val="superscript"/>
          <w:lang w:val="x-none" w:eastAsia="x-none" w:bidi="ar-IQ"/>
        </w:rPr>
        <w:t>W.a</w:t>
      </w:r>
      <w:proofErr w:type="spellEnd"/>
      <w:r w:rsidRPr="00263E7A">
        <w:rPr>
          <w:rFonts w:ascii="Simplified Arabic" w:eastAsia="Calibri" w:hAnsi="Simplified Arabic" w:cs="Simplified Arabic"/>
          <w:sz w:val="32"/>
          <w:szCs w:val="32"/>
          <w:vertAlign w:val="superscript"/>
          <w:lang w:val="x-none" w:eastAsia="x-none" w:bidi="ar-IQ"/>
        </w:rPr>
        <w:t xml:space="preserve">. encyclopedia of </w:t>
      </w:r>
      <w:proofErr w:type="spellStart"/>
      <w:r w:rsidRPr="00263E7A">
        <w:rPr>
          <w:rFonts w:ascii="Simplified Arabic" w:eastAsia="Calibri" w:hAnsi="Simplified Arabic" w:cs="Simplified Arabic"/>
          <w:sz w:val="32"/>
          <w:szCs w:val="32"/>
          <w:vertAlign w:val="superscript"/>
          <w:lang w:val="x-none" w:eastAsia="x-none" w:bidi="ar-IQ"/>
        </w:rPr>
        <w:t>psychologvol.l</w:t>
      </w:r>
      <w:r>
        <w:rPr>
          <w:rFonts w:ascii="Simplified Arabic" w:eastAsia="Calibri" w:hAnsi="Simplified Arabic" w:cs="Simplified Arabic"/>
          <w:sz w:val="32"/>
          <w:szCs w:val="32"/>
          <w:vertAlign w:val="superscript"/>
          <w:lang w:val="x-none" w:eastAsia="x-none" w:bidi="ar-IQ"/>
        </w:rPr>
        <w:t>ondon</w:t>
      </w:r>
      <w:proofErr w:type="spellEnd"/>
      <w:r>
        <w:rPr>
          <w:rFonts w:ascii="Simplified Arabic" w:eastAsia="Calibri" w:hAnsi="Simplified Arabic" w:cs="Simplified Arabic"/>
          <w:sz w:val="32"/>
          <w:szCs w:val="32"/>
          <w:vertAlign w:val="superscript"/>
          <w:lang w:val="x-none" w:eastAsia="x-none" w:bidi="ar-IQ"/>
        </w:rPr>
        <w:t xml:space="preserve"> .search press . 1972.p.75</w:t>
      </w:r>
      <w:r w:rsidRPr="000819E1">
        <w:rPr>
          <w:rFonts w:ascii="Simplified Arabic" w:eastAsia="Calibri" w:hAnsi="Simplified Arabic" w:cs="Simplified Arabic" w:hint="cs"/>
          <w:sz w:val="28"/>
          <w:szCs w:val="28"/>
          <w:vertAlign w:val="superscript"/>
          <w:rtl/>
          <w:lang w:val="x-none" w:eastAsia="x-none" w:bidi="ar-IQ"/>
        </w:rPr>
        <w:t>(1)</w:t>
      </w:r>
      <w:r>
        <w:rPr>
          <w:rFonts w:ascii="Simplified Arabic" w:eastAsia="Calibri" w:hAnsi="Simplified Arabic" w:cs="Simplified Arabic" w:hint="cs"/>
          <w:sz w:val="32"/>
          <w:szCs w:val="32"/>
          <w:vertAlign w:val="superscript"/>
          <w:rtl/>
          <w:lang w:val="x-none" w:eastAsia="x-none" w:bidi="ar-IQ"/>
        </w:rPr>
        <w:t xml:space="preserve">  </w:t>
      </w:r>
      <w:r w:rsidRPr="00EA6735">
        <w:rPr>
          <w:rFonts w:ascii="Simplified Arabic" w:eastAsia="Times New Roman" w:hAnsi="Simplified Arabic" w:cs="Simplified Arabic"/>
          <w:sz w:val="32"/>
          <w:szCs w:val="32"/>
          <w:rtl/>
          <w:lang w:bidi="ar-IQ"/>
        </w:rPr>
        <w:tab/>
        <w:t xml:space="preserve"> </w:t>
      </w:r>
    </w:p>
    <w:p w:rsidR="000819E1" w:rsidRDefault="000819E1" w:rsidP="000819E1">
      <w:pPr>
        <w:tabs>
          <w:tab w:val="left" w:pos="1316"/>
        </w:tabs>
        <w:spacing w:line="240" w:lineRule="auto"/>
        <w:jc w:val="both"/>
        <w:rPr>
          <w:rFonts w:ascii="Simplified Arabic" w:eastAsia="Times New Roman" w:hAnsi="Simplified Arabic" w:cs="Simplified Arabic"/>
          <w:sz w:val="32"/>
          <w:szCs w:val="32"/>
          <w:vertAlign w:val="superscript"/>
          <w:rtl/>
          <w:lang w:bidi="ar-IQ"/>
        </w:rPr>
      </w:pPr>
      <w:r>
        <w:rPr>
          <w:rFonts w:cs="Simplified Arabic" w:hint="cs"/>
          <w:sz w:val="28"/>
          <w:szCs w:val="28"/>
          <w:vertAlign w:val="superscript"/>
          <w:rtl/>
        </w:rPr>
        <w:t>(2</w:t>
      </w:r>
      <w:r w:rsidRPr="000819E1">
        <w:rPr>
          <w:rFonts w:cs="Simplified Arabic" w:hint="cs"/>
          <w:sz w:val="28"/>
          <w:szCs w:val="28"/>
          <w:vertAlign w:val="superscript"/>
          <w:rtl/>
        </w:rPr>
        <w:t xml:space="preserve">)محمود طافش: </w:t>
      </w:r>
      <w:r w:rsidRPr="000819E1">
        <w:rPr>
          <w:rFonts w:cs="Simplified Arabic" w:hint="cs"/>
          <w:b/>
          <w:bCs/>
          <w:sz w:val="28"/>
          <w:szCs w:val="28"/>
          <w:u w:val="single"/>
          <w:vertAlign w:val="superscript"/>
          <w:rtl/>
        </w:rPr>
        <w:t>الابداع في الاشراق التربوي والإدارات المدرسية</w:t>
      </w:r>
      <w:r w:rsidRPr="000819E1">
        <w:rPr>
          <w:rFonts w:cs="Simplified Arabic" w:hint="cs"/>
          <w:sz w:val="28"/>
          <w:szCs w:val="28"/>
          <w:vertAlign w:val="superscript"/>
          <w:rtl/>
        </w:rPr>
        <w:t>، ط1، دار الفرقان للنشر والتوزيع، عمان، الاردن، 2004، ص17</w:t>
      </w:r>
      <w:r w:rsidRPr="000819E1">
        <w:rPr>
          <w:rFonts w:ascii="Simplified Arabic" w:eastAsia="Times New Roman" w:hAnsi="Simplified Arabic" w:cs="Simplified Arabic" w:hint="cs"/>
          <w:sz w:val="32"/>
          <w:szCs w:val="32"/>
          <w:vertAlign w:val="superscript"/>
          <w:rtl/>
          <w:lang w:bidi="ar-IQ"/>
        </w:rPr>
        <w:t>.</w:t>
      </w:r>
    </w:p>
    <w:p w:rsidR="000819E1" w:rsidRDefault="000819E1" w:rsidP="000819E1">
      <w:pPr>
        <w:tabs>
          <w:tab w:val="left" w:pos="1316"/>
        </w:tabs>
        <w:spacing w:line="240" w:lineRule="auto"/>
        <w:jc w:val="both"/>
        <w:rPr>
          <w:rFonts w:ascii="Simplified Arabic" w:eastAsia="Times New Roman" w:hAnsi="Simplified Arabic" w:cs="Simplified Arabic"/>
          <w:sz w:val="32"/>
          <w:szCs w:val="32"/>
          <w:vertAlign w:val="superscript"/>
          <w:rtl/>
          <w:lang w:bidi="ar-IQ"/>
        </w:rPr>
      </w:pPr>
      <w:r>
        <w:rPr>
          <w:rFonts w:ascii="Simplified Arabic" w:eastAsia="Times New Roman" w:hAnsi="Simplified Arabic" w:cs="Simplified Arabic" w:hint="cs"/>
          <w:sz w:val="32"/>
          <w:szCs w:val="32"/>
          <w:vertAlign w:val="superscript"/>
          <w:rtl/>
          <w:lang w:bidi="ar-IQ"/>
        </w:rPr>
        <w:t>(3)</w:t>
      </w:r>
      <w:r w:rsidRPr="006D778F">
        <w:rPr>
          <w:rFonts w:cs="Simplified Arabic" w:hint="cs"/>
          <w:sz w:val="28"/>
          <w:szCs w:val="28"/>
          <w:vertAlign w:val="superscript"/>
          <w:rtl/>
          <w:lang w:bidi="ar-IQ"/>
        </w:rPr>
        <w:t>يحيى السيد إسماعيل الحاوي</w:t>
      </w:r>
      <w:r>
        <w:rPr>
          <w:rFonts w:cs="Simplified Arabic" w:hint="cs"/>
          <w:sz w:val="28"/>
          <w:szCs w:val="28"/>
          <w:vertAlign w:val="superscript"/>
          <w:rtl/>
          <w:lang w:bidi="ar-IQ"/>
        </w:rPr>
        <w:t xml:space="preserve">: </w:t>
      </w:r>
      <w:r w:rsidRPr="006D778F">
        <w:rPr>
          <w:rFonts w:cs="Simplified Arabic" w:hint="cs"/>
          <w:b/>
          <w:bCs/>
          <w:sz w:val="28"/>
          <w:szCs w:val="28"/>
          <w:u w:val="single"/>
          <w:vertAlign w:val="superscript"/>
          <w:rtl/>
          <w:lang w:bidi="ar-IQ"/>
        </w:rPr>
        <w:t>الموهوب الرياضي والإبداع الحركي</w:t>
      </w:r>
      <w:r w:rsidRPr="006D778F">
        <w:rPr>
          <w:rFonts w:cs="Simplified Arabic" w:hint="cs"/>
          <w:sz w:val="28"/>
          <w:szCs w:val="28"/>
          <w:vertAlign w:val="superscript"/>
          <w:rtl/>
          <w:lang w:bidi="ar-IQ"/>
        </w:rPr>
        <w:t>، ط1،المركز العربي للنشر، القاهرة، 2004،ص72.</w:t>
      </w:r>
    </w:p>
    <w:p w:rsidR="000819E1" w:rsidRPr="000819E1" w:rsidRDefault="000819E1" w:rsidP="000819E1">
      <w:pPr>
        <w:tabs>
          <w:tab w:val="left" w:pos="1316"/>
        </w:tabs>
        <w:spacing w:line="240" w:lineRule="auto"/>
        <w:jc w:val="both"/>
        <w:rPr>
          <w:rFonts w:ascii="Simplified Arabic" w:eastAsia="Times New Roman" w:hAnsi="Simplified Arabic" w:cs="Simplified Arabic"/>
          <w:sz w:val="36"/>
          <w:szCs w:val="36"/>
          <w:vertAlign w:val="superscript"/>
        </w:rPr>
      </w:pPr>
      <w:r w:rsidRPr="000819E1">
        <w:rPr>
          <w:rFonts w:cs="Simplified Arabic" w:hint="cs"/>
          <w:sz w:val="28"/>
          <w:szCs w:val="28"/>
          <w:vertAlign w:val="superscript"/>
          <w:rtl/>
          <w:lang w:bidi="ar-IQ"/>
        </w:rPr>
        <w:t>(4)</w:t>
      </w:r>
      <w:r w:rsidRPr="000819E1">
        <w:rPr>
          <w:rFonts w:cs="Simplified Arabic" w:hint="cs"/>
          <w:sz w:val="28"/>
          <w:szCs w:val="28"/>
          <w:vertAlign w:val="superscript"/>
          <w:rtl/>
        </w:rPr>
        <w:t xml:space="preserve">ثائر غباري وخالد أبو شعيرة: </w:t>
      </w:r>
      <w:r w:rsidRPr="000819E1">
        <w:rPr>
          <w:rFonts w:cs="Simplified Arabic" w:hint="cs"/>
          <w:b/>
          <w:bCs/>
          <w:sz w:val="28"/>
          <w:szCs w:val="28"/>
          <w:u w:val="single"/>
          <w:vertAlign w:val="superscript"/>
          <w:rtl/>
        </w:rPr>
        <w:t>القدرات العقلية بين الذكاء والابداع</w:t>
      </w:r>
      <w:r w:rsidRPr="000819E1">
        <w:rPr>
          <w:rFonts w:cs="Simplified Arabic" w:hint="cs"/>
          <w:sz w:val="28"/>
          <w:szCs w:val="28"/>
          <w:u w:val="single"/>
          <w:vertAlign w:val="superscript"/>
          <w:rtl/>
        </w:rPr>
        <w:t xml:space="preserve"> </w:t>
      </w:r>
      <w:r w:rsidRPr="000819E1">
        <w:rPr>
          <w:rFonts w:cs="Simplified Arabic" w:hint="cs"/>
          <w:sz w:val="28"/>
          <w:szCs w:val="28"/>
          <w:vertAlign w:val="superscript"/>
          <w:rtl/>
        </w:rPr>
        <w:t>، ط1،المجتمع العربي للنشر والتوزيع، 2010،ص217</w:t>
      </w:r>
      <w:r w:rsidRPr="000819E1">
        <w:rPr>
          <w:rFonts w:ascii="Simplified Arabic" w:eastAsia="Times New Roman" w:hAnsi="Simplified Arabic" w:cs="Simplified Arabic" w:hint="cs"/>
          <w:sz w:val="36"/>
          <w:szCs w:val="36"/>
          <w:vertAlign w:val="superscript"/>
          <w:rtl/>
        </w:rPr>
        <w:t>.</w:t>
      </w:r>
    </w:p>
    <w:p w:rsidR="000819E1" w:rsidRPr="009C5F78" w:rsidRDefault="000819E1" w:rsidP="009C5F78">
      <w:pPr>
        <w:tabs>
          <w:tab w:val="left" w:pos="1316"/>
        </w:tabs>
        <w:spacing w:line="240" w:lineRule="auto"/>
        <w:jc w:val="both"/>
        <w:rPr>
          <w:rFonts w:ascii="Simplified Arabic" w:eastAsia="Times New Roman" w:hAnsi="Simplified Arabic" w:cs="Simplified Arabic"/>
          <w:sz w:val="32"/>
          <w:szCs w:val="32"/>
          <w:vertAlign w:val="superscript"/>
          <w:lang w:bidi="ar-IQ"/>
        </w:rPr>
      </w:pPr>
      <w:r w:rsidRPr="000819E1">
        <w:rPr>
          <w:rFonts w:ascii="Simplified Arabic" w:eastAsia="Times New Roman" w:hAnsi="Simplified Arabic" w:cs="Simplified Arabic" w:hint="cs"/>
          <w:sz w:val="32"/>
          <w:szCs w:val="32"/>
          <w:vertAlign w:val="superscript"/>
          <w:rtl/>
          <w:lang w:bidi="ar-IQ"/>
        </w:rPr>
        <w:t>(5)محمد احمد صوالحه :</w:t>
      </w:r>
      <w:r w:rsidRPr="000819E1">
        <w:rPr>
          <w:rFonts w:ascii="Simplified Arabic" w:eastAsia="Times New Roman" w:hAnsi="Simplified Arabic" w:cs="Simplified Arabic" w:hint="cs"/>
          <w:sz w:val="32"/>
          <w:szCs w:val="32"/>
          <w:u w:val="single"/>
          <w:vertAlign w:val="superscript"/>
          <w:rtl/>
          <w:lang w:bidi="ar-IQ"/>
        </w:rPr>
        <w:t>علم نفس اللعب</w:t>
      </w:r>
      <w:r w:rsidRPr="000819E1">
        <w:rPr>
          <w:rFonts w:ascii="Simplified Arabic" w:eastAsia="Times New Roman" w:hAnsi="Simplified Arabic" w:cs="Simplified Arabic" w:hint="cs"/>
          <w:sz w:val="32"/>
          <w:szCs w:val="32"/>
          <w:vertAlign w:val="superscript"/>
          <w:rtl/>
          <w:lang w:bidi="ar-IQ"/>
        </w:rPr>
        <w:t xml:space="preserve"> ، ط1، عمان ،دار الميسرة للنشر والتوزيع ،2004، ص 187.</w:t>
      </w:r>
    </w:p>
  </w:footnote>
  <w:footnote w:id="10">
    <w:p w:rsidR="002F2D66" w:rsidRPr="009C5F78" w:rsidRDefault="002F2D66" w:rsidP="002F2D66">
      <w:pPr>
        <w:tabs>
          <w:tab w:val="left" w:pos="1316"/>
        </w:tabs>
        <w:spacing w:line="240" w:lineRule="auto"/>
        <w:jc w:val="both"/>
        <w:rPr>
          <w:rFonts w:ascii="Simplified Arabic" w:eastAsia="Times New Roman" w:hAnsi="Simplified Arabic" w:cs="Simplified Arabic"/>
          <w:sz w:val="36"/>
          <w:szCs w:val="36"/>
          <w:vertAlign w:val="superscript"/>
          <w:rtl/>
        </w:rPr>
      </w:pPr>
      <w:r>
        <w:rPr>
          <w:rFonts w:hint="cs"/>
          <w:rtl/>
          <w:lang w:bidi="ar-IQ"/>
        </w:rPr>
        <w:t xml:space="preserve">                  </w:t>
      </w:r>
      <w:r w:rsidRPr="009C5F78">
        <w:rPr>
          <w:rFonts w:hint="cs"/>
          <w:rtl/>
          <w:lang w:bidi="ar-IQ"/>
        </w:rPr>
        <w:t>(1)</w:t>
      </w:r>
      <w:r>
        <w:rPr>
          <w:rFonts w:hint="cs"/>
          <w:rtl/>
          <w:lang w:bidi="ar-IQ"/>
        </w:rPr>
        <w:t xml:space="preserve">عماد عبد الرحيم زغلول: </w:t>
      </w:r>
      <w:r w:rsidRPr="009C5F78">
        <w:rPr>
          <w:rFonts w:hint="cs"/>
          <w:u w:val="single"/>
          <w:rtl/>
          <w:lang w:bidi="ar-IQ"/>
        </w:rPr>
        <w:t>مبادئ علم النفس التربوي</w:t>
      </w:r>
      <w:r>
        <w:rPr>
          <w:rFonts w:hint="cs"/>
          <w:rtl/>
          <w:lang w:bidi="ar-IQ"/>
        </w:rPr>
        <w:t>،ط2،الامارات ،دار الكتاب العربية ،2002،ص4-5</w:t>
      </w:r>
      <w:r w:rsidRPr="009C5F78">
        <w:rPr>
          <w:rFonts w:ascii="Simplified Arabic" w:eastAsia="Times New Roman" w:hAnsi="Simplified Arabic" w:cs="Simplified Arabic" w:hint="cs"/>
          <w:sz w:val="36"/>
          <w:szCs w:val="36"/>
          <w:vertAlign w:val="superscript"/>
          <w:rtl/>
        </w:rPr>
        <w:t>.</w:t>
      </w:r>
    </w:p>
    <w:p w:rsidR="002F2D66" w:rsidRDefault="002F2D66" w:rsidP="002F2D66">
      <w:pPr>
        <w:pStyle w:val="a4"/>
      </w:pPr>
    </w:p>
  </w:footnote>
  <w:footnote w:id="11">
    <w:p w:rsidR="009C5F78" w:rsidRDefault="009C5F78">
      <w:pPr>
        <w:pStyle w:val="a4"/>
        <w:rPr>
          <w:rtl/>
          <w:lang w:bidi="ar-IQ"/>
        </w:rPr>
      </w:pPr>
      <w:r>
        <w:rPr>
          <w:rStyle w:val="a5"/>
          <w:rtl/>
        </w:rPr>
        <w:t>(1)</w:t>
      </w:r>
      <w:r>
        <w:rPr>
          <w:rtl/>
        </w:rPr>
        <w:t xml:space="preserve"> </w:t>
      </w:r>
      <w:proofErr w:type="spellStart"/>
      <w:r w:rsidRPr="00536277">
        <w:rPr>
          <w:rFonts w:ascii="Simplified Arabic" w:hAnsi="Simplified Arabic" w:cs="Simplified Arabic"/>
          <w:sz w:val="32"/>
          <w:szCs w:val="32"/>
          <w:vertAlign w:val="superscript"/>
          <w:lang w:bidi="ar-IQ"/>
        </w:rPr>
        <w:t>Guilford,J.P.</w:t>
      </w:r>
      <w:r w:rsidRPr="00536277">
        <w:rPr>
          <w:rFonts w:ascii="Simplified Arabic" w:hAnsi="Simplified Arabic" w:cs="Simplified Arabic"/>
          <w:sz w:val="32"/>
          <w:szCs w:val="32"/>
          <w:u w:val="single"/>
          <w:vertAlign w:val="superscript"/>
          <w:lang w:bidi="ar-IQ"/>
        </w:rPr>
        <w:t>Tree</w:t>
      </w:r>
      <w:proofErr w:type="spellEnd"/>
      <w:r w:rsidRPr="00536277">
        <w:rPr>
          <w:rFonts w:ascii="Simplified Arabic" w:hAnsi="Simplified Arabic" w:cs="Simplified Arabic"/>
          <w:sz w:val="32"/>
          <w:szCs w:val="32"/>
          <w:u w:val="single"/>
          <w:vertAlign w:val="superscript"/>
          <w:lang w:bidi="ar-IQ"/>
        </w:rPr>
        <w:t xml:space="preserve"> Faces of </w:t>
      </w:r>
      <w:proofErr w:type="spellStart"/>
      <w:r w:rsidRPr="00536277">
        <w:rPr>
          <w:rFonts w:ascii="Simplified Arabic" w:hAnsi="Simplified Arabic" w:cs="Simplified Arabic"/>
          <w:sz w:val="32"/>
          <w:szCs w:val="32"/>
          <w:u w:val="single"/>
          <w:vertAlign w:val="superscript"/>
          <w:lang w:bidi="ar-IQ"/>
        </w:rPr>
        <w:t>Intellect,American</w:t>
      </w:r>
      <w:proofErr w:type="spellEnd"/>
      <w:r w:rsidRPr="00536277">
        <w:rPr>
          <w:rFonts w:ascii="Simplified Arabic" w:hAnsi="Simplified Arabic" w:cs="Simplified Arabic"/>
          <w:sz w:val="32"/>
          <w:szCs w:val="32"/>
          <w:u w:val="single"/>
          <w:vertAlign w:val="superscript"/>
          <w:lang w:bidi="ar-IQ"/>
        </w:rPr>
        <w:t xml:space="preserve"> Psychologist</w:t>
      </w:r>
      <w:r w:rsidRPr="00536277">
        <w:rPr>
          <w:rFonts w:ascii="Simplified Arabic" w:hAnsi="Simplified Arabic" w:cs="Simplified Arabic"/>
          <w:sz w:val="32"/>
          <w:szCs w:val="32"/>
          <w:vertAlign w:val="superscript"/>
          <w:lang w:bidi="ar-IQ"/>
        </w:rPr>
        <w:t>,1959,B,p469</w:t>
      </w:r>
    </w:p>
  </w:footnote>
  <w:footnote w:id="12">
    <w:p w:rsidR="009C5F78" w:rsidRPr="009C5F78" w:rsidRDefault="009C5F78" w:rsidP="009C5F78">
      <w:pPr>
        <w:spacing w:after="0" w:line="240" w:lineRule="auto"/>
        <w:jc w:val="both"/>
        <w:rPr>
          <w:rFonts w:ascii="Simplified Arabic" w:hAnsi="Simplified Arabic" w:cs="Simplified Arabic"/>
          <w:color w:val="000000" w:themeColor="text1"/>
          <w:sz w:val="32"/>
          <w:szCs w:val="32"/>
          <w:vertAlign w:val="superscript"/>
          <w:rtl/>
          <w:lang w:bidi="ar-IQ"/>
        </w:rPr>
      </w:pPr>
      <w:r>
        <w:rPr>
          <w:rStyle w:val="a5"/>
          <w:rtl/>
        </w:rPr>
        <w:t>(2)</w:t>
      </w:r>
      <w:r>
        <w:rPr>
          <w:rtl/>
        </w:rPr>
        <w:t xml:space="preserve"> </w:t>
      </w:r>
      <w:r w:rsidRPr="009C5F78">
        <w:rPr>
          <w:rFonts w:ascii="Simplified Arabic" w:hAnsi="Simplified Arabic" w:cs="Simplified Arabic"/>
          <w:color w:val="000000" w:themeColor="text1"/>
          <w:sz w:val="32"/>
          <w:szCs w:val="32"/>
          <w:vertAlign w:val="superscript"/>
          <w:rtl/>
          <w:lang w:bidi="ar-IQ"/>
        </w:rPr>
        <w:t xml:space="preserve">وسام صلاح عبد الحسين </w:t>
      </w:r>
      <w:r w:rsidRPr="009C5F78">
        <w:rPr>
          <w:rFonts w:ascii="Simplified Arabic" w:hAnsi="Simplified Arabic" w:cs="Simplified Arabic" w:hint="cs"/>
          <w:color w:val="000000" w:themeColor="text1"/>
          <w:sz w:val="32"/>
          <w:szCs w:val="32"/>
          <w:vertAlign w:val="superscript"/>
          <w:rtl/>
          <w:lang w:bidi="ar-IQ"/>
        </w:rPr>
        <w:t>:</w:t>
      </w:r>
      <w:r w:rsidRPr="009C5F78">
        <w:rPr>
          <w:rFonts w:ascii="Simplified Arabic" w:hAnsi="Simplified Arabic" w:cs="Simplified Arabic"/>
          <w:color w:val="000000" w:themeColor="text1"/>
          <w:sz w:val="32"/>
          <w:szCs w:val="32"/>
          <w:u w:val="single"/>
          <w:vertAlign w:val="superscript"/>
          <w:rtl/>
          <w:lang w:bidi="ar-IQ"/>
        </w:rPr>
        <w:t>التعلم الحركي وتطبيقاته في التربية البدنية والرياضية</w:t>
      </w:r>
      <w:r w:rsidRPr="009C5F78">
        <w:rPr>
          <w:rFonts w:ascii="Simplified Arabic" w:hAnsi="Simplified Arabic" w:cs="Simplified Arabic" w:hint="cs"/>
          <w:color w:val="000000" w:themeColor="text1"/>
          <w:sz w:val="32"/>
          <w:szCs w:val="32"/>
          <w:vertAlign w:val="superscript"/>
          <w:rtl/>
          <w:lang w:bidi="ar-IQ"/>
        </w:rPr>
        <w:t xml:space="preserve"> </w:t>
      </w:r>
      <w:r w:rsidRPr="009C5F78">
        <w:rPr>
          <w:rFonts w:ascii="Simplified Arabic" w:hAnsi="Simplified Arabic" w:cs="Simplified Arabic"/>
          <w:color w:val="000000" w:themeColor="text1"/>
          <w:sz w:val="32"/>
          <w:szCs w:val="32"/>
          <w:vertAlign w:val="superscript"/>
          <w:rtl/>
          <w:lang w:bidi="ar-IQ"/>
        </w:rPr>
        <w:t>، لبنان ، دار الكتب العلمية ،2014،ص69-70.</w:t>
      </w:r>
    </w:p>
    <w:p w:rsidR="009C5F78" w:rsidRDefault="009C5F78">
      <w:pPr>
        <w:pStyle w:val="a4"/>
        <w:rPr>
          <w:lang w:bidi="ar-IQ"/>
        </w:rPr>
      </w:pPr>
    </w:p>
  </w:footnote>
  <w:footnote w:id="13">
    <w:p w:rsidR="009C5F78" w:rsidRDefault="009C5F78">
      <w:pPr>
        <w:pStyle w:val="a4"/>
      </w:pPr>
      <w:r>
        <w:rPr>
          <w:rStyle w:val="a5"/>
          <w:rtl/>
        </w:rPr>
        <w:t>(1)</w:t>
      </w:r>
      <w:r>
        <w:rPr>
          <w:rtl/>
        </w:rPr>
        <w:t xml:space="preserve"> </w:t>
      </w:r>
      <w:r w:rsidRPr="00831173">
        <w:rPr>
          <w:rFonts w:ascii="Simplified Arabic" w:hAnsi="Simplified Arabic" w:cs="Simplified Arabic"/>
          <w:sz w:val="32"/>
          <w:szCs w:val="32"/>
          <w:vertAlign w:val="superscript"/>
          <w:rtl/>
        </w:rPr>
        <w:t xml:space="preserve">. </w:t>
      </w:r>
      <w:r w:rsidRPr="00831173">
        <w:rPr>
          <w:rFonts w:ascii="Simplified Arabic" w:hAnsi="Simplified Arabic" w:cs="Simplified Arabic"/>
          <w:sz w:val="32"/>
          <w:szCs w:val="32"/>
          <w:vertAlign w:val="superscript"/>
          <w:lang w:bidi="ar-IQ"/>
        </w:rPr>
        <w:t xml:space="preserve"> </w:t>
      </w:r>
      <w:r w:rsidR="00D331B7">
        <w:rPr>
          <w:rFonts w:ascii="Simplified Arabic" w:hAnsi="Simplified Arabic" w:cs="Simplified Arabic"/>
          <w:sz w:val="32"/>
          <w:szCs w:val="32"/>
          <w:vertAlign w:val="superscript"/>
          <w:lang w:bidi="ar-IQ"/>
        </w:rPr>
        <w:t>WWW.</w:t>
      </w:r>
      <w:r w:rsidRPr="00831173">
        <w:rPr>
          <w:rFonts w:ascii="Simplified Arabic" w:hAnsi="Simplified Arabic" w:cs="Simplified Arabic"/>
          <w:sz w:val="32"/>
          <w:szCs w:val="32"/>
          <w:vertAlign w:val="superscript"/>
          <w:lang w:bidi="ar-IQ"/>
        </w:rPr>
        <w:t xml:space="preserve"> </w:t>
      </w:r>
      <w:proofErr w:type="spellStart"/>
      <w:r w:rsidRPr="00831173">
        <w:rPr>
          <w:rFonts w:ascii="Simplified Arabic" w:hAnsi="Simplified Arabic" w:cs="Simplified Arabic"/>
          <w:sz w:val="32"/>
          <w:szCs w:val="32"/>
          <w:vertAlign w:val="superscript"/>
          <w:lang w:bidi="ar-IQ"/>
        </w:rPr>
        <w:t>Guilford,J.P</w:t>
      </w:r>
      <w:proofErr w:type="spellEnd"/>
      <w:r w:rsidRPr="00831173">
        <w:rPr>
          <w:rFonts w:ascii="Simplified Arabic" w:hAnsi="Simplified Arabic" w:cs="Simplified Arabic"/>
          <w:sz w:val="32"/>
          <w:szCs w:val="32"/>
          <w:vertAlign w:val="superscript"/>
          <w:lang w:bidi="ar-IQ"/>
        </w:rPr>
        <w:t xml:space="preserve"> .</w:t>
      </w:r>
      <w:proofErr w:type="spellStart"/>
      <w:r w:rsidRPr="00831173">
        <w:rPr>
          <w:rFonts w:ascii="Simplified Arabic" w:hAnsi="Simplified Arabic" w:cs="Simplified Arabic"/>
          <w:sz w:val="32"/>
          <w:szCs w:val="32"/>
          <w:vertAlign w:val="superscript"/>
          <w:lang w:bidi="ar-IQ"/>
        </w:rPr>
        <w:t>op.cit</w:t>
      </w:r>
      <w:proofErr w:type="spellEnd"/>
      <w:r w:rsidRPr="00831173">
        <w:rPr>
          <w:rFonts w:ascii="Simplified Arabic" w:hAnsi="Simplified Arabic" w:cs="Simplified Arabic"/>
          <w:sz w:val="32"/>
          <w:szCs w:val="32"/>
          <w:vertAlign w:val="superscript"/>
          <w:lang w:bidi="ar-IQ"/>
        </w:rPr>
        <w:t xml:space="preserve"> ,1959,B,p471</w:t>
      </w:r>
    </w:p>
  </w:footnote>
  <w:footnote w:id="14">
    <w:p w:rsidR="009E4412" w:rsidRDefault="009C5F78" w:rsidP="009E4412">
      <w:pPr>
        <w:pStyle w:val="a4"/>
        <w:ind w:left="679"/>
        <w:jc w:val="both"/>
        <w:rPr>
          <w:rFonts w:ascii="Simplified Arabic" w:hAnsi="Simplified Arabic" w:cs="Simplified Arabic"/>
          <w:color w:val="000000" w:themeColor="text1"/>
          <w:sz w:val="32"/>
          <w:szCs w:val="32"/>
          <w:vertAlign w:val="superscript"/>
          <w:rtl/>
        </w:rPr>
      </w:pPr>
      <w:r>
        <w:rPr>
          <w:rStyle w:val="a5"/>
          <w:rtl/>
        </w:rPr>
        <w:t>(1)</w:t>
      </w:r>
      <w:r>
        <w:rPr>
          <w:rtl/>
        </w:rPr>
        <w:t xml:space="preserve"> </w:t>
      </w:r>
      <w:r w:rsidRPr="00E95BFD">
        <w:rPr>
          <w:rFonts w:ascii="Simplified Arabic" w:hAnsi="Simplified Arabic" w:cs="Simplified Arabic"/>
          <w:color w:val="000000" w:themeColor="text1"/>
          <w:sz w:val="32"/>
          <w:szCs w:val="32"/>
          <w:vertAlign w:val="superscript"/>
          <w:rtl/>
        </w:rPr>
        <w:t>جليل وديع شكور</w:t>
      </w:r>
      <w:r>
        <w:rPr>
          <w:rFonts w:ascii="Simplified Arabic" w:hAnsi="Simplified Arabic" w:cs="Simplified Arabic" w:hint="cs"/>
          <w:color w:val="000000" w:themeColor="text1"/>
          <w:sz w:val="32"/>
          <w:szCs w:val="32"/>
          <w:vertAlign w:val="superscript"/>
          <w:rtl/>
        </w:rPr>
        <w:t>:</w:t>
      </w:r>
      <w:r w:rsidRPr="00E95BFD">
        <w:rPr>
          <w:rFonts w:ascii="Simplified Arabic" w:hAnsi="Simplified Arabic" w:cs="Simplified Arabic"/>
          <w:color w:val="000000" w:themeColor="text1"/>
          <w:sz w:val="32"/>
          <w:szCs w:val="32"/>
          <w:vertAlign w:val="superscript"/>
          <w:rtl/>
        </w:rPr>
        <w:t> </w:t>
      </w:r>
      <w:r w:rsidRPr="00E95BFD">
        <w:rPr>
          <w:rFonts w:ascii="Simplified Arabic" w:hAnsi="Simplified Arabic" w:cs="Simplified Arabic"/>
          <w:color w:val="000000" w:themeColor="text1"/>
          <w:sz w:val="32"/>
          <w:szCs w:val="32"/>
          <w:u w:val="single"/>
          <w:vertAlign w:val="superscript"/>
          <w:rtl/>
        </w:rPr>
        <w:t>كيف تجعلين ابنك مجتهداً أو مبدعاً</w:t>
      </w:r>
      <w:r w:rsidRPr="00E95BFD">
        <w:rPr>
          <w:rFonts w:ascii="Simplified Arabic" w:hAnsi="Simplified Arabic" w:cs="Simplified Arabic"/>
          <w:color w:val="000000" w:themeColor="text1"/>
          <w:sz w:val="32"/>
          <w:szCs w:val="32"/>
          <w:vertAlign w:val="superscript"/>
          <w:rtl/>
        </w:rPr>
        <w:t> ، سلسلة المعرفة ، ط1 ، بيروت , عالم  الكتب ، 1994, ص 162.</w:t>
      </w:r>
    </w:p>
    <w:p w:rsidR="009E4412" w:rsidRPr="009E4412" w:rsidRDefault="009E4412" w:rsidP="009E4412">
      <w:pPr>
        <w:pStyle w:val="a4"/>
        <w:ind w:left="679"/>
        <w:jc w:val="both"/>
        <w:rPr>
          <w:rFonts w:ascii="Simplified Arabic" w:hAnsi="Simplified Arabic" w:cs="Simplified Arabic"/>
          <w:color w:val="000000" w:themeColor="text1"/>
          <w:sz w:val="32"/>
          <w:szCs w:val="32"/>
          <w:vertAlign w:val="superscript"/>
          <w:rtl/>
        </w:rPr>
      </w:pPr>
      <w:r w:rsidRPr="009E4412">
        <w:rPr>
          <w:rFonts w:ascii="Simplified Arabic" w:hAnsi="Simplified Arabic" w:cs="Simplified Arabic"/>
          <w:color w:val="000000" w:themeColor="text1"/>
          <w:sz w:val="32"/>
          <w:szCs w:val="32"/>
          <w:vertAlign w:val="superscript"/>
          <w:rtl/>
        </w:rPr>
        <w:t xml:space="preserve"> </w:t>
      </w:r>
      <w:r w:rsidRPr="009E4412">
        <w:rPr>
          <w:rFonts w:ascii="Simplified Arabic" w:hAnsi="Simplified Arabic" w:cs="Simplified Arabic"/>
          <w:color w:val="000000" w:themeColor="text1"/>
          <w:sz w:val="28"/>
          <w:szCs w:val="28"/>
          <w:vertAlign w:val="superscript"/>
          <w:rtl/>
        </w:rPr>
        <w:t>(2)</w:t>
      </w:r>
      <w:r w:rsidRPr="00E95BFD">
        <w:rPr>
          <w:rFonts w:ascii="Simplified Arabic" w:hAnsi="Simplified Arabic" w:cs="Simplified Arabic"/>
          <w:color w:val="000000" w:themeColor="text1"/>
          <w:sz w:val="32"/>
          <w:szCs w:val="32"/>
          <w:vertAlign w:val="superscript"/>
          <w:rtl/>
        </w:rPr>
        <w:t xml:space="preserve"> حسن أحمد عيسى</w:t>
      </w:r>
      <w:r>
        <w:rPr>
          <w:rFonts w:ascii="Simplified Arabic" w:hAnsi="Simplified Arabic" w:cs="Simplified Arabic" w:hint="cs"/>
          <w:color w:val="000000" w:themeColor="text1"/>
          <w:sz w:val="32"/>
          <w:szCs w:val="32"/>
          <w:vertAlign w:val="superscript"/>
          <w:rtl/>
        </w:rPr>
        <w:t xml:space="preserve">: </w:t>
      </w:r>
      <w:r w:rsidRPr="00E95BFD">
        <w:rPr>
          <w:rFonts w:ascii="Simplified Arabic" w:hAnsi="Simplified Arabic" w:cs="Simplified Arabic"/>
          <w:color w:val="000000" w:themeColor="text1"/>
          <w:sz w:val="32"/>
          <w:szCs w:val="32"/>
          <w:u w:val="single"/>
          <w:vertAlign w:val="superscript"/>
          <w:rtl/>
        </w:rPr>
        <w:t>سيكولوجية الإبداع بين النظرية والتطبيق</w:t>
      </w:r>
      <w:r w:rsidRPr="00E95BFD">
        <w:rPr>
          <w:rFonts w:ascii="Simplified Arabic" w:hAnsi="Simplified Arabic" w:cs="Simplified Arabic"/>
          <w:color w:val="000000" w:themeColor="text1"/>
          <w:sz w:val="32"/>
          <w:szCs w:val="32"/>
          <w:vertAlign w:val="superscript"/>
          <w:rtl/>
        </w:rPr>
        <w:t> ، طنطا, مكتبة الإسراء ،1994,ص 166.</w:t>
      </w:r>
      <w:r w:rsidRPr="00E95BFD">
        <w:rPr>
          <w:rFonts w:ascii="Simplified Arabic" w:hAnsi="Simplified Arabic" w:cs="Simplified Arabic"/>
          <w:color w:val="333333"/>
          <w:sz w:val="32"/>
          <w:szCs w:val="32"/>
          <w:vertAlign w:val="superscript"/>
          <w:rtl/>
        </w:rPr>
        <w:t xml:space="preserve"> </w:t>
      </w:r>
    </w:p>
    <w:p w:rsidR="009C5F78" w:rsidRPr="009C5F78" w:rsidRDefault="009C5F78">
      <w:pPr>
        <w:pStyle w:val="a4"/>
      </w:pPr>
    </w:p>
  </w:footnote>
  <w:footnote w:id="15">
    <w:p w:rsidR="009E4412" w:rsidRPr="00302EA6" w:rsidRDefault="009E4412" w:rsidP="009E4412">
      <w:pPr>
        <w:bidi w:val="0"/>
        <w:spacing w:after="0" w:line="240" w:lineRule="auto"/>
        <w:ind w:left="724"/>
        <w:jc w:val="both"/>
        <w:rPr>
          <w:rFonts w:ascii="Simplified Arabic" w:hAnsi="Simplified Arabic" w:cs="Simplified Arabic"/>
          <w:color w:val="000000" w:themeColor="text1"/>
          <w:sz w:val="32"/>
          <w:szCs w:val="32"/>
          <w:vertAlign w:val="superscript"/>
        </w:rPr>
      </w:pPr>
      <w:r>
        <w:rPr>
          <w:rStyle w:val="a5"/>
          <w:rtl/>
        </w:rPr>
        <w:t>(1)</w:t>
      </w:r>
      <w:r>
        <w:rPr>
          <w:rtl/>
        </w:rPr>
        <w:t xml:space="preserve"> </w:t>
      </w:r>
      <w:r>
        <w:rPr>
          <w:rFonts w:ascii="Simplified Arabic" w:hAnsi="Simplified Arabic" w:cs="Simplified Arabic"/>
          <w:color w:val="000000" w:themeColor="text1"/>
          <w:sz w:val="32"/>
          <w:szCs w:val="32"/>
          <w:vertAlign w:val="superscript"/>
        </w:rPr>
        <w:t xml:space="preserve"> </w:t>
      </w:r>
      <w:proofErr w:type="spellStart"/>
      <w:r w:rsidRPr="00302EA6">
        <w:rPr>
          <w:rFonts w:ascii="Simplified Arabic" w:hAnsi="Simplified Arabic" w:cs="Simplified Arabic"/>
          <w:color w:val="000000" w:themeColor="text1"/>
          <w:sz w:val="32"/>
          <w:szCs w:val="32"/>
          <w:vertAlign w:val="superscript"/>
        </w:rPr>
        <w:t>Starko</w:t>
      </w:r>
      <w:proofErr w:type="spellEnd"/>
      <w:r w:rsidRPr="00302EA6">
        <w:rPr>
          <w:rFonts w:ascii="Simplified Arabic" w:hAnsi="Simplified Arabic" w:cs="Simplified Arabic"/>
          <w:color w:val="000000" w:themeColor="text1"/>
          <w:sz w:val="32"/>
          <w:szCs w:val="32"/>
          <w:vertAlign w:val="superscript"/>
        </w:rPr>
        <w:t>, A</w:t>
      </w:r>
      <w:r w:rsidRPr="00302EA6">
        <w:rPr>
          <w:rFonts w:ascii="Simplified Arabic" w:hAnsi="Simplified Arabic" w:cs="Simplified Arabic"/>
          <w:color w:val="000000" w:themeColor="text1"/>
          <w:sz w:val="32"/>
          <w:szCs w:val="32"/>
          <w:vertAlign w:val="superscript"/>
          <w:rtl/>
        </w:rPr>
        <w:t xml:space="preserve"> : </w:t>
      </w:r>
      <w:r w:rsidRPr="00302EA6">
        <w:rPr>
          <w:rFonts w:ascii="Simplified Arabic" w:hAnsi="Simplified Arabic" w:cs="Simplified Arabic"/>
          <w:color w:val="000000" w:themeColor="text1"/>
          <w:sz w:val="32"/>
          <w:szCs w:val="32"/>
          <w:u w:val="single"/>
          <w:vertAlign w:val="superscript"/>
        </w:rPr>
        <w:t>Creativity In The Classroom</w:t>
      </w:r>
      <w:r w:rsidRPr="00302EA6">
        <w:rPr>
          <w:rFonts w:ascii="Simplified Arabic" w:hAnsi="Simplified Arabic" w:cs="Simplified Arabic"/>
          <w:color w:val="000000" w:themeColor="text1"/>
          <w:sz w:val="32"/>
          <w:szCs w:val="32"/>
          <w:u w:val="single"/>
          <w:vertAlign w:val="superscript"/>
          <w:rtl/>
        </w:rPr>
        <w:t xml:space="preserve">, </w:t>
      </w:r>
      <w:r w:rsidRPr="00302EA6">
        <w:rPr>
          <w:rFonts w:ascii="Simplified Arabic" w:hAnsi="Simplified Arabic" w:cs="Simplified Arabic"/>
          <w:color w:val="000000" w:themeColor="text1"/>
          <w:sz w:val="32"/>
          <w:szCs w:val="32"/>
          <w:u w:val="single"/>
          <w:vertAlign w:val="superscript"/>
        </w:rPr>
        <w:t>Schools Of Curious Delight</w:t>
      </w:r>
      <w:r w:rsidRPr="00302EA6">
        <w:rPr>
          <w:rFonts w:ascii="Simplified Arabic" w:hAnsi="Simplified Arabic" w:cs="Simplified Arabic"/>
          <w:color w:val="000000" w:themeColor="text1"/>
          <w:sz w:val="32"/>
          <w:szCs w:val="32"/>
          <w:vertAlign w:val="superscript"/>
        </w:rPr>
        <w:t>, Eastern Michigan State University, Longman, Publishers, U.S.A, 1995,p,31.</w:t>
      </w:r>
      <w:r w:rsidRPr="00302EA6">
        <w:rPr>
          <w:rFonts w:ascii="Simplified Arabic" w:hAnsi="Simplified Arabic" w:cs="Simplified Arabic"/>
          <w:color w:val="000000" w:themeColor="text1"/>
          <w:sz w:val="32"/>
          <w:szCs w:val="32"/>
          <w:vertAlign w:val="superscript"/>
        </w:rPr>
        <w:tab/>
      </w:r>
    </w:p>
    <w:p w:rsidR="009E4412" w:rsidRPr="00302EA6" w:rsidRDefault="009E4412" w:rsidP="00F16686">
      <w:pPr>
        <w:spacing w:before="100" w:beforeAutospacing="1" w:after="100" w:afterAutospacing="1" w:line="240" w:lineRule="auto"/>
        <w:jc w:val="both"/>
        <w:rPr>
          <w:rFonts w:ascii="Simplified Arabic" w:hAnsi="Simplified Arabic" w:cs="Simplified Arabic"/>
          <w:color w:val="000000" w:themeColor="text1"/>
          <w:sz w:val="32"/>
          <w:szCs w:val="32"/>
          <w:vertAlign w:val="superscript"/>
          <w:rtl/>
        </w:rPr>
      </w:pPr>
      <w:r w:rsidRPr="00302EA6">
        <w:rPr>
          <w:rFonts w:ascii="Simplified Arabic" w:hAnsi="Simplified Arabic" w:cs="Simplified Arabic"/>
          <w:color w:val="000000" w:themeColor="text1"/>
          <w:sz w:val="32"/>
          <w:szCs w:val="32"/>
          <w:vertAlign w:val="superscript"/>
          <w:rtl/>
          <w:lang w:bidi="ar-IQ"/>
        </w:rPr>
        <w:t>(</w:t>
      </w:r>
      <w:r w:rsidR="00F16686">
        <w:rPr>
          <w:rFonts w:ascii="Simplified Arabic" w:hAnsi="Simplified Arabic" w:cs="Simplified Arabic" w:hint="cs"/>
          <w:color w:val="000000" w:themeColor="text1"/>
          <w:sz w:val="32"/>
          <w:szCs w:val="32"/>
          <w:vertAlign w:val="superscript"/>
          <w:rtl/>
          <w:lang w:bidi="ar-IQ"/>
        </w:rPr>
        <w:t>2</w:t>
      </w:r>
      <w:r w:rsidRPr="00302EA6">
        <w:rPr>
          <w:rFonts w:ascii="Simplified Arabic" w:hAnsi="Simplified Arabic" w:cs="Simplified Arabic"/>
          <w:color w:val="000000" w:themeColor="text1"/>
          <w:sz w:val="32"/>
          <w:szCs w:val="32"/>
          <w:vertAlign w:val="superscript"/>
          <w:rtl/>
          <w:lang w:bidi="ar-IQ"/>
        </w:rPr>
        <w:t>)</w:t>
      </w:r>
      <w:r w:rsidRPr="00302EA6">
        <w:rPr>
          <w:rFonts w:ascii="Simplified Arabic" w:hAnsi="Simplified Arabic" w:cs="Simplified Arabic"/>
          <w:color w:val="000000" w:themeColor="text1"/>
          <w:sz w:val="32"/>
          <w:szCs w:val="32"/>
          <w:vertAlign w:val="superscript"/>
          <w:rtl/>
        </w:rPr>
        <w:t xml:space="preserve"> سناء محمد نصر حجازي </w:t>
      </w:r>
      <w:r>
        <w:rPr>
          <w:rFonts w:ascii="Simplified Arabic" w:hAnsi="Simplified Arabic" w:cs="Simplified Arabic" w:hint="cs"/>
          <w:color w:val="000000" w:themeColor="text1"/>
          <w:sz w:val="32"/>
          <w:szCs w:val="32"/>
          <w:vertAlign w:val="superscript"/>
          <w:rtl/>
        </w:rPr>
        <w:t>:</w:t>
      </w:r>
      <w:r w:rsidRPr="00302EA6">
        <w:rPr>
          <w:rFonts w:ascii="Simplified Arabic" w:hAnsi="Simplified Arabic" w:cs="Simplified Arabic"/>
          <w:color w:val="000000" w:themeColor="text1"/>
          <w:sz w:val="32"/>
          <w:szCs w:val="32"/>
          <w:vertAlign w:val="superscript"/>
          <w:rtl/>
        </w:rPr>
        <w:t xml:space="preserve"> </w:t>
      </w:r>
      <w:r w:rsidRPr="00302EA6">
        <w:rPr>
          <w:rFonts w:ascii="Simplified Arabic" w:hAnsi="Simplified Arabic" w:cs="Simplified Arabic"/>
          <w:color w:val="000000" w:themeColor="text1"/>
          <w:sz w:val="32"/>
          <w:szCs w:val="32"/>
          <w:u w:val="single"/>
          <w:vertAlign w:val="superscript"/>
          <w:rtl/>
        </w:rPr>
        <w:t>سيكولوجية الإبداع ، تعريفه وتنميته وقياسه لدى الأطفال</w:t>
      </w:r>
      <w:r w:rsidRPr="00302EA6">
        <w:rPr>
          <w:rFonts w:ascii="Simplified Arabic" w:hAnsi="Simplified Arabic" w:cs="Simplified Arabic"/>
          <w:color w:val="000000" w:themeColor="text1"/>
          <w:sz w:val="32"/>
          <w:szCs w:val="32"/>
          <w:vertAlign w:val="superscript"/>
          <w:rtl/>
        </w:rPr>
        <w:t> ، ط1، القاهرة ، دار الفكر العربي ، 2001 ,ص28_29</w:t>
      </w:r>
    </w:p>
    <w:p w:rsidR="009E4412" w:rsidRDefault="009E4412">
      <w:pPr>
        <w:pStyle w:val="a4"/>
      </w:pPr>
    </w:p>
  </w:footnote>
  <w:footnote w:id="16">
    <w:p w:rsidR="009E4412" w:rsidRPr="009E4412" w:rsidRDefault="009E4412" w:rsidP="009E4412">
      <w:pPr>
        <w:spacing w:before="100" w:beforeAutospacing="1" w:after="100" w:afterAutospacing="1" w:line="240" w:lineRule="auto"/>
        <w:jc w:val="both"/>
        <w:rPr>
          <w:rFonts w:ascii="Simplified Arabic" w:hAnsi="Simplified Arabic" w:cs="Simplified Arabic"/>
          <w:color w:val="000000" w:themeColor="text1"/>
          <w:sz w:val="32"/>
          <w:szCs w:val="32"/>
          <w:vertAlign w:val="superscript"/>
          <w:rtl/>
        </w:rPr>
      </w:pPr>
      <w:r>
        <w:rPr>
          <w:rFonts w:hint="cs"/>
          <w:rtl/>
        </w:rPr>
        <w:t xml:space="preserve">        </w:t>
      </w:r>
      <w:r>
        <w:rPr>
          <w:rStyle w:val="a5"/>
          <w:rtl/>
        </w:rPr>
        <w:t>(1)</w:t>
      </w:r>
      <w:r>
        <w:rPr>
          <w:rtl/>
        </w:rPr>
        <w:t xml:space="preserve"> </w:t>
      </w:r>
      <w:r w:rsidRPr="009E4412">
        <w:rPr>
          <w:rFonts w:ascii="Simplified Arabic" w:hAnsi="Simplified Arabic" w:cs="Simplified Arabic"/>
          <w:color w:val="000000" w:themeColor="text1"/>
          <w:sz w:val="32"/>
          <w:szCs w:val="32"/>
          <w:vertAlign w:val="superscript"/>
          <w:rtl/>
        </w:rPr>
        <w:t xml:space="preserve">رمضان محمد القذافي </w:t>
      </w:r>
      <w:r w:rsidRPr="009E4412">
        <w:rPr>
          <w:rFonts w:ascii="Simplified Arabic" w:hAnsi="Simplified Arabic" w:cs="Simplified Arabic" w:hint="cs"/>
          <w:color w:val="000000" w:themeColor="text1"/>
          <w:sz w:val="32"/>
          <w:szCs w:val="32"/>
          <w:vertAlign w:val="superscript"/>
          <w:rtl/>
        </w:rPr>
        <w:t xml:space="preserve">: </w:t>
      </w:r>
      <w:r w:rsidRPr="009E4412">
        <w:rPr>
          <w:rFonts w:ascii="Simplified Arabic" w:hAnsi="Simplified Arabic" w:cs="Simplified Arabic"/>
          <w:color w:val="000000" w:themeColor="text1"/>
          <w:sz w:val="32"/>
          <w:szCs w:val="32"/>
          <w:u w:val="single"/>
          <w:vertAlign w:val="superscript"/>
          <w:rtl/>
        </w:rPr>
        <w:t>رعاية الموهوبين والمبدعين</w:t>
      </w:r>
      <w:r w:rsidRPr="009E4412">
        <w:rPr>
          <w:rFonts w:ascii="Simplified Arabic" w:hAnsi="Simplified Arabic" w:cs="Simplified Arabic"/>
          <w:color w:val="000000" w:themeColor="text1"/>
          <w:sz w:val="32"/>
          <w:szCs w:val="32"/>
          <w:vertAlign w:val="superscript"/>
          <w:rtl/>
        </w:rPr>
        <w:t> ، ط2، المكتب الجامعي الحديث ، الإسكندرية ،2000, ص78.</w:t>
      </w:r>
    </w:p>
    <w:p w:rsidR="009E4412" w:rsidRDefault="009E4412" w:rsidP="009E4412">
      <w:pPr>
        <w:pStyle w:val="a4"/>
        <w:rPr>
          <w:lang w:bidi="ar-IQ"/>
        </w:rPr>
      </w:pPr>
      <w:r w:rsidRPr="003C6737">
        <w:rPr>
          <w:rFonts w:ascii="Simplified Arabic" w:hAnsi="Simplified Arabic" w:cs="Simplified Arabic"/>
          <w:sz w:val="22"/>
          <w:szCs w:val="22"/>
          <w:rtl/>
        </w:rPr>
        <w:t xml:space="preserve">  </w:t>
      </w:r>
      <w:r>
        <w:rPr>
          <w:rFonts w:ascii="Simplified Arabic" w:hAnsi="Simplified Arabic" w:cs="Simplified Arabic" w:hint="cs"/>
          <w:sz w:val="22"/>
          <w:szCs w:val="22"/>
          <w:rtl/>
        </w:rPr>
        <w:t xml:space="preserve">     </w:t>
      </w:r>
      <w:r w:rsidRPr="009E4412">
        <w:rPr>
          <w:rFonts w:ascii="Simplified Arabic" w:hAnsi="Simplified Arabic" w:cs="Simplified Arabic" w:hint="cs"/>
          <w:rtl/>
        </w:rPr>
        <w:t>(2)</w:t>
      </w:r>
      <w:r w:rsidRPr="003C6737">
        <w:rPr>
          <w:rFonts w:ascii="Simplified Arabic" w:hAnsi="Simplified Arabic" w:cs="Simplified Arabic"/>
          <w:color w:val="333333"/>
          <w:sz w:val="22"/>
          <w:szCs w:val="22"/>
          <w:rtl/>
        </w:rPr>
        <w:t>سناء محمد نصر حجازي</w:t>
      </w:r>
      <w:r w:rsidRPr="003C6737">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r w:rsidRPr="00B5076A">
        <w:rPr>
          <w:rFonts w:ascii="Simplified Arabic" w:hAnsi="Simplified Arabic" w:cs="Simplified Arabic"/>
          <w:sz w:val="22"/>
          <w:szCs w:val="22"/>
          <w:u w:val="single"/>
          <w:rtl/>
          <w:lang w:bidi="ar-IQ"/>
        </w:rPr>
        <w:t>مصدر سبق ذكره</w:t>
      </w:r>
      <w:r w:rsidRPr="003C6737">
        <w:rPr>
          <w:rFonts w:ascii="Simplified Arabic" w:hAnsi="Simplified Arabic" w:cs="Simplified Arabic"/>
          <w:sz w:val="22"/>
          <w:szCs w:val="22"/>
          <w:rtl/>
          <w:lang w:bidi="ar-IQ"/>
        </w:rPr>
        <w:t xml:space="preserve"> , ص31</w:t>
      </w:r>
    </w:p>
  </w:footnote>
  <w:footnote w:id="17">
    <w:p w:rsidR="009E4412" w:rsidRDefault="009E4412" w:rsidP="009E4412">
      <w:pPr>
        <w:pStyle w:val="a4"/>
        <w:bidi w:val="0"/>
        <w:ind w:left="679"/>
        <w:jc w:val="both"/>
        <w:rPr>
          <w:rFonts w:ascii="Simplified Arabic" w:hAnsi="Simplified Arabic" w:cs="Simplified Arabic"/>
          <w:sz w:val="32"/>
          <w:szCs w:val="32"/>
          <w:vertAlign w:val="superscript"/>
          <w:lang w:bidi="ar-IQ"/>
        </w:rPr>
      </w:pPr>
      <w:r w:rsidRPr="004479F0">
        <w:rPr>
          <w:rFonts w:ascii="Simplified Arabic" w:hAnsi="Simplified Arabic" w:cs="Simplified Arabic"/>
          <w:sz w:val="32"/>
          <w:szCs w:val="32"/>
          <w:vertAlign w:val="superscript"/>
        </w:rPr>
        <w:t>(</w:t>
      </w:r>
      <w:r w:rsidRPr="004479F0">
        <w:rPr>
          <w:rStyle w:val="a5"/>
          <w:rFonts w:ascii="Simplified Arabic" w:hAnsi="Simplified Arabic" w:cs="Simplified Arabic"/>
          <w:sz w:val="32"/>
          <w:szCs w:val="32"/>
        </w:rPr>
        <w:footnoteRef/>
      </w:r>
      <w:r w:rsidRPr="004479F0">
        <w:rPr>
          <w:rFonts w:ascii="Simplified Arabic" w:hAnsi="Simplified Arabic" w:cs="Simplified Arabic"/>
          <w:color w:val="333333"/>
          <w:sz w:val="32"/>
          <w:szCs w:val="32"/>
          <w:vertAlign w:val="superscript"/>
        </w:rPr>
        <w:t xml:space="preserve">) </w:t>
      </w:r>
      <w:r w:rsidRPr="004479F0">
        <w:rPr>
          <w:rStyle w:val="a5"/>
          <w:rFonts w:ascii="Simplified Arabic" w:hAnsi="Simplified Arabic" w:cs="Simplified Arabic"/>
          <w:sz w:val="32"/>
          <w:szCs w:val="32"/>
        </w:rPr>
        <w:t xml:space="preserve"> </w:t>
      </w:r>
      <w:r w:rsidR="007B46F9" w:rsidRPr="007B46F9">
        <w:rPr>
          <w:rFonts w:ascii="Simplified Arabic" w:hAnsi="Simplified Arabic" w:cs="Simplified Arabic"/>
          <w:sz w:val="32"/>
          <w:szCs w:val="32"/>
          <w:vertAlign w:val="superscript"/>
        </w:rPr>
        <w:t>www</w:t>
      </w:r>
      <w:r w:rsidR="007B46F9">
        <w:rPr>
          <w:rFonts w:ascii="Simplified Arabic" w:hAnsi="Simplified Arabic" w:cs="Simplified Arabic"/>
          <w:sz w:val="32"/>
          <w:szCs w:val="32"/>
          <w:vertAlign w:val="superscript"/>
        </w:rPr>
        <w:t>.</w:t>
      </w:r>
      <w:r w:rsidRPr="004479F0">
        <w:rPr>
          <w:rFonts w:ascii="Simplified Arabic" w:hAnsi="Simplified Arabic" w:cs="Simplified Arabic"/>
          <w:sz w:val="32"/>
          <w:szCs w:val="32"/>
          <w:vertAlign w:val="superscript"/>
          <w:rtl/>
        </w:rPr>
        <w:t xml:space="preserve"> </w:t>
      </w:r>
      <w:proofErr w:type="spellStart"/>
      <w:r w:rsidRPr="004479F0">
        <w:rPr>
          <w:rFonts w:ascii="Simplified Arabic" w:hAnsi="Simplified Arabic" w:cs="Simplified Arabic"/>
          <w:color w:val="333333"/>
          <w:sz w:val="32"/>
          <w:szCs w:val="32"/>
          <w:vertAlign w:val="superscript"/>
        </w:rPr>
        <w:t>Starko</w:t>
      </w:r>
      <w:proofErr w:type="spellEnd"/>
      <w:r w:rsidRPr="004479F0">
        <w:rPr>
          <w:rFonts w:ascii="Simplified Arabic" w:hAnsi="Simplified Arabic" w:cs="Simplified Arabic"/>
          <w:color w:val="333333"/>
          <w:sz w:val="32"/>
          <w:szCs w:val="32"/>
          <w:vertAlign w:val="superscript"/>
        </w:rPr>
        <w:t xml:space="preserve">, </w:t>
      </w:r>
      <w:r w:rsidRPr="007B46F9">
        <w:rPr>
          <w:rFonts w:ascii="Simplified Arabic" w:hAnsi="Simplified Arabic" w:cs="Simplified Arabic"/>
          <w:color w:val="333333"/>
          <w:sz w:val="32"/>
          <w:szCs w:val="32"/>
          <w:u w:val="single"/>
          <w:vertAlign w:val="superscript"/>
        </w:rPr>
        <w:t>A</w:t>
      </w:r>
      <w:r w:rsidRPr="007B46F9">
        <w:rPr>
          <w:rFonts w:ascii="Simplified Arabic" w:hAnsi="Simplified Arabic" w:cs="Simplified Arabic"/>
          <w:color w:val="333333"/>
          <w:sz w:val="32"/>
          <w:szCs w:val="32"/>
          <w:u w:val="single"/>
          <w:vertAlign w:val="superscript"/>
          <w:rtl/>
        </w:rPr>
        <w:t xml:space="preserve"> </w:t>
      </w:r>
      <w:r w:rsidRPr="007B46F9">
        <w:rPr>
          <w:rFonts w:ascii="Simplified Arabic" w:hAnsi="Simplified Arabic" w:cs="Simplified Arabic"/>
          <w:color w:val="333333"/>
          <w:sz w:val="32"/>
          <w:szCs w:val="32"/>
          <w:u w:val="single"/>
          <w:vertAlign w:val="superscript"/>
        </w:rPr>
        <w:t>,</w:t>
      </w:r>
      <w:proofErr w:type="spellStart"/>
      <w:r w:rsidRPr="007B46F9">
        <w:rPr>
          <w:rFonts w:ascii="Simplified Arabic" w:hAnsi="Simplified Arabic" w:cs="Simplified Arabic"/>
          <w:color w:val="333333"/>
          <w:sz w:val="32"/>
          <w:szCs w:val="32"/>
          <w:u w:val="single"/>
          <w:vertAlign w:val="superscript"/>
        </w:rPr>
        <w:t>op.cit</w:t>
      </w:r>
      <w:proofErr w:type="spellEnd"/>
      <w:r w:rsidRPr="004479F0">
        <w:rPr>
          <w:rFonts w:ascii="Simplified Arabic" w:hAnsi="Simplified Arabic" w:cs="Simplified Arabic"/>
          <w:color w:val="333333"/>
          <w:sz w:val="32"/>
          <w:szCs w:val="32"/>
          <w:vertAlign w:val="superscript"/>
        </w:rPr>
        <w:t xml:space="preserve"> , 1995,p 37  .</w:t>
      </w:r>
    </w:p>
    <w:p w:rsidR="009E4412" w:rsidRDefault="009E4412" w:rsidP="009E4412">
      <w:pPr>
        <w:pStyle w:val="a4"/>
        <w:rPr>
          <w:lang w:bidi="ar-IQ"/>
        </w:rPr>
      </w:pPr>
      <w:r w:rsidRPr="004479F0">
        <w:rPr>
          <w:rFonts w:ascii="Simplified Arabic" w:hAnsi="Simplified Arabic" w:cs="Simplified Arabic"/>
          <w:sz w:val="32"/>
          <w:szCs w:val="32"/>
          <w:vertAlign w:val="superscript"/>
          <w:rtl/>
          <w:lang w:bidi="ar-IQ"/>
        </w:rPr>
        <w:t>(2)</w:t>
      </w:r>
      <w:r w:rsidRPr="004479F0">
        <w:rPr>
          <w:rFonts w:ascii="Simplified Arabic" w:hAnsi="Simplified Arabic" w:cs="Simplified Arabic"/>
          <w:color w:val="333333"/>
          <w:sz w:val="32"/>
          <w:szCs w:val="32"/>
          <w:vertAlign w:val="superscript"/>
          <w:rtl/>
        </w:rPr>
        <w:t xml:space="preserve"> ابتسام محمد حسن السحماوي </w:t>
      </w:r>
      <w:r>
        <w:rPr>
          <w:rFonts w:ascii="Simplified Arabic" w:hAnsi="Simplified Arabic" w:cs="Simplified Arabic" w:hint="cs"/>
          <w:color w:val="333333"/>
          <w:sz w:val="32"/>
          <w:szCs w:val="32"/>
          <w:vertAlign w:val="superscript"/>
          <w:rtl/>
        </w:rPr>
        <w:t>:</w:t>
      </w:r>
      <w:r w:rsidRPr="004479F0">
        <w:rPr>
          <w:rFonts w:ascii="Simplified Arabic" w:hAnsi="Simplified Arabic" w:cs="Simplified Arabic"/>
          <w:color w:val="333333"/>
          <w:sz w:val="32"/>
          <w:szCs w:val="32"/>
          <w:vertAlign w:val="superscript"/>
          <w:rtl/>
        </w:rPr>
        <w:t xml:space="preserve"> أساليب تربية الإبداع لتلاميذ التعليم الابتدائي في مصر ، </w:t>
      </w:r>
      <w:r w:rsidRPr="007B46F9">
        <w:rPr>
          <w:rFonts w:ascii="Simplified Arabic" w:hAnsi="Simplified Arabic" w:cs="Simplified Arabic"/>
          <w:color w:val="333333"/>
          <w:sz w:val="32"/>
          <w:szCs w:val="32"/>
          <w:u w:val="single"/>
          <w:vertAlign w:val="superscript"/>
          <w:rtl/>
        </w:rPr>
        <w:t>مجلة العلوم التربوية</w:t>
      </w:r>
      <w:r w:rsidRPr="004479F0">
        <w:rPr>
          <w:rFonts w:ascii="Simplified Arabic" w:hAnsi="Simplified Arabic" w:cs="Simplified Arabic"/>
          <w:color w:val="333333"/>
          <w:sz w:val="32"/>
          <w:szCs w:val="32"/>
          <w:vertAlign w:val="superscript"/>
          <w:rtl/>
        </w:rPr>
        <w:t> ، أكتوبر ، 1998 ,</w:t>
      </w:r>
      <w:r w:rsidRPr="004479F0">
        <w:rPr>
          <w:rFonts w:ascii="Simplified Arabic" w:hAnsi="Simplified Arabic" w:cs="Simplified Arabic"/>
          <w:color w:val="333333"/>
          <w:sz w:val="32"/>
          <w:szCs w:val="32"/>
          <w:vertAlign w:val="superscript"/>
          <w:rtl/>
          <w:lang w:bidi="ar-IQ"/>
        </w:rPr>
        <w:t xml:space="preserve"> ص19</w:t>
      </w:r>
    </w:p>
  </w:footnote>
  <w:footnote w:id="18">
    <w:p w:rsidR="009E4412" w:rsidRPr="00F82ED9" w:rsidRDefault="009E4412" w:rsidP="009E4412">
      <w:pPr>
        <w:spacing w:before="100" w:beforeAutospacing="1" w:after="100" w:afterAutospacing="1" w:line="240" w:lineRule="auto"/>
        <w:ind w:left="679"/>
        <w:jc w:val="both"/>
        <w:rPr>
          <w:rFonts w:ascii="Simplified Arabic" w:hAnsi="Simplified Arabic" w:cs="Simplified Arabic"/>
          <w:color w:val="000000" w:themeColor="text1"/>
          <w:sz w:val="44"/>
          <w:szCs w:val="44"/>
          <w:vertAlign w:val="superscript"/>
          <w:rtl/>
        </w:rPr>
      </w:pPr>
      <w:r>
        <w:rPr>
          <w:rStyle w:val="a5"/>
          <w:rtl/>
        </w:rPr>
        <w:t>(1)</w:t>
      </w:r>
      <w:r>
        <w:rPr>
          <w:rtl/>
        </w:rPr>
        <w:t xml:space="preserve"> </w:t>
      </w:r>
      <w:r w:rsidRPr="00F82ED9">
        <w:rPr>
          <w:rFonts w:ascii="Simplified Arabic" w:hAnsi="Simplified Arabic" w:cs="Simplified Arabic"/>
          <w:sz w:val="32"/>
          <w:szCs w:val="32"/>
          <w:vertAlign w:val="superscript"/>
          <w:rtl/>
        </w:rPr>
        <w:t xml:space="preserve">) </w:t>
      </w:r>
      <w:r w:rsidRPr="00F82ED9">
        <w:rPr>
          <w:rFonts w:ascii="Simplified Arabic" w:hAnsi="Simplified Arabic" w:cs="Simplified Arabic"/>
          <w:color w:val="333333"/>
          <w:sz w:val="32"/>
          <w:szCs w:val="32"/>
          <w:vertAlign w:val="superscript"/>
          <w:rtl/>
        </w:rPr>
        <w:t xml:space="preserve">آمال أحمد مختار صادق </w:t>
      </w:r>
      <w:r>
        <w:rPr>
          <w:rFonts w:ascii="Simplified Arabic" w:hAnsi="Simplified Arabic" w:cs="Simplified Arabic" w:hint="cs"/>
          <w:color w:val="333333"/>
          <w:sz w:val="32"/>
          <w:szCs w:val="32"/>
          <w:vertAlign w:val="superscript"/>
          <w:rtl/>
        </w:rPr>
        <w:t xml:space="preserve">: </w:t>
      </w:r>
      <w:r w:rsidRPr="00F82ED9">
        <w:rPr>
          <w:rFonts w:ascii="Simplified Arabic" w:hAnsi="Simplified Arabic" w:cs="Simplified Arabic"/>
          <w:color w:val="333333"/>
          <w:sz w:val="32"/>
          <w:szCs w:val="32"/>
          <w:vertAlign w:val="superscript"/>
          <w:rtl/>
        </w:rPr>
        <w:t xml:space="preserve">تنمية الإبداع في الفنون عند تلاميذ مرحلة التعليم الأساسي ، </w:t>
      </w:r>
      <w:r w:rsidRPr="007B46F9">
        <w:rPr>
          <w:rFonts w:ascii="Simplified Arabic" w:hAnsi="Simplified Arabic" w:cs="Simplified Arabic"/>
          <w:color w:val="333333"/>
          <w:sz w:val="32"/>
          <w:szCs w:val="32"/>
          <w:u w:val="single"/>
          <w:vertAlign w:val="superscript"/>
          <w:rtl/>
        </w:rPr>
        <w:t>بحوث ودراسات سيكولوجية</w:t>
      </w:r>
      <w:r w:rsidRPr="00F82ED9">
        <w:rPr>
          <w:rFonts w:ascii="Simplified Arabic" w:hAnsi="Simplified Arabic" w:cs="Simplified Arabic"/>
          <w:color w:val="333333"/>
          <w:sz w:val="32"/>
          <w:szCs w:val="32"/>
          <w:vertAlign w:val="superscript"/>
          <w:rtl/>
        </w:rPr>
        <w:t xml:space="preserve"> ، الموسيقى والتربية الموسيقية ، مكتبة الأنجلو المصرية ، 1994, ص626 .</w:t>
      </w:r>
    </w:p>
    <w:p w:rsidR="009E4412" w:rsidRDefault="009E4412">
      <w:pPr>
        <w:pStyle w:val="a4"/>
      </w:pPr>
    </w:p>
  </w:footnote>
  <w:footnote w:id="19">
    <w:p w:rsidR="009E4412" w:rsidRPr="00BF1264" w:rsidRDefault="009E4412" w:rsidP="009E4412">
      <w:pPr>
        <w:spacing w:after="0" w:line="240" w:lineRule="auto"/>
        <w:ind w:left="679"/>
        <w:rPr>
          <w:rFonts w:ascii="Simplified Arabic" w:hAnsi="Simplified Arabic" w:cs="Simplified Arabic"/>
          <w:sz w:val="28"/>
          <w:szCs w:val="28"/>
          <w:vertAlign w:val="superscript"/>
        </w:rPr>
      </w:pPr>
      <w:r>
        <w:rPr>
          <w:rStyle w:val="a5"/>
          <w:rtl/>
        </w:rPr>
        <w:t>(1)</w:t>
      </w:r>
      <w:r>
        <w:rPr>
          <w:rtl/>
        </w:rPr>
        <w:t xml:space="preserve"> </w:t>
      </w:r>
      <w:r w:rsidRPr="00BF1264">
        <w:rPr>
          <w:rFonts w:ascii="Simplified Arabic" w:hAnsi="Simplified Arabic" w:cs="Simplified Arabic"/>
          <w:color w:val="333333"/>
          <w:sz w:val="28"/>
          <w:szCs w:val="28"/>
          <w:vertAlign w:val="superscript"/>
          <w:rtl/>
        </w:rPr>
        <w:t>عبد الكريم الخلايله واخرون</w:t>
      </w:r>
      <w:r>
        <w:rPr>
          <w:rFonts w:ascii="Simplified Arabic" w:hAnsi="Simplified Arabic" w:cs="Simplified Arabic" w:hint="cs"/>
          <w:color w:val="333333"/>
          <w:sz w:val="28"/>
          <w:szCs w:val="28"/>
          <w:vertAlign w:val="superscript"/>
          <w:rtl/>
        </w:rPr>
        <w:t xml:space="preserve">: </w:t>
      </w:r>
      <w:r w:rsidRPr="00BF1264">
        <w:rPr>
          <w:rFonts w:ascii="Simplified Arabic" w:hAnsi="Simplified Arabic" w:cs="Simplified Arabic"/>
          <w:color w:val="333333"/>
          <w:sz w:val="28"/>
          <w:szCs w:val="28"/>
          <w:u w:val="single"/>
          <w:vertAlign w:val="superscript"/>
          <w:rtl/>
        </w:rPr>
        <w:t> طرق تعليم التفكير للأطفال</w:t>
      </w:r>
      <w:r w:rsidRPr="00BF1264">
        <w:rPr>
          <w:rFonts w:ascii="Simplified Arabic" w:hAnsi="Simplified Arabic" w:cs="Simplified Arabic"/>
          <w:color w:val="333333"/>
          <w:sz w:val="28"/>
          <w:szCs w:val="28"/>
          <w:vertAlign w:val="superscript"/>
          <w:rtl/>
        </w:rPr>
        <w:t> ، ط2، عمان , دار الفكر للطباعة والنشر والتوزيع ، 1997, ص146 .</w:t>
      </w:r>
    </w:p>
    <w:p w:rsidR="009E4412" w:rsidRDefault="009E4412" w:rsidP="009E4412">
      <w:pPr>
        <w:pStyle w:val="a4"/>
        <w:rPr>
          <w:lang w:bidi="ar-IQ"/>
        </w:rPr>
      </w:pPr>
      <w:r>
        <w:rPr>
          <w:rFonts w:ascii="Simplified Arabic" w:hAnsi="Simplified Arabic" w:cs="Simplified Arabic" w:hint="cs"/>
          <w:sz w:val="28"/>
          <w:szCs w:val="28"/>
          <w:vertAlign w:val="superscript"/>
          <w:rtl/>
        </w:rPr>
        <w:t xml:space="preserve">           </w:t>
      </w:r>
      <w:r w:rsidRPr="00BF1264">
        <w:rPr>
          <w:rFonts w:ascii="Simplified Arabic" w:hAnsi="Simplified Arabic" w:cs="Simplified Arabic"/>
          <w:sz w:val="28"/>
          <w:szCs w:val="28"/>
          <w:vertAlign w:val="superscript"/>
          <w:rtl/>
        </w:rPr>
        <w:t xml:space="preserve">(2) </w:t>
      </w:r>
      <w:r w:rsidRPr="00BF1264">
        <w:rPr>
          <w:rFonts w:ascii="Simplified Arabic" w:hAnsi="Simplified Arabic" w:cs="Simplified Arabic"/>
          <w:color w:val="333333"/>
          <w:sz w:val="28"/>
          <w:szCs w:val="28"/>
          <w:vertAlign w:val="superscript"/>
          <w:rtl/>
        </w:rPr>
        <w:t xml:space="preserve">هدى فتحي حسانين راجح </w:t>
      </w:r>
      <w:r>
        <w:rPr>
          <w:rFonts w:ascii="Simplified Arabic" w:hAnsi="Simplified Arabic" w:cs="Simplified Arabic" w:hint="cs"/>
          <w:color w:val="333333"/>
          <w:sz w:val="28"/>
          <w:szCs w:val="28"/>
          <w:vertAlign w:val="superscript"/>
          <w:rtl/>
        </w:rPr>
        <w:t xml:space="preserve">: </w:t>
      </w:r>
      <w:r w:rsidRPr="00BF1264">
        <w:rPr>
          <w:rFonts w:ascii="Simplified Arabic" w:hAnsi="Simplified Arabic" w:cs="Simplified Arabic"/>
          <w:color w:val="333333"/>
          <w:sz w:val="28"/>
          <w:szCs w:val="28"/>
          <w:vertAlign w:val="superscript"/>
          <w:rtl/>
        </w:rPr>
        <w:t xml:space="preserve"> برنامج مقترح للألعاب التعليمية وأثره على تنمية الإبداع عند طفل الروضة ، رسالة ماجستير غير منشورة ، كلية التربية بدمنهور - جامعة الإسكندرية ،  1998, </w:t>
      </w:r>
      <w:r w:rsidRPr="00BF1264">
        <w:rPr>
          <w:rFonts w:ascii="Simplified Arabic" w:hAnsi="Simplified Arabic" w:cs="Simplified Arabic"/>
          <w:color w:val="333333"/>
          <w:sz w:val="28"/>
          <w:szCs w:val="28"/>
          <w:vertAlign w:val="superscript"/>
          <w:rtl/>
          <w:lang w:bidi="ar-IQ"/>
        </w:rPr>
        <w:t>ص37</w:t>
      </w:r>
    </w:p>
  </w:footnote>
  <w:footnote w:id="20">
    <w:p w:rsidR="007B46F9" w:rsidRDefault="001B6BAB" w:rsidP="00BF1264">
      <w:pPr>
        <w:pStyle w:val="a4"/>
        <w:jc w:val="lowKashida"/>
        <w:rPr>
          <w:rFonts w:ascii="Simplified Arabic" w:hAnsi="Simplified Arabic" w:cs="Simplified Arabic"/>
          <w:sz w:val="24"/>
          <w:szCs w:val="24"/>
        </w:rPr>
      </w:pPr>
      <w:r w:rsidRPr="00A44801">
        <w:rPr>
          <w:rStyle w:val="a5"/>
          <w:rFonts w:ascii="Simplified Arabic" w:hAnsi="Simplified Arabic" w:cs="Simplified Arabic"/>
          <w:sz w:val="24"/>
          <w:szCs w:val="24"/>
          <w:rtl/>
        </w:rPr>
        <w:t>(1)</w:t>
      </w:r>
      <w:r w:rsidRPr="00A44801">
        <w:rPr>
          <w:rFonts w:ascii="Simplified Arabic" w:hAnsi="Simplified Arabic" w:cs="Simplified Arabic"/>
          <w:sz w:val="24"/>
          <w:szCs w:val="24"/>
          <w:rtl/>
        </w:rPr>
        <w:t xml:space="preserve"> </w:t>
      </w:r>
      <w:r w:rsidRPr="00A44801">
        <w:rPr>
          <w:rFonts w:ascii="Simplified Arabic" w:hAnsi="Simplified Arabic" w:cs="Simplified Arabic"/>
          <w:sz w:val="24"/>
          <w:szCs w:val="24"/>
          <w:rtl/>
          <w:lang w:bidi="ar-IQ"/>
        </w:rPr>
        <w:t xml:space="preserve">حنفي محمود مختار : </w:t>
      </w:r>
      <w:r w:rsidR="00356EA9" w:rsidRPr="00356EA9">
        <w:rPr>
          <w:rFonts w:ascii="Simplified Arabic" w:hAnsi="Simplified Arabic" w:cs="Simplified Arabic"/>
          <w:sz w:val="24"/>
          <w:szCs w:val="24"/>
          <w:u w:val="single"/>
          <w:rtl/>
          <w:lang w:bidi="ar-IQ"/>
        </w:rPr>
        <w:t>الأس</w:t>
      </w:r>
      <w:r w:rsidR="00356EA9" w:rsidRPr="00356EA9">
        <w:rPr>
          <w:rFonts w:ascii="Simplified Arabic" w:hAnsi="Simplified Arabic" w:cs="Simplified Arabic" w:hint="cs"/>
          <w:sz w:val="24"/>
          <w:szCs w:val="24"/>
          <w:u w:val="single"/>
          <w:rtl/>
          <w:lang w:bidi="ar-IQ"/>
        </w:rPr>
        <w:t>س</w:t>
      </w:r>
      <w:r w:rsidR="00E66904" w:rsidRPr="00356EA9">
        <w:rPr>
          <w:rFonts w:ascii="Simplified Arabic" w:hAnsi="Simplified Arabic" w:cs="Simplified Arabic"/>
          <w:sz w:val="32"/>
          <w:szCs w:val="32"/>
          <w:u w:val="single"/>
          <w:rtl/>
          <w:lang w:bidi="ar-IQ"/>
        </w:rPr>
        <w:t xml:space="preserve"> </w:t>
      </w:r>
      <w:r w:rsidRPr="00356EA9">
        <w:rPr>
          <w:rFonts w:ascii="Simplified Arabic" w:hAnsi="Simplified Arabic" w:cs="Simplified Arabic"/>
          <w:sz w:val="24"/>
          <w:szCs w:val="24"/>
          <w:u w:val="single"/>
          <w:rtl/>
          <w:lang w:bidi="ar-IQ"/>
        </w:rPr>
        <w:t>العلمية</w:t>
      </w:r>
      <w:r w:rsidRPr="00A44801">
        <w:rPr>
          <w:rFonts w:ascii="Simplified Arabic" w:hAnsi="Simplified Arabic" w:cs="Simplified Arabic"/>
          <w:sz w:val="24"/>
          <w:szCs w:val="24"/>
          <w:u w:val="single"/>
          <w:rtl/>
          <w:lang w:bidi="ar-IQ"/>
        </w:rPr>
        <w:t xml:space="preserve"> في تدريب كرة القدم </w:t>
      </w:r>
      <w:r w:rsidRPr="00A44801">
        <w:rPr>
          <w:rFonts w:ascii="Simplified Arabic" w:hAnsi="Simplified Arabic" w:cs="Simplified Arabic"/>
          <w:sz w:val="24"/>
          <w:szCs w:val="24"/>
          <w:rtl/>
          <w:lang w:bidi="ar-IQ"/>
        </w:rPr>
        <w:t xml:space="preserve"> ، القاهرة ، دار الفكر العربي ، 2001 ، ص65 .</w:t>
      </w:r>
    </w:p>
    <w:p w:rsidR="001B6BAB" w:rsidRPr="007B46F9" w:rsidRDefault="001B6BAB" w:rsidP="00BF1264">
      <w:pPr>
        <w:pStyle w:val="a4"/>
        <w:jc w:val="lowKashida"/>
        <w:rPr>
          <w:rFonts w:ascii="Simplified Arabic" w:hAnsi="Simplified Arabic" w:cs="Simplified Arabic"/>
          <w:sz w:val="24"/>
          <w:szCs w:val="24"/>
          <w:rtl/>
          <w:lang w:bidi="ar-IQ"/>
        </w:rPr>
      </w:pPr>
      <w:r w:rsidRPr="00A44801">
        <w:rPr>
          <w:rFonts w:ascii="Simplified Arabic" w:hAnsi="Simplified Arabic" w:cs="Simplified Arabic"/>
          <w:sz w:val="24"/>
          <w:szCs w:val="24"/>
        </w:rPr>
        <w:t xml:space="preserve"> </w:t>
      </w:r>
      <w:r w:rsidR="007B46F9" w:rsidRPr="007B46F9">
        <w:rPr>
          <w:rFonts w:ascii="Simplified Arabic" w:hAnsi="Simplified Arabic" w:cs="Simplified Arabic" w:hint="cs"/>
          <w:sz w:val="24"/>
          <w:szCs w:val="24"/>
          <w:vertAlign w:val="superscript"/>
          <w:rtl/>
          <w:lang w:bidi="ar-IQ"/>
        </w:rPr>
        <w:t>(2)</w:t>
      </w:r>
      <w:r w:rsidR="007B46F9">
        <w:rPr>
          <w:rFonts w:ascii="Simplified Arabic" w:hAnsi="Simplified Arabic" w:cs="Simplified Arabic" w:hint="cs"/>
          <w:sz w:val="24"/>
          <w:szCs w:val="24"/>
          <w:vertAlign w:val="superscript"/>
          <w:rtl/>
          <w:lang w:bidi="ar-IQ"/>
        </w:rPr>
        <w:t xml:space="preserve"> </w:t>
      </w:r>
      <w:r w:rsidR="007B46F9">
        <w:rPr>
          <w:rFonts w:ascii="Simplified Arabic" w:hAnsi="Simplified Arabic" w:cs="Simplified Arabic" w:hint="cs"/>
          <w:sz w:val="24"/>
          <w:szCs w:val="24"/>
          <w:rtl/>
          <w:lang w:bidi="ar-IQ"/>
        </w:rPr>
        <w:t>موفق اسعد محمود :</w:t>
      </w:r>
      <w:r w:rsidR="007B46F9" w:rsidRPr="007B46F9">
        <w:rPr>
          <w:rFonts w:ascii="Simplified Arabic" w:hAnsi="Simplified Arabic" w:cs="Simplified Arabic" w:hint="cs"/>
          <w:sz w:val="24"/>
          <w:szCs w:val="24"/>
          <w:u w:val="single"/>
          <w:rtl/>
          <w:lang w:bidi="ar-IQ"/>
        </w:rPr>
        <w:t>الاختبارات والتكنيك في كرة القدم</w:t>
      </w:r>
      <w:r w:rsidR="007B46F9">
        <w:rPr>
          <w:rFonts w:ascii="Simplified Arabic" w:hAnsi="Simplified Arabic" w:cs="Simplified Arabic" w:hint="cs"/>
          <w:sz w:val="24"/>
          <w:szCs w:val="24"/>
          <w:rtl/>
          <w:lang w:bidi="ar-IQ"/>
        </w:rPr>
        <w:t xml:space="preserve"> ،عمان ،دار دجلة للنشر والتوزيع،2007،ص42</w:t>
      </w:r>
    </w:p>
  </w:footnote>
  <w:footnote w:id="21">
    <w:p w:rsidR="001B6BAB" w:rsidRPr="00A44801" w:rsidRDefault="001B6BAB" w:rsidP="00BF1264">
      <w:pPr>
        <w:pStyle w:val="a4"/>
        <w:jc w:val="lowKashida"/>
        <w:rPr>
          <w:rFonts w:ascii="Simplified Arabic" w:hAnsi="Simplified Arabic" w:cs="Simplified Arabic"/>
          <w:sz w:val="24"/>
          <w:szCs w:val="24"/>
          <w:rtl/>
          <w:lang w:bidi="ar-IQ"/>
        </w:rPr>
      </w:pPr>
      <w:r w:rsidRPr="00A44801">
        <w:rPr>
          <w:rStyle w:val="a5"/>
          <w:rFonts w:ascii="Simplified Arabic" w:hAnsi="Simplified Arabic" w:cs="Simplified Arabic"/>
          <w:sz w:val="24"/>
          <w:szCs w:val="24"/>
          <w:rtl/>
        </w:rPr>
        <w:t>(3)</w:t>
      </w:r>
      <w:r w:rsidRPr="00A44801">
        <w:rPr>
          <w:rFonts w:ascii="Simplified Arabic" w:hAnsi="Simplified Arabic" w:cs="Simplified Arabic"/>
          <w:sz w:val="24"/>
          <w:szCs w:val="24"/>
          <w:rtl/>
        </w:rPr>
        <w:t xml:space="preserve"> </w:t>
      </w:r>
      <w:r w:rsidRPr="00A44801">
        <w:rPr>
          <w:rFonts w:ascii="Simplified Arabic" w:hAnsi="Simplified Arabic" w:cs="Simplified Arabic"/>
          <w:sz w:val="24"/>
          <w:szCs w:val="24"/>
          <w:rtl/>
          <w:lang w:bidi="ar-IQ"/>
        </w:rPr>
        <w:t xml:space="preserve">مفتي إبراهيم حماد : </w:t>
      </w:r>
      <w:r w:rsidRPr="00A44801">
        <w:rPr>
          <w:rFonts w:ascii="Simplified Arabic" w:hAnsi="Simplified Arabic" w:cs="Simplified Arabic"/>
          <w:sz w:val="24"/>
          <w:szCs w:val="24"/>
          <w:u w:val="single"/>
          <w:rtl/>
          <w:lang w:bidi="ar-IQ"/>
        </w:rPr>
        <w:t>مصدر سبق ذكره</w:t>
      </w:r>
      <w:r w:rsidRPr="00A44801">
        <w:rPr>
          <w:rFonts w:ascii="Simplified Arabic" w:hAnsi="Simplified Arabic" w:cs="Simplified Arabic"/>
          <w:sz w:val="24"/>
          <w:szCs w:val="24"/>
          <w:rtl/>
          <w:lang w:bidi="ar-IQ"/>
        </w:rPr>
        <w:t xml:space="preserve"> ، 2001 ، ص104 .</w:t>
      </w:r>
    </w:p>
  </w:footnote>
  <w:footnote w:id="22">
    <w:p w:rsidR="007B46F9" w:rsidRDefault="007B46F9" w:rsidP="007B46F9">
      <w:pPr>
        <w:pStyle w:val="a4"/>
      </w:pPr>
      <w:r>
        <w:rPr>
          <w:rFonts w:hint="cs"/>
          <w:rtl/>
        </w:rPr>
        <w:t>(1)</w:t>
      </w:r>
      <w:r w:rsidRPr="007B46F9">
        <w:rPr>
          <w:rFonts w:ascii="Simplified Arabic" w:hAnsi="Simplified Arabic" w:cs="Simplified Arabic"/>
          <w:sz w:val="24"/>
          <w:szCs w:val="24"/>
          <w:rtl/>
        </w:rPr>
        <w:t xml:space="preserve"> </w:t>
      </w:r>
      <w:r w:rsidRPr="00A44801">
        <w:rPr>
          <w:rFonts w:ascii="Simplified Arabic" w:hAnsi="Simplified Arabic" w:cs="Simplified Arabic"/>
          <w:sz w:val="24"/>
          <w:szCs w:val="24"/>
          <w:rtl/>
        </w:rPr>
        <w:t xml:space="preserve">زهير </w:t>
      </w:r>
      <w:r w:rsidRPr="00A44801">
        <w:rPr>
          <w:rFonts w:ascii="Simplified Arabic" w:hAnsi="Simplified Arabic" w:cs="Simplified Arabic"/>
          <w:sz w:val="24"/>
          <w:szCs w:val="24"/>
          <w:rtl/>
          <w:lang w:bidi="ar-IQ"/>
        </w:rPr>
        <w:t xml:space="preserve">قاسم </w:t>
      </w:r>
      <w:r w:rsidRPr="00A44801">
        <w:rPr>
          <w:rFonts w:ascii="Simplified Arabic" w:hAnsi="Simplified Arabic" w:cs="Simplified Arabic"/>
          <w:sz w:val="24"/>
          <w:szCs w:val="24"/>
          <w:rtl/>
        </w:rPr>
        <w:t xml:space="preserve">الخشاب وآخرون </w:t>
      </w:r>
      <w:r>
        <w:rPr>
          <w:rFonts w:ascii="Simplified Arabic" w:hAnsi="Simplified Arabic" w:cs="Simplified Arabic" w:hint="cs"/>
          <w:sz w:val="24"/>
          <w:szCs w:val="24"/>
          <w:rtl/>
        </w:rPr>
        <w:t xml:space="preserve">: </w:t>
      </w:r>
      <w:r w:rsidRPr="00A44801">
        <w:rPr>
          <w:rFonts w:ascii="Simplified Arabic" w:hAnsi="Simplified Arabic" w:cs="Simplified Arabic"/>
          <w:sz w:val="24"/>
          <w:szCs w:val="24"/>
          <w:rtl/>
        </w:rPr>
        <w:t xml:space="preserve"> </w:t>
      </w:r>
      <w:r w:rsidRPr="00A44801">
        <w:rPr>
          <w:rFonts w:ascii="Simplified Arabic" w:hAnsi="Simplified Arabic" w:cs="Simplified Arabic"/>
          <w:sz w:val="24"/>
          <w:szCs w:val="24"/>
          <w:u w:val="single"/>
          <w:rtl/>
        </w:rPr>
        <w:t>كرة القدم</w:t>
      </w:r>
      <w:r w:rsidRPr="00A44801">
        <w:rPr>
          <w:rFonts w:ascii="Simplified Arabic" w:hAnsi="Simplified Arabic" w:cs="Simplified Arabic"/>
          <w:sz w:val="24"/>
          <w:szCs w:val="24"/>
          <w:rtl/>
        </w:rPr>
        <w:t xml:space="preserve"> ، </w:t>
      </w:r>
      <w:r w:rsidRPr="00A44801">
        <w:rPr>
          <w:rFonts w:ascii="Simplified Arabic" w:hAnsi="Simplified Arabic" w:cs="Simplified Arabic"/>
          <w:sz w:val="24"/>
          <w:szCs w:val="24"/>
          <w:rtl/>
          <w:lang w:bidi="ar-IQ"/>
        </w:rPr>
        <w:t>ط2</w:t>
      </w:r>
      <w:r w:rsidRPr="00A44801">
        <w:rPr>
          <w:rFonts w:ascii="Simplified Arabic" w:hAnsi="Simplified Arabic" w:cs="Simplified Arabic"/>
          <w:sz w:val="24"/>
          <w:szCs w:val="24"/>
          <w:rtl/>
        </w:rPr>
        <w:t xml:space="preserve"> ، الموصل ، دار الكتب للطباعة والنشر ، 1999 ، ص142</w:t>
      </w:r>
    </w:p>
    <w:p w:rsidR="007B46F9" w:rsidRPr="00A44801" w:rsidRDefault="007B46F9" w:rsidP="007B46F9">
      <w:pPr>
        <w:pStyle w:val="a4"/>
        <w:jc w:val="lowKashida"/>
        <w:rPr>
          <w:sz w:val="24"/>
          <w:szCs w:val="24"/>
          <w:rtl/>
        </w:rPr>
      </w:pPr>
      <w:r w:rsidRPr="00A44801">
        <w:rPr>
          <w:rStyle w:val="a5"/>
          <w:rFonts w:ascii="Simplified Arabic" w:hAnsi="Simplified Arabic" w:cs="Simplified Arabic"/>
          <w:sz w:val="24"/>
          <w:szCs w:val="24"/>
          <w:rtl/>
        </w:rPr>
        <w:t>(</w:t>
      </w:r>
      <w:r>
        <w:rPr>
          <w:rStyle w:val="a5"/>
          <w:rFonts w:ascii="Simplified Arabic" w:hAnsi="Simplified Arabic" w:cs="Simplified Arabic" w:hint="cs"/>
          <w:sz w:val="24"/>
          <w:szCs w:val="24"/>
          <w:rtl/>
        </w:rPr>
        <w:t>2</w:t>
      </w:r>
      <w:r w:rsidRPr="00A44801">
        <w:rPr>
          <w:rStyle w:val="a5"/>
          <w:rFonts w:ascii="Simplified Arabic" w:hAnsi="Simplified Arabic" w:cs="Simplified Arabic"/>
          <w:sz w:val="24"/>
          <w:szCs w:val="24"/>
          <w:rtl/>
        </w:rPr>
        <w:t>)</w:t>
      </w:r>
      <w:r w:rsidRPr="00A44801">
        <w:rPr>
          <w:rFonts w:cs="Simplified Arabic"/>
          <w:sz w:val="24"/>
          <w:szCs w:val="24"/>
          <w:rtl/>
          <w:lang w:bidi="ar-IQ"/>
        </w:rPr>
        <w:t xml:space="preserve"> محمد عبده صالح </w:t>
      </w:r>
      <w:r>
        <w:rPr>
          <w:rFonts w:cs="Simplified Arabic" w:hint="cs"/>
          <w:sz w:val="24"/>
          <w:szCs w:val="24"/>
          <w:rtl/>
          <w:lang w:bidi="ar-IQ"/>
        </w:rPr>
        <w:t xml:space="preserve">واخرون : </w:t>
      </w:r>
      <w:r w:rsidRPr="00A44801">
        <w:rPr>
          <w:rFonts w:cs="Simplified Arabic" w:hint="cs"/>
          <w:sz w:val="24"/>
          <w:szCs w:val="24"/>
          <w:u w:val="single"/>
          <w:rtl/>
          <w:lang w:bidi="ar-IQ"/>
        </w:rPr>
        <w:t>الإعداد</w:t>
      </w:r>
      <w:r w:rsidRPr="00A44801">
        <w:rPr>
          <w:rFonts w:cs="Simplified Arabic"/>
          <w:sz w:val="24"/>
          <w:szCs w:val="24"/>
          <w:u w:val="single"/>
          <w:rtl/>
          <w:lang w:bidi="ar-IQ"/>
        </w:rPr>
        <w:t xml:space="preserve"> المتكامل للاعبي كرة القدم</w:t>
      </w:r>
      <w:r>
        <w:rPr>
          <w:rFonts w:cs="Simplified Arabic" w:hint="cs"/>
          <w:sz w:val="24"/>
          <w:szCs w:val="24"/>
          <w:rtl/>
          <w:lang w:bidi="ar-IQ"/>
        </w:rPr>
        <w:t xml:space="preserve"> ،</w:t>
      </w:r>
      <w:r w:rsidRPr="00A44801">
        <w:rPr>
          <w:rFonts w:cs="Simplified Arabic"/>
          <w:sz w:val="24"/>
          <w:szCs w:val="24"/>
          <w:rtl/>
          <w:lang w:bidi="ar-IQ"/>
        </w:rPr>
        <w:t xml:space="preserve"> القاهرة</w:t>
      </w:r>
      <w:r>
        <w:rPr>
          <w:rFonts w:cs="Simplified Arabic" w:hint="cs"/>
          <w:sz w:val="24"/>
          <w:szCs w:val="24"/>
          <w:rtl/>
          <w:lang w:bidi="ar-IQ"/>
        </w:rPr>
        <w:t xml:space="preserve"> </w:t>
      </w:r>
      <w:r w:rsidRPr="00A44801">
        <w:rPr>
          <w:rFonts w:cs="Simplified Arabic"/>
          <w:sz w:val="24"/>
          <w:szCs w:val="24"/>
          <w:rtl/>
          <w:lang w:bidi="ar-IQ"/>
        </w:rPr>
        <w:t>، دار الفكر العربي، 1985، ص60.</w:t>
      </w:r>
    </w:p>
    <w:p w:rsidR="007B46F9" w:rsidRDefault="007B46F9" w:rsidP="007B46F9">
      <w:pPr>
        <w:pStyle w:val="a4"/>
        <w:rPr>
          <w:rtl/>
        </w:rPr>
      </w:pPr>
      <w:r w:rsidRPr="00A44801">
        <w:rPr>
          <w:rStyle w:val="a5"/>
          <w:rFonts w:ascii="Simplified Arabic" w:hAnsi="Simplified Arabic" w:cs="Simplified Arabic"/>
          <w:sz w:val="24"/>
          <w:szCs w:val="24"/>
          <w:rtl/>
        </w:rPr>
        <w:t>(</w:t>
      </w:r>
      <w:r>
        <w:rPr>
          <w:rStyle w:val="a5"/>
          <w:rFonts w:ascii="Simplified Arabic" w:hAnsi="Simplified Arabic" w:cs="Simplified Arabic" w:hint="cs"/>
          <w:sz w:val="24"/>
          <w:szCs w:val="24"/>
          <w:rtl/>
        </w:rPr>
        <w:t>3</w:t>
      </w:r>
      <w:r w:rsidRPr="00A44801">
        <w:rPr>
          <w:rStyle w:val="a5"/>
          <w:rFonts w:ascii="Simplified Arabic" w:hAnsi="Simplified Arabic" w:cs="Simplified Arabic"/>
          <w:sz w:val="24"/>
          <w:szCs w:val="24"/>
          <w:rtl/>
        </w:rPr>
        <w:t>)</w:t>
      </w:r>
      <w:r>
        <w:rPr>
          <w:rFonts w:hint="cs"/>
          <w:sz w:val="24"/>
          <w:szCs w:val="24"/>
          <w:rtl/>
        </w:rPr>
        <w:t xml:space="preserve"> </w:t>
      </w:r>
      <w:r>
        <w:rPr>
          <w:rFonts w:cs="Simplified Arabic"/>
          <w:sz w:val="24"/>
          <w:szCs w:val="24"/>
          <w:rtl/>
        </w:rPr>
        <w:t xml:space="preserve">عمرو </w:t>
      </w:r>
      <w:r>
        <w:rPr>
          <w:rFonts w:cs="Simplified Arabic" w:hint="cs"/>
          <w:sz w:val="24"/>
          <w:szCs w:val="24"/>
          <w:rtl/>
        </w:rPr>
        <w:t>أبو</w:t>
      </w:r>
      <w:r>
        <w:rPr>
          <w:rFonts w:cs="Simplified Arabic"/>
          <w:sz w:val="24"/>
          <w:szCs w:val="24"/>
          <w:rtl/>
        </w:rPr>
        <w:t xml:space="preserve"> احمد وجمال </w:t>
      </w:r>
      <w:r>
        <w:rPr>
          <w:rFonts w:cs="Simplified Arabic" w:hint="cs"/>
          <w:sz w:val="24"/>
          <w:szCs w:val="24"/>
          <w:rtl/>
        </w:rPr>
        <w:t xml:space="preserve">إسماعيل: </w:t>
      </w:r>
      <w:r w:rsidRPr="00A44801">
        <w:rPr>
          <w:rFonts w:cs="Simplified Arabic"/>
          <w:sz w:val="24"/>
          <w:szCs w:val="24"/>
          <w:rtl/>
        </w:rPr>
        <w:t xml:space="preserve"> </w:t>
      </w:r>
      <w:r w:rsidRPr="00A44801">
        <w:rPr>
          <w:rFonts w:cs="Simplified Arabic"/>
          <w:sz w:val="24"/>
          <w:szCs w:val="24"/>
          <w:u w:val="single"/>
          <w:rtl/>
        </w:rPr>
        <w:t>تخطيط برامج تربية وتدريب الناشئين في كرة القدم</w:t>
      </w:r>
      <w:r>
        <w:rPr>
          <w:rFonts w:cs="Simplified Arabic" w:hint="cs"/>
          <w:sz w:val="24"/>
          <w:szCs w:val="24"/>
          <w:rtl/>
        </w:rPr>
        <w:t xml:space="preserve"> ، </w:t>
      </w:r>
      <w:r>
        <w:rPr>
          <w:rFonts w:cs="Simplified Arabic"/>
          <w:sz w:val="24"/>
          <w:szCs w:val="24"/>
          <w:rtl/>
        </w:rPr>
        <w:t>ج1</w:t>
      </w:r>
      <w:r>
        <w:rPr>
          <w:rFonts w:cs="Simplified Arabic" w:hint="cs"/>
          <w:sz w:val="24"/>
          <w:szCs w:val="24"/>
          <w:rtl/>
        </w:rPr>
        <w:t xml:space="preserve"> ،</w:t>
      </w:r>
      <w:r w:rsidRPr="00A44801">
        <w:rPr>
          <w:rFonts w:cs="Simplified Arabic"/>
          <w:sz w:val="24"/>
          <w:szCs w:val="24"/>
          <w:rtl/>
        </w:rPr>
        <w:t xml:space="preserve"> القاهرة</w:t>
      </w:r>
      <w:r>
        <w:rPr>
          <w:rFonts w:cs="Simplified Arabic" w:hint="cs"/>
          <w:sz w:val="24"/>
          <w:szCs w:val="24"/>
          <w:rtl/>
        </w:rPr>
        <w:t xml:space="preserve"> </w:t>
      </w:r>
      <w:r w:rsidRPr="00A44801">
        <w:rPr>
          <w:rFonts w:cs="Simplified Arabic"/>
          <w:sz w:val="24"/>
          <w:szCs w:val="24"/>
          <w:rtl/>
        </w:rPr>
        <w:t>، مركز الكتاب للنشر، 1997، ص191</w:t>
      </w:r>
      <w:r>
        <w:rPr>
          <w:rFonts w:hint="cs"/>
          <w:rtl/>
        </w:rPr>
        <w:t>.</w:t>
      </w:r>
    </w:p>
    <w:p w:rsidR="007B46F9" w:rsidRPr="007B46F9" w:rsidRDefault="007B46F9" w:rsidP="007B46F9">
      <w:pPr>
        <w:pStyle w:val="a4"/>
        <w:rPr>
          <w:sz w:val="24"/>
          <w:szCs w:val="24"/>
          <w:rtl/>
        </w:rPr>
      </w:pPr>
      <w:r>
        <w:rPr>
          <w:rFonts w:hint="cs"/>
          <w:rtl/>
        </w:rPr>
        <w:t xml:space="preserve">(4) </w:t>
      </w:r>
      <w:r>
        <w:rPr>
          <w:rFonts w:hint="cs"/>
          <w:sz w:val="24"/>
          <w:szCs w:val="24"/>
          <w:rtl/>
        </w:rPr>
        <w:t>ثامر محسن واخرون:</w:t>
      </w:r>
      <w:r w:rsidR="002540EA" w:rsidRPr="002540EA">
        <w:rPr>
          <w:rFonts w:hint="cs"/>
          <w:sz w:val="24"/>
          <w:szCs w:val="24"/>
          <w:u w:val="single"/>
          <w:rtl/>
        </w:rPr>
        <w:t>التمارين التطويرية بكرة القدم</w:t>
      </w:r>
      <w:r w:rsidR="002540EA">
        <w:rPr>
          <w:rFonts w:hint="cs"/>
          <w:sz w:val="24"/>
          <w:szCs w:val="24"/>
          <w:rtl/>
        </w:rPr>
        <w:t>،،ط1،دار الفكر للطباعة والنشر ،1999،ص16.</w:t>
      </w:r>
    </w:p>
    <w:p w:rsidR="007B46F9" w:rsidRDefault="007B46F9" w:rsidP="007B46F9">
      <w:pPr>
        <w:pStyle w:val="a4"/>
      </w:pPr>
    </w:p>
  </w:footnote>
  <w:footnote w:id="23">
    <w:p w:rsidR="002540EA" w:rsidRPr="002540EA" w:rsidRDefault="002540EA" w:rsidP="002540EA">
      <w:pPr>
        <w:pStyle w:val="a4"/>
        <w:rPr>
          <w:rFonts w:ascii="Simplified Arabic" w:hAnsi="Simplified Arabic" w:cs="Simplified Arabic"/>
        </w:rPr>
      </w:pPr>
      <w:r>
        <w:rPr>
          <w:rStyle w:val="a5"/>
          <w:rtl/>
        </w:rPr>
        <w:t>(1)</w:t>
      </w:r>
      <w:r>
        <w:rPr>
          <w:rtl/>
        </w:rPr>
        <w:t xml:space="preserve"> </w:t>
      </w:r>
      <w:r w:rsidRPr="002540EA">
        <w:rPr>
          <w:rFonts w:ascii="Simplified Arabic" w:hAnsi="Simplified Arabic" w:cs="Simplified Arabic"/>
          <w:sz w:val="24"/>
          <w:szCs w:val="24"/>
          <w:rtl/>
        </w:rPr>
        <w:t>مفتي ابراهيم :</w:t>
      </w:r>
      <w:r w:rsidRPr="002540EA">
        <w:rPr>
          <w:rFonts w:ascii="Simplified Arabic" w:hAnsi="Simplified Arabic" w:cs="Simplified Arabic"/>
          <w:sz w:val="24"/>
          <w:szCs w:val="24"/>
          <w:u w:val="single"/>
          <w:rtl/>
        </w:rPr>
        <w:t>الاعداد المهاري والخططي للاعب كرة القدم</w:t>
      </w:r>
      <w:r w:rsidRPr="002540EA">
        <w:rPr>
          <w:rFonts w:ascii="Simplified Arabic" w:hAnsi="Simplified Arabic" w:cs="Simplified Arabic"/>
          <w:sz w:val="24"/>
          <w:szCs w:val="24"/>
          <w:rtl/>
        </w:rPr>
        <w:t xml:space="preserve"> ،ط2،القاهرة ،دار الفكر العربي،1985،ص12.</w:t>
      </w:r>
    </w:p>
  </w:footnote>
  <w:footnote w:id="24">
    <w:p w:rsidR="00003BF0" w:rsidRPr="002540EA" w:rsidRDefault="00003BF0" w:rsidP="002540EA">
      <w:pPr>
        <w:pStyle w:val="a4"/>
        <w:jc w:val="lowKashida"/>
        <w:rPr>
          <w:rFonts w:ascii="Simplified Arabic" w:hAnsi="Simplified Arabic" w:cs="Simplified Arabic"/>
          <w:sz w:val="24"/>
          <w:szCs w:val="24"/>
          <w:rtl/>
          <w:lang w:bidi="ar-IQ"/>
        </w:rPr>
      </w:pPr>
      <w:r w:rsidRPr="002540EA">
        <w:rPr>
          <w:rStyle w:val="a5"/>
          <w:rFonts w:ascii="Simplified Arabic" w:hAnsi="Simplified Arabic" w:cs="Simplified Arabic"/>
          <w:rtl/>
        </w:rPr>
        <w:t>(</w:t>
      </w:r>
      <w:r w:rsidR="002540EA" w:rsidRPr="002540EA">
        <w:rPr>
          <w:rStyle w:val="a5"/>
          <w:rFonts w:ascii="Simplified Arabic" w:hAnsi="Simplified Arabic" w:cs="Simplified Arabic"/>
          <w:rtl/>
        </w:rPr>
        <w:t>2</w:t>
      </w:r>
      <w:r w:rsidRPr="002540EA">
        <w:rPr>
          <w:rStyle w:val="a5"/>
          <w:rFonts w:ascii="Simplified Arabic" w:hAnsi="Simplified Arabic" w:cs="Simplified Arabic"/>
          <w:rtl/>
        </w:rPr>
        <w:t>)</w:t>
      </w:r>
      <w:r w:rsidRPr="002540EA">
        <w:rPr>
          <w:rFonts w:ascii="Simplified Arabic" w:hAnsi="Simplified Arabic" w:cs="Simplified Arabic"/>
          <w:rtl/>
        </w:rPr>
        <w:t xml:space="preserve"> </w:t>
      </w:r>
      <w:r w:rsidRPr="002540EA">
        <w:rPr>
          <w:rFonts w:ascii="Simplified Arabic" w:hAnsi="Simplified Arabic" w:cs="Simplified Arabic"/>
          <w:sz w:val="24"/>
          <w:szCs w:val="24"/>
          <w:rtl/>
          <w:lang w:bidi="ar-IQ"/>
        </w:rPr>
        <w:t xml:space="preserve">عبدالله حسين اللامي : </w:t>
      </w:r>
      <w:r w:rsidRPr="002540EA">
        <w:rPr>
          <w:rFonts w:ascii="Simplified Arabic" w:hAnsi="Simplified Arabic" w:cs="Simplified Arabic"/>
          <w:sz w:val="24"/>
          <w:szCs w:val="24"/>
          <w:u w:val="single"/>
          <w:rtl/>
          <w:lang w:bidi="ar-IQ"/>
        </w:rPr>
        <w:t>كرة القدم-تعلم وتدريب-خطط وتخطيط</w:t>
      </w:r>
      <w:r w:rsidRPr="002540EA">
        <w:rPr>
          <w:rFonts w:ascii="Simplified Arabic" w:hAnsi="Simplified Arabic" w:cs="Simplified Arabic"/>
          <w:sz w:val="24"/>
          <w:szCs w:val="24"/>
          <w:rtl/>
          <w:lang w:bidi="ar-IQ"/>
        </w:rPr>
        <w:t xml:space="preserve"> ، الديوانية ، مطبعة العراق ، 2012 ، ص53 . </w:t>
      </w:r>
      <w:r w:rsidRPr="002540EA">
        <w:rPr>
          <w:rFonts w:ascii="Simplified Arabic" w:hAnsi="Simplified Arabic" w:cs="Simplified Arabic"/>
        </w:rPr>
        <w:t xml:space="preserve"> </w:t>
      </w:r>
    </w:p>
    <w:p w:rsidR="00003BF0" w:rsidRPr="002540EA" w:rsidRDefault="00003BF0" w:rsidP="002540EA">
      <w:pPr>
        <w:tabs>
          <w:tab w:val="left" w:pos="282"/>
          <w:tab w:val="num" w:pos="720"/>
        </w:tabs>
        <w:autoSpaceDE w:val="0"/>
        <w:autoSpaceDN w:val="0"/>
        <w:spacing w:line="240" w:lineRule="auto"/>
        <w:jc w:val="lowKashida"/>
        <w:rPr>
          <w:rFonts w:ascii="Simplified Arabic" w:hAnsi="Simplified Arabic" w:cs="Simplified Arabic"/>
          <w:rtl/>
        </w:rPr>
      </w:pPr>
      <w:r w:rsidRPr="002540EA">
        <w:rPr>
          <w:rStyle w:val="a5"/>
          <w:rFonts w:ascii="Simplified Arabic" w:hAnsi="Simplified Arabic" w:cs="Simplified Arabic"/>
          <w:rtl/>
        </w:rPr>
        <w:t>(</w:t>
      </w:r>
      <w:r w:rsidR="002540EA" w:rsidRPr="002540EA">
        <w:rPr>
          <w:rStyle w:val="a5"/>
          <w:rFonts w:ascii="Simplified Arabic" w:hAnsi="Simplified Arabic" w:cs="Simplified Arabic"/>
          <w:rtl/>
        </w:rPr>
        <w:t>3</w:t>
      </w:r>
      <w:r w:rsidRPr="002540EA">
        <w:rPr>
          <w:rStyle w:val="a5"/>
          <w:rFonts w:ascii="Simplified Arabic" w:hAnsi="Simplified Arabic" w:cs="Simplified Arabic"/>
          <w:rtl/>
        </w:rPr>
        <w:t>)</w:t>
      </w:r>
      <w:r w:rsidRPr="002540EA">
        <w:rPr>
          <w:rFonts w:ascii="Simplified Arabic" w:hAnsi="Simplified Arabic" w:cs="Simplified Arabic"/>
          <w:rtl/>
        </w:rPr>
        <w:t xml:space="preserve"> محمد عبده صالح الوحش واخرون:  </w:t>
      </w:r>
      <w:r w:rsidRPr="002540EA">
        <w:rPr>
          <w:rFonts w:ascii="Simplified Arabic" w:hAnsi="Simplified Arabic" w:cs="Simplified Arabic"/>
          <w:u w:val="single"/>
          <w:rtl/>
        </w:rPr>
        <w:t>أساسيات كرة القدم</w:t>
      </w:r>
      <w:r w:rsidRPr="002540EA">
        <w:rPr>
          <w:rFonts w:ascii="Simplified Arabic" w:hAnsi="Simplified Arabic" w:cs="Simplified Arabic"/>
          <w:rtl/>
        </w:rPr>
        <w:t xml:space="preserve"> ،ط1، القاهرة ، دار عالم المعرفة، 1994 ،ص30 . </w:t>
      </w:r>
    </w:p>
    <w:p w:rsidR="00003BF0" w:rsidRDefault="00003BF0" w:rsidP="002540EA">
      <w:pPr>
        <w:pStyle w:val="a4"/>
      </w:pPr>
      <w:r w:rsidRPr="002540EA">
        <w:rPr>
          <w:rStyle w:val="a5"/>
          <w:rFonts w:ascii="Simplified Arabic" w:hAnsi="Simplified Arabic" w:cs="Simplified Arabic"/>
          <w:sz w:val="24"/>
          <w:szCs w:val="24"/>
          <w:rtl/>
        </w:rPr>
        <w:t>(</w:t>
      </w:r>
      <w:r w:rsidR="002540EA" w:rsidRPr="002540EA">
        <w:rPr>
          <w:rStyle w:val="a5"/>
          <w:rFonts w:ascii="Simplified Arabic" w:hAnsi="Simplified Arabic" w:cs="Simplified Arabic"/>
          <w:sz w:val="24"/>
          <w:szCs w:val="24"/>
          <w:rtl/>
        </w:rPr>
        <w:t>4</w:t>
      </w:r>
      <w:r w:rsidRPr="002540EA">
        <w:rPr>
          <w:rStyle w:val="a5"/>
          <w:rFonts w:ascii="Simplified Arabic" w:hAnsi="Simplified Arabic" w:cs="Simplified Arabic"/>
          <w:sz w:val="24"/>
          <w:szCs w:val="24"/>
          <w:rtl/>
        </w:rPr>
        <w:t>)</w:t>
      </w:r>
      <w:r w:rsidRPr="002540EA">
        <w:rPr>
          <w:rFonts w:ascii="Simplified Arabic" w:hAnsi="Simplified Arabic" w:cs="Simplified Arabic"/>
          <w:sz w:val="24"/>
          <w:szCs w:val="24"/>
        </w:rPr>
        <w:t xml:space="preserve"> </w:t>
      </w:r>
      <w:r w:rsidRPr="002540EA">
        <w:rPr>
          <w:rFonts w:ascii="Simplified Arabic" w:hAnsi="Simplified Arabic" w:cs="Simplified Arabic"/>
          <w:sz w:val="24"/>
          <w:szCs w:val="24"/>
          <w:rtl/>
        </w:rPr>
        <w:t xml:space="preserve">مفتي ابراهيم حماد : </w:t>
      </w:r>
      <w:r w:rsidRPr="002540EA">
        <w:rPr>
          <w:rFonts w:ascii="Simplified Arabic" w:hAnsi="Simplified Arabic" w:cs="Simplified Arabic"/>
          <w:sz w:val="24"/>
          <w:szCs w:val="24"/>
          <w:u w:val="single"/>
          <w:rtl/>
        </w:rPr>
        <w:t>مصدر سبق ذكره</w:t>
      </w:r>
      <w:r w:rsidRPr="002540EA">
        <w:rPr>
          <w:rFonts w:ascii="Simplified Arabic" w:hAnsi="Simplified Arabic" w:cs="Simplified Arabic"/>
          <w:sz w:val="24"/>
          <w:szCs w:val="24"/>
          <w:rtl/>
        </w:rPr>
        <w:t xml:space="preserve"> ، 1998 ، ص189 .</w:t>
      </w:r>
    </w:p>
  </w:footnote>
  <w:footnote w:id="25">
    <w:p w:rsidR="00003BF0" w:rsidRPr="00273348" w:rsidRDefault="00003BF0" w:rsidP="00003BF0">
      <w:pPr>
        <w:pStyle w:val="a4"/>
        <w:jc w:val="lowKashida"/>
        <w:rPr>
          <w:rFonts w:ascii="Simplified Arabic" w:hAnsi="Simplified Arabic" w:cs="Simplified Arabic"/>
          <w:sz w:val="24"/>
          <w:szCs w:val="24"/>
          <w:rtl/>
        </w:rPr>
      </w:pPr>
      <w:r>
        <w:rPr>
          <w:rStyle w:val="a5"/>
          <w:rtl/>
        </w:rPr>
        <w:t>(1)</w:t>
      </w:r>
      <w:r>
        <w:rPr>
          <w:rtl/>
        </w:rPr>
        <w:t xml:space="preserve"> </w:t>
      </w:r>
      <w:r w:rsidRPr="00273348">
        <w:rPr>
          <w:rFonts w:ascii="Simplified Arabic" w:hAnsi="Simplified Arabic" w:cs="Simplified Arabic"/>
          <w:sz w:val="24"/>
          <w:szCs w:val="24"/>
          <w:rtl/>
        </w:rPr>
        <w:t xml:space="preserve">زهير قاسم الخشاب وآخرون </w:t>
      </w:r>
      <w:r>
        <w:rPr>
          <w:rFonts w:ascii="Simplified Arabic" w:hAnsi="Simplified Arabic" w:cs="Simplified Arabic" w:hint="cs"/>
          <w:sz w:val="24"/>
          <w:szCs w:val="24"/>
          <w:rtl/>
        </w:rPr>
        <w:t xml:space="preserve">:  </w:t>
      </w:r>
      <w:r w:rsidRPr="00273348">
        <w:rPr>
          <w:rFonts w:ascii="Simplified Arabic" w:hAnsi="Simplified Arabic" w:cs="Simplified Arabic"/>
          <w:sz w:val="24"/>
          <w:szCs w:val="24"/>
          <w:u w:val="single"/>
          <w:rtl/>
        </w:rPr>
        <w:t>مصدر سبق ذكره</w:t>
      </w:r>
      <w:r w:rsidRPr="00273348">
        <w:rPr>
          <w:rFonts w:ascii="Simplified Arabic" w:hAnsi="Simplified Arabic" w:cs="Simplified Arabic"/>
          <w:sz w:val="24"/>
          <w:szCs w:val="24"/>
          <w:rtl/>
        </w:rPr>
        <w:t xml:space="preserve"> ، ص159 .</w:t>
      </w:r>
    </w:p>
    <w:p w:rsidR="00003BF0" w:rsidRPr="00273348" w:rsidRDefault="00003BF0" w:rsidP="00003BF0">
      <w:pPr>
        <w:pStyle w:val="a4"/>
        <w:jc w:val="lowKashida"/>
        <w:rPr>
          <w:rFonts w:ascii="Simplified Arabic" w:hAnsi="Simplified Arabic" w:cs="Simplified Arabic"/>
          <w:sz w:val="24"/>
          <w:szCs w:val="24"/>
        </w:rPr>
      </w:pPr>
      <w:r w:rsidRPr="00273348">
        <w:rPr>
          <w:rStyle w:val="a5"/>
          <w:rFonts w:ascii="Simplified Arabic" w:hAnsi="Simplified Arabic" w:cs="Simplified Arabic"/>
          <w:sz w:val="24"/>
          <w:szCs w:val="24"/>
          <w:rtl/>
        </w:rPr>
        <w:t>(</w:t>
      </w:r>
      <w:r>
        <w:rPr>
          <w:rStyle w:val="a5"/>
          <w:rFonts w:ascii="Simplified Arabic" w:hAnsi="Simplified Arabic" w:cs="Simplified Arabic" w:hint="cs"/>
          <w:sz w:val="24"/>
          <w:szCs w:val="24"/>
          <w:rtl/>
        </w:rPr>
        <w:t>2</w:t>
      </w:r>
      <w:r w:rsidRPr="00273348">
        <w:rPr>
          <w:rStyle w:val="a5"/>
          <w:rFonts w:ascii="Simplified Arabic" w:hAnsi="Simplified Arabic" w:cs="Simplified Arabic"/>
          <w:sz w:val="24"/>
          <w:szCs w:val="24"/>
          <w:rtl/>
        </w:rPr>
        <w:t>)</w:t>
      </w:r>
      <w:r w:rsidRPr="00273348">
        <w:rPr>
          <w:rFonts w:ascii="Simplified Arabic" w:hAnsi="Simplified Arabic" w:cs="Simplified Arabic"/>
          <w:sz w:val="24"/>
          <w:szCs w:val="24"/>
          <w:rtl/>
        </w:rPr>
        <w:t xml:space="preserve"> بوب ويلسون</w:t>
      </w:r>
      <w:r>
        <w:rPr>
          <w:rFonts w:ascii="Simplified Arabic" w:hAnsi="Simplified Arabic" w:cs="Simplified Arabic" w:hint="cs"/>
          <w:sz w:val="24"/>
          <w:szCs w:val="24"/>
          <w:rtl/>
        </w:rPr>
        <w:t>ز :</w:t>
      </w:r>
      <w:r w:rsidRPr="00273348">
        <w:rPr>
          <w:rFonts w:ascii="Simplified Arabic" w:hAnsi="Simplified Arabic" w:cs="Simplified Arabic"/>
          <w:sz w:val="24"/>
          <w:szCs w:val="24"/>
          <w:rtl/>
        </w:rPr>
        <w:t xml:space="preserve"> </w:t>
      </w:r>
      <w:r w:rsidRPr="00273348">
        <w:rPr>
          <w:rFonts w:ascii="Simplified Arabic" w:hAnsi="Simplified Arabic" w:cs="Simplified Arabic"/>
          <w:sz w:val="24"/>
          <w:szCs w:val="24"/>
          <w:u w:val="single"/>
          <w:rtl/>
        </w:rPr>
        <w:t>كرة القدم أصولها..فنونها</w:t>
      </w:r>
      <w:r w:rsidRPr="00273348">
        <w:rPr>
          <w:rFonts w:ascii="Simplified Arabic" w:hAnsi="Simplified Arabic" w:cs="Simplified Arabic"/>
          <w:sz w:val="24"/>
          <w:szCs w:val="24"/>
          <w:rtl/>
        </w:rPr>
        <w:t xml:space="preserve"> ، (ترجمة) سلطان جرجيس حامد ، بغداد ، مطبعة منير ، 1981 ، ص50 .</w:t>
      </w:r>
    </w:p>
    <w:p w:rsidR="00003BF0" w:rsidRDefault="00003BF0" w:rsidP="002540EA">
      <w:pPr>
        <w:pStyle w:val="a4"/>
      </w:pPr>
      <w:r w:rsidRPr="00A00720">
        <w:rPr>
          <w:rStyle w:val="a5"/>
          <w:rFonts w:ascii="Simplified Arabic" w:hAnsi="Simplified Arabic" w:cs="Simplified Arabic"/>
          <w:sz w:val="24"/>
          <w:szCs w:val="24"/>
          <w:rtl/>
        </w:rPr>
        <w:t>(</w:t>
      </w:r>
      <w:r>
        <w:rPr>
          <w:rStyle w:val="a5"/>
          <w:rFonts w:ascii="Simplified Arabic" w:hAnsi="Simplified Arabic" w:cs="Simplified Arabic" w:hint="cs"/>
          <w:sz w:val="24"/>
          <w:szCs w:val="24"/>
          <w:rtl/>
        </w:rPr>
        <w:t>3</w:t>
      </w:r>
      <w:r w:rsidRPr="00A00720">
        <w:rPr>
          <w:rStyle w:val="a5"/>
          <w:rFonts w:ascii="Simplified Arabic" w:hAnsi="Simplified Arabic" w:cs="Simplified Arabic"/>
          <w:sz w:val="24"/>
          <w:szCs w:val="24"/>
          <w:rtl/>
        </w:rPr>
        <w:t>)</w:t>
      </w:r>
      <w:r>
        <w:rPr>
          <w:rFonts w:ascii="Simplified Arabic" w:hAnsi="Simplified Arabic" w:cs="Simplified Arabic"/>
          <w:sz w:val="24"/>
          <w:szCs w:val="24"/>
          <w:rtl/>
        </w:rPr>
        <w:t xml:space="preserve"> موفق </w:t>
      </w:r>
      <w:r>
        <w:rPr>
          <w:rFonts w:ascii="Simplified Arabic" w:hAnsi="Simplified Arabic" w:cs="Simplified Arabic" w:hint="cs"/>
          <w:sz w:val="24"/>
          <w:szCs w:val="24"/>
          <w:rtl/>
        </w:rPr>
        <w:t>أسعد</w:t>
      </w:r>
      <w:r>
        <w:rPr>
          <w:rFonts w:ascii="Simplified Arabic" w:hAnsi="Simplified Arabic" w:cs="Simplified Arabic"/>
          <w:sz w:val="24"/>
          <w:szCs w:val="24"/>
          <w:rtl/>
        </w:rPr>
        <w:t xml:space="preserve"> محمود </w:t>
      </w:r>
      <w:r>
        <w:rPr>
          <w:rFonts w:ascii="Simplified Arabic" w:hAnsi="Simplified Arabic" w:cs="Simplified Arabic" w:hint="cs"/>
          <w:sz w:val="24"/>
          <w:szCs w:val="24"/>
          <w:rtl/>
        </w:rPr>
        <w:t>:</w:t>
      </w:r>
      <w:r w:rsidRPr="00A00720">
        <w:rPr>
          <w:rFonts w:ascii="Simplified Arabic" w:hAnsi="Simplified Arabic" w:cs="Simplified Arabic"/>
          <w:sz w:val="24"/>
          <w:szCs w:val="24"/>
          <w:rtl/>
        </w:rPr>
        <w:t xml:space="preserve"> </w:t>
      </w:r>
      <w:r w:rsidR="002540EA" w:rsidRPr="002540EA">
        <w:rPr>
          <w:rFonts w:ascii="Simplified Arabic" w:hAnsi="Simplified Arabic" w:cs="Simplified Arabic" w:hint="cs"/>
          <w:sz w:val="24"/>
          <w:szCs w:val="24"/>
          <w:u w:val="single"/>
          <w:rtl/>
        </w:rPr>
        <w:t>الاختبارات</w:t>
      </w:r>
      <w:r w:rsidR="002540EA" w:rsidRPr="002540EA">
        <w:rPr>
          <w:rFonts w:ascii="Simplified Arabic" w:hAnsi="Simplified Arabic" w:cs="Simplified Arabic"/>
          <w:sz w:val="24"/>
          <w:szCs w:val="24"/>
          <w:u w:val="single"/>
          <w:rtl/>
        </w:rPr>
        <w:t xml:space="preserve"> </w:t>
      </w:r>
      <w:r w:rsidR="002540EA" w:rsidRPr="002540EA">
        <w:rPr>
          <w:rFonts w:ascii="Simplified Arabic" w:hAnsi="Simplified Arabic" w:cs="Simplified Arabic" w:hint="cs"/>
          <w:sz w:val="24"/>
          <w:szCs w:val="24"/>
          <w:u w:val="single"/>
          <w:rtl/>
        </w:rPr>
        <w:t>والتكنيك</w:t>
      </w:r>
      <w:r w:rsidR="002540EA" w:rsidRPr="002540EA">
        <w:rPr>
          <w:rFonts w:ascii="Simplified Arabic" w:hAnsi="Simplified Arabic" w:cs="Simplified Arabic"/>
          <w:sz w:val="24"/>
          <w:szCs w:val="24"/>
          <w:u w:val="single"/>
          <w:rtl/>
        </w:rPr>
        <w:t xml:space="preserve"> </w:t>
      </w:r>
      <w:r w:rsidR="002540EA" w:rsidRPr="002540EA">
        <w:rPr>
          <w:rFonts w:ascii="Simplified Arabic" w:hAnsi="Simplified Arabic" w:cs="Simplified Arabic" w:hint="cs"/>
          <w:sz w:val="24"/>
          <w:szCs w:val="24"/>
          <w:u w:val="single"/>
          <w:rtl/>
        </w:rPr>
        <w:t>في</w:t>
      </w:r>
      <w:r w:rsidR="002540EA" w:rsidRPr="002540EA">
        <w:rPr>
          <w:rFonts w:ascii="Simplified Arabic" w:hAnsi="Simplified Arabic" w:cs="Simplified Arabic"/>
          <w:sz w:val="24"/>
          <w:szCs w:val="24"/>
          <w:u w:val="single"/>
          <w:rtl/>
        </w:rPr>
        <w:t xml:space="preserve"> </w:t>
      </w:r>
      <w:r w:rsidR="002540EA" w:rsidRPr="002540EA">
        <w:rPr>
          <w:rFonts w:ascii="Simplified Arabic" w:hAnsi="Simplified Arabic" w:cs="Simplified Arabic" w:hint="cs"/>
          <w:sz w:val="24"/>
          <w:szCs w:val="24"/>
          <w:u w:val="single"/>
          <w:rtl/>
        </w:rPr>
        <w:t>كرة</w:t>
      </w:r>
      <w:r w:rsidR="002540EA" w:rsidRPr="002540EA">
        <w:rPr>
          <w:rFonts w:ascii="Simplified Arabic" w:hAnsi="Simplified Arabic" w:cs="Simplified Arabic"/>
          <w:sz w:val="24"/>
          <w:szCs w:val="24"/>
          <w:u w:val="single"/>
          <w:rtl/>
        </w:rPr>
        <w:t xml:space="preserve"> </w:t>
      </w:r>
      <w:r w:rsidR="002540EA" w:rsidRPr="002540EA">
        <w:rPr>
          <w:rFonts w:ascii="Simplified Arabic" w:hAnsi="Simplified Arabic" w:cs="Simplified Arabic" w:hint="cs"/>
          <w:sz w:val="24"/>
          <w:szCs w:val="24"/>
          <w:u w:val="single"/>
          <w:rtl/>
        </w:rPr>
        <w:t>القدم</w:t>
      </w:r>
      <w:r w:rsidR="002540EA" w:rsidRPr="002540EA">
        <w:rPr>
          <w:rFonts w:ascii="Simplified Arabic" w:hAnsi="Simplified Arabic" w:cs="Simplified Arabic"/>
          <w:sz w:val="24"/>
          <w:szCs w:val="24"/>
          <w:u w:val="single"/>
          <w:rtl/>
        </w:rPr>
        <w:t xml:space="preserve"> </w:t>
      </w:r>
      <w:r w:rsidR="002540EA" w:rsidRPr="002540EA">
        <w:rPr>
          <w:rFonts w:ascii="Simplified Arabic" w:hAnsi="Simplified Arabic" w:cs="Simplified Arabic" w:hint="cs"/>
          <w:sz w:val="24"/>
          <w:szCs w:val="24"/>
          <w:u w:val="single"/>
          <w:rtl/>
        </w:rPr>
        <w:t>،</w:t>
      </w:r>
      <w:r w:rsidR="002540EA" w:rsidRPr="002540EA">
        <w:rPr>
          <w:rFonts w:ascii="Simplified Arabic" w:hAnsi="Simplified Arabic" w:cs="Simplified Arabic"/>
          <w:sz w:val="24"/>
          <w:szCs w:val="24"/>
          <w:rtl/>
        </w:rPr>
        <w:t xml:space="preserve"> </w:t>
      </w:r>
      <w:r w:rsidR="002540EA" w:rsidRPr="002540EA">
        <w:rPr>
          <w:rFonts w:ascii="Simplified Arabic" w:hAnsi="Simplified Arabic" w:cs="Simplified Arabic" w:hint="cs"/>
          <w:sz w:val="24"/>
          <w:szCs w:val="24"/>
          <w:rtl/>
        </w:rPr>
        <w:t>عمان</w:t>
      </w:r>
      <w:r w:rsidR="002540EA" w:rsidRPr="002540EA">
        <w:rPr>
          <w:rFonts w:ascii="Simplified Arabic" w:hAnsi="Simplified Arabic" w:cs="Simplified Arabic"/>
          <w:sz w:val="24"/>
          <w:szCs w:val="24"/>
          <w:rtl/>
        </w:rPr>
        <w:t xml:space="preserve"> </w:t>
      </w:r>
      <w:r w:rsidR="002540EA" w:rsidRPr="002540EA">
        <w:rPr>
          <w:rFonts w:ascii="Simplified Arabic" w:hAnsi="Simplified Arabic" w:cs="Simplified Arabic" w:hint="cs"/>
          <w:sz w:val="24"/>
          <w:szCs w:val="24"/>
          <w:rtl/>
        </w:rPr>
        <w:t>،</w:t>
      </w:r>
      <w:r w:rsidR="002540EA" w:rsidRPr="002540EA">
        <w:rPr>
          <w:rFonts w:ascii="Simplified Arabic" w:hAnsi="Simplified Arabic" w:cs="Simplified Arabic"/>
          <w:sz w:val="24"/>
          <w:szCs w:val="24"/>
          <w:rtl/>
        </w:rPr>
        <w:t xml:space="preserve">  </w:t>
      </w:r>
      <w:r w:rsidR="002540EA" w:rsidRPr="002540EA">
        <w:rPr>
          <w:rFonts w:ascii="Simplified Arabic" w:hAnsi="Simplified Arabic" w:cs="Simplified Arabic" w:hint="cs"/>
          <w:sz w:val="24"/>
          <w:szCs w:val="24"/>
          <w:rtl/>
        </w:rPr>
        <w:t>دار</w:t>
      </w:r>
      <w:r w:rsidR="002540EA" w:rsidRPr="002540EA">
        <w:rPr>
          <w:rFonts w:ascii="Simplified Arabic" w:hAnsi="Simplified Arabic" w:cs="Simplified Arabic"/>
          <w:sz w:val="24"/>
          <w:szCs w:val="24"/>
          <w:rtl/>
        </w:rPr>
        <w:t xml:space="preserve"> </w:t>
      </w:r>
      <w:r w:rsidR="002540EA" w:rsidRPr="002540EA">
        <w:rPr>
          <w:rFonts w:ascii="Simplified Arabic" w:hAnsi="Simplified Arabic" w:cs="Simplified Arabic" w:hint="cs"/>
          <w:sz w:val="24"/>
          <w:szCs w:val="24"/>
          <w:rtl/>
        </w:rPr>
        <w:t>دجلة</w:t>
      </w:r>
      <w:r w:rsidR="002540EA" w:rsidRPr="002540EA">
        <w:rPr>
          <w:rFonts w:ascii="Simplified Arabic" w:hAnsi="Simplified Arabic" w:cs="Simplified Arabic"/>
          <w:sz w:val="24"/>
          <w:szCs w:val="24"/>
          <w:rtl/>
        </w:rPr>
        <w:t xml:space="preserve"> </w:t>
      </w:r>
      <w:r w:rsidR="002540EA" w:rsidRPr="002540EA">
        <w:rPr>
          <w:rFonts w:ascii="Simplified Arabic" w:hAnsi="Simplified Arabic" w:cs="Simplified Arabic" w:hint="cs"/>
          <w:sz w:val="24"/>
          <w:szCs w:val="24"/>
          <w:rtl/>
        </w:rPr>
        <w:t>للنشر</w:t>
      </w:r>
      <w:r w:rsidR="002540EA" w:rsidRPr="002540EA">
        <w:rPr>
          <w:rFonts w:ascii="Simplified Arabic" w:hAnsi="Simplified Arabic" w:cs="Simplified Arabic"/>
          <w:sz w:val="24"/>
          <w:szCs w:val="24"/>
          <w:rtl/>
        </w:rPr>
        <w:t xml:space="preserve"> </w:t>
      </w:r>
      <w:r w:rsidR="002540EA" w:rsidRPr="002540EA">
        <w:rPr>
          <w:rFonts w:ascii="Simplified Arabic" w:hAnsi="Simplified Arabic" w:cs="Simplified Arabic" w:hint="cs"/>
          <w:sz w:val="24"/>
          <w:szCs w:val="24"/>
          <w:rtl/>
        </w:rPr>
        <w:t>والتوزيع</w:t>
      </w:r>
      <w:r w:rsidR="002540EA" w:rsidRPr="002540EA">
        <w:rPr>
          <w:rFonts w:ascii="Simplified Arabic" w:hAnsi="Simplified Arabic" w:cs="Simplified Arabic"/>
          <w:sz w:val="24"/>
          <w:szCs w:val="24"/>
          <w:rtl/>
        </w:rPr>
        <w:t xml:space="preserve"> </w:t>
      </w:r>
      <w:r w:rsidR="002540EA" w:rsidRPr="002540EA">
        <w:rPr>
          <w:rFonts w:ascii="Simplified Arabic" w:hAnsi="Simplified Arabic" w:cs="Simplified Arabic" w:hint="cs"/>
          <w:sz w:val="24"/>
          <w:szCs w:val="24"/>
          <w:rtl/>
        </w:rPr>
        <w:t>،</w:t>
      </w:r>
      <w:r w:rsidR="002540EA" w:rsidRPr="002540EA">
        <w:rPr>
          <w:rFonts w:ascii="Simplified Arabic" w:hAnsi="Simplified Arabic" w:cs="Simplified Arabic"/>
          <w:sz w:val="24"/>
          <w:szCs w:val="24"/>
          <w:rtl/>
        </w:rPr>
        <w:t xml:space="preserve"> 2007 </w:t>
      </w:r>
      <w:r w:rsidRPr="00A00720">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A00720">
        <w:rPr>
          <w:rFonts w:ascii="Simplified Arabic" w:hAnsi="Simplified Arabic" w:cs="Simplified Arabic"/>
          <w:sz w:val="24"/>
          <w:szCs w:val="24"/>
          <w:rtl/>
        </w:rPr>
        <w:t>ص32</w:t>
      </w:r>
      <w:r>
        <w:rPr>
          <w:rFonts w:ascii="Simplified Arabic" w:hAnsi="Simplified Arabic" w:cs="Simplified Arabic" w:hint="cs"/>
          <w:sz w:val="24"/>
          <w:szCs w:val="24"/>
          <w:rtl/>
        </w:rPr>
        <w:t xml:space="preserve"> .</w:t>
      </w:r>
    </w:p>
  </w:footnote>
  <w:footnote w:id="26">
    <w:p w:rsidR="009B73BC" w:rsidRDefault="009B73BC" w:rsidP="00BF0759">
      <w:pPr>
        <w:pStyle w:val="a4"/>
      </w:pPr>
      <w:r>
        <w:rPr>
          <w:rStyle w:val="a5"/>
          <w:rtl/>
        </w:rPr>
        <w:t>(</w:t>
      </w:r>
      <w:r w:rsidR="00BF0759">
        <w:rPr>
          <w:rStyle w:val="a5"/>
          <w:rFonts w:hint="cs"/>
          <w:rtl/>
        </w:rPr>
        <w:t>4</w:t>
      </w:r>
      <w:r>
        <w:rPr>
          <w:rStyle w:val="a5"/>
          <w:rtl/>
        </w:rPr>
        <w:t>)</w:t>
      </w:r>
      <w:r>
        <w:rPr>
          <w:rtl/>
        </w:rPr>
        <w:t xml:space="preserve"> </w:t>
      </w:r>
      <w:r w:rsidRPr="00273348">
        <w:rPr>
          <w:rFonts w:ascii="Simplified Arabic" w:hAnsi="Simplified Arabic" w:cs="Simplified Arabic"/>
          <w:sz w:val="24"/>
          <w:szCs w:val="24"/>
          <w:rtl/>
        </w:rPr>
        <w:t xml:space="preserve">زهير قاسم الخشاب وآخرون </w:t>
      </w:r>
      <w:r>
        <w:rPr>
          <w:rFonts w:ascii="Simplified Arabic" w:hAnsi="Simplified Arabic" w:cs="Simplified Arabic" w:hint="cs"/>
          <w:sz w:val="24"/>
          <w:szCs w:val="24"/>
          <w:rtl/>
        </w:rPr>
        <w:t xml:space="preserve">:  </w:t>
      </w:r>
      <w:r w:rsidRPr="00273348">
        <w:rPr>
          <w:rFonts w:ascii="Simplified Arabic" w:hAnsi="Simplified Arabic" w:cs="Simplified Arabic"/>
          <w:sz w:val="24"/>
          <w:szCs w:val="24"/>
          <w:u w:val="single"/>
          <w:rtl/>
        </w:rPr>
        <w:t>مصدر سبق ذكره</w:t>
      </w:r>
      <w:r w:rsidRPr="00273348">
        <w:rPr>
          <w:rFonts w:ascii="Simplified Arabic" w:hAnsi="Simplified Arabic" w:cs="Simplified Arabic"/>
          <w:sz w:val="24"/>
          <w:szCs w:val="24"/>
          <w:rtl/>
        </w:rPr>
        <w:t xml:space="preserve"> ، ص159</w:t>
      </w:r>
    </w:p>
  </w:footnote>
  <w:footnote w:id="27">
    <w:p w:rsidR="00826B41" w:rsidRDefault="00BF0759" w:rsidP="009B73BC">
      <w:pPr>
        <w:pStyle w:val="a4"/>
      </w:pPr>
      <w:r>
        <w:rPr>
          <w:rStyle w:val="a5"/>
          <w:rFonts w:hint="cs"/>
          <w:rtl/>
        </w:rPr>
        <w:t>1</w:t>
      </w:r>
      <w:r w:rsidR="00826B41">
        <w:rPr>
          <w:rStyle w:val="a5"/>
          <w:rtl/>
        </w:rPr>
        <w:t>)</w:t>
      </w:r>
      <w:r w:rsidR="00826B41">
        <w:rPr>
          <w:rtl/>
        </w:rPr>
        <w:t xml:space="preserve"> </w:t>
      </w:r>
      <w:r w:rsidR="00826B41" w:rsidRPr="00A00720">
        <w:rPr>
          <w:rFonts w:ascii="Simplified Arabic" w:hAnsi="Simplified Arabic" w:cs="Simplified Arabic"/>
          <w:sz w:val="24"/>
          <w:szCs w:val="24"/>
          <w:rtl/>
        </w:rPr>
        <w:t xml:space="preserve">ثامر محسن </w:t>
      </w:r>
      <w:r w:rsidR="00826B41" w:rsidRPr="00A00720">
        <w:rPr>
          <w:rFonts w:ascii="Simplified Arabic" w:hAnsi="Simplified Arabic" w:cs="Simplified Arabic" w:hint="cs"/>
          <w:sz w:val="24"/>
          <w:szCs w:val="24"/>
          <w:rtl/>
        </w:rPr>
        <w:t>إسماعيل</w:t>
      </w:r>
      <w:r w:rsidR="00826B41" w:rsidRPr="00A00720">
        <w:rPr>
          <w:rFonts w:ascii="Simplified Arabic" w:hAnsi="Simplified Arabic" w:cs="Simplified Arabic"/>
          <w:sz w:val="24"/>
          <w:szCs w:val="24"/>
          <w:rtl/>
        </w:rPr>
        <w:t xml:space="preserve"> </w:t>
      </w:r>
      <w:r w:rsidR="00826B41">
        <w:rPr>
          <w:rFonts w:ascii="Simplified Arabic" w:hAnsi="Simplified Arabic" w:cs="Simplified Arabic" w:hint="cs"/>
          <w:sz w:val="24"/>
          <w:szCs w:val="24"/>
          <w:rtl/>
        </w:rPr>
        <w:t>واخرون :</w:t>
      </w:r>
      <w:r w:rsidR="00826B41" w:rsidRPr="001E65D9">
        <w:rPr>
          <w:rFonts w:ascii="Simplified Arabic" w:hAnsi="Simplified Arabic" w:cs="Simplified Arabic"/>
          <w:sz w:val="24"/>
          <w:szCs w:val="24"/>
          <w:u w:val="single"/>
          <w:rtl/>
        </w:rPr>
        <w:t>أصول التدريب في كرة القدم</w:t>
      </w:r>
      <w:r w:rsidR="00826B41" w:rsidRPr="00A00720">
        <w:rPr>
          <w:rFonts w:ascii="Simplified Arabic" w:hAnsi="Simplified Arabic" w:cs="Simplified Arabic"/>
          <w:sz w:val="24"/>
          <w:szCs w:val="24"/>
          <w:rtl/>
        </w:rPr>
        <w:t xml:space="preserve"> ، الموصل ، مطابع جامعة الموصل ، 1988 ، ص91</w:t>
      </w:r>
    </w:p>
  </w:footnote>
  <w:footnote w:id="28">
    <w:p w:rsidR="00826B41" w:rsidRDefault="00BF0759" w:rsidP="009B73BC">
      <w:pPr>
        <w:pStyle w:val="a4"/>
      </w:pPr>
      <w:r>
        <w:rPr>
          <w:rStyle w:val="a5"/>
          <w:rFonts w:hint="cs"/>
          <w:rtl/>
        </w:rPr>
        <w:t>2</w:t>
      </w:r>
      <w:r w:rsidR="00826B41">
        <w:rPr>
          <w:rStyle w:val="a5"/>
          <w:rtl/>
        </w:rPr>
        <w:t>)</w:t>
      </w:r>
      <w:r w:rsidR="00826B41">
        <w:rPr>
          <w:rtl/>
        </w:rPr>
        <w:t xml:space="preserve"> </w:t>
      </w:r>
      <w:r w:rsidR="00826B41" w:rsidRPr="003D62F6">
        <w:rPr>
          <w:rFonts w:ascii="Simplified Arabic" w:hAnsi="Simplified Arabic" w:cs="Simplified Arabic"/>
          <w:sz w:val="24"/>
          <w:szCs w:val="24"/>
          <w:rtl/>
        </w:rPr>
        <w:t xml:space="preserve">مختار سالم </w:t>
      </w:r>
      <w:r w:rsidR="00826B41">
        <w:rPr>
          <w:rFonts w:ascii="Simplified Arabic" w:hAnsi="Simplified Arabic" w:cs="Simplified Arabic" w:hint="cs"/>
          <w:sz w:val="24"/>
          <w:szCs w:val="24"/>
          <w:rtl/>
        </w:rPr>
        <w:t xml:space="preserve">: </w:t>
      </w:r>
      <w:r w:rsidR="00826B41" w:rsidRPr="003D62F6">
        <w:rPr>
          <w:rFonts w:ascii="Simplified Arabic" w:hAnsi="Simplified Arabic" w:cs="Simplified Arabic"/>
          <w:sz w:val="24"/>
          <w:szCs w:val="24"/>
          <w:u w:val="single"/>
          <w:rtl/>
        </w:rPr>
        <w:t>كرة القدم للملايين</w:t>
      </w:r>
      <w:r w:rsidR="00826B41" w:rsidRPr="003D62F6">
        <w:rPr>
          <w:rFonts w:ascii="Simplified Arabic" w:hAnsi="Simplified Arabic" w:cs="Simplified Arabic"/>
          <w:sz w:val="24"/>
          <w:szCs w:val="24"/>
          <w:rtl/>
        </w:rPr>
        <w:t xml:space="preserve"> ، بيروت ، مكتبة المعارف ، 1988 ، ص49</w:t>
      </w:r>
    </w:p>
  </w:footnote>
  <w:footnote w:id="29">
    <w:p w:rsidR="00826B41" w:rsidRDefault="00826B41" w:rsidP="00BF0759">
      <w:pPr>
        <w:pStyle w:val="a4"/>
      </w:pPr>
      <w:r>
        <w:rPr>
          <w:rStyle w:val="a5"/>
          <w:rtl/>
        </w:rPr>
        <w:t>(</w:t>
      </w:r>
      <w:r w:rsidR="00BF0759">
        <w:rPr>
          <w:rStyle w:val="a5"/>
          <w:rFonts w:hint="cs"/>
          <w:rtl/>
        </w:rPr>
        <w:t>3</w:t>
      </w:r>
      <w:r>
        <w:rPr>
          <w:rStyle w:val="a5"/>
          <w:rtl/>
        </w:rPr>
        <w:t>)</w:t>
      </w:r>
      <w:r>
        <w:rPr>
          <w:rtl/>
        </w:rPr>
        <w:t xml:space="preserve"> </w:t>
      </w:r>
      <w:r w:rsidRPr="00264200">
        <w:rPr>
          <w:rFonts w:ascii="Simplified Arabic" w:hAnsi="Simplified Arabic" w:cs="Simplified Arabic"/>
          <w:sz w:val="24"/>
          <w:szCs w:val="24"/>
          <w:rtl/>
        </w:rPr>
        <w:t>قاسم لزام صبر</w:t>
      </w:r>
      <w:r>
        <w:rPr>
          <w:rFonts w:ascii="Simplified Arabic" w:hAnsi="Simplified Arabic" w:cs="Simplified Arabic" w:hint="cs"/>
          <w:sz w:val="24"/>
          <w:szCs w:val="24"/>
          <w:rtl/>
        </w:rPr>
        <w:t xml:space="preserve">: </w:t>
      </w:r>
      <w:r w:rsidRPr="00264200">
        <w:rPr>
          <w:rFonts w:ascii="Simplified Arabic" w:hAnsi="Simplified Arabic" w:cs="Simplified Arabic"/>
          <w:sz w:val="24"/>
          <w:szCs w:val="24"/>
          <w:rtl/>
        </w:rPr>
        <w:t xml:space="preserve"> </w:t>
      </w:r>
      <w:r w:rsidRPr="00264200">
        <w:rPr>
          <w:rFonts w:ascii="Simplified Arabic" w:hAnsi="Simplified Arabic" w:cs="Simplified Arabic"/>
          <w:sz w:val="24"/>
          <w:szCs w:val="24"/>
          <w:u w:val="single"/>
          <w:rtl/>
        </w:rPr>
        <w:t xml:space="preserve">نظرية الاستعداد وتدريبات المناطق المحددة بكرة القدم </w:t>
      </w:r>
      <w:r w:rsidRPr="00264200">
        <w:rPr>
          <w:rFonts w:ascii="Simplified Arabic" w:hAnsi="Simplified Arabic" w:cs="Simplified Arabic"/>
          <w:sz w:val="24"/>
          <w:szCs w:val="24"/>
          <w:rtl/>
        </w:rPr>
        <w:t>، بغداد ، الدار الجامعية للطباعة والنشر والترجمة ، 2009 ، ص193</w:t>
      </w:r>
    </w:p>
  </w:footnote>
  <w:footnote w:id="30">
    <w:p w:rsidR="00003BF0" w:rsidRPr="00C33641" w:rsidRDefault="00003BF0" w:rsidP="00003BF0">
      <w:pPr>
        <w:spacing w:after="0" w:line="240" w:lineRule="auto"/>
        <w:ind w:left="679" w:hanging="1"/>
        <w:jc w:val="both"/>
        <w:rPr>
          <w:rFonts w:ascii="Simplified Arabic" w:eastAsia="Times New Roman" w:hAnsi="Simplified Arabic" w:cs="Simplified Arabic"/>
          <w:sz w:val="32"/>
          <w:szCs w:val="32"/>
          <w:vertAlign w:val="superscript"/>
          <w:rtl/>
          <w:lang w:bidi="ar-IQ"/>
        </w:rPr>
      </w:pPr>
      <w:r>
        <w:rPr>
          <w:rStyle w:val="a5"/>
          <w:rtl/>
        </w:rPr>
        <w:t>(1)</w:t>
      </w:r>
      <w:r>
        <w:rPr>
          <w:rtl/>
        </w:rPr>
        <w:t xml:space="preserve"> </w:t>
      </w:r>
      <w:r w:rsidRPr="00C33641">
        <w:rPr>
          <w:rFonts w:ascii="Simplified Arabic" w:hAnsi="Simplified Arabic" w:cs="Simplified Arabic"/>
          <w:sz w:val="32"/>
          <w:szCs w:val="32"/>
          <w:vertAlign w:val="superscript"/>
          <w:rtl/>
        </w:rPr>
        <w:t>محمد علي حسين المحمودي</w:t>
      </w:r>
      <w:r w:rsidRPr="00C33641">
        <w:rPr>
          <w:rFonts w:ascii="Simplified Arabic" w:hAnsi="Simplified Arabic" w:cs="Simplified Arabic"/>
          <w:sz w:val="32"/>
          <w:szCs w:val="32"/>
          <w:vertAlign w:val="superscript"/>
          <w:rtl/>
          <w:lang w:bidi="ar-IQ"/>
        </w:rPr>
        <w:t>: تاثير العاب استكشافية موجهة في تطوير الرضا الحركي واهم المهارات الاساسية للتلاميذ  بعمر (10-11) سنه (رسالة ماجستير غير منشورة , جامعة بابل , كلية التربية الرياضية , 2010).</w:t>
      </w:r>
    </w:p>
    <w:p w:rsidR="00003BF0" w:rsidRDefault="00003BF0">
      <w:pPr>
        <w:pStyle w:val="a4"/>
        <w:rPr>
          <w:lang w:bidi="ar-IQ"/>
        </w:rPr>
      </w:pPr>
    </w:p>
  </w:footnote>
  <w:footnote w:id="31">
    <w:p w:rsidR="00826B41" w:rsidRDefault="00826B41" w:rsidP="00826B41">
      <w:pPr>
        <w:pStyle w:val="a4"/>
        <w:numPr>
          <w:ilvl w:val="0"/>
          <w:numId w:val="26"/>
        </w:numPr>
        <w:rPr>
          <w:lang w:bidi="ar-IQ"/>
        </w:rPr>
      </w:pPr>
      <w:r w:rsidRPr="00826B41">
        <w:rPr>
          <w:rFonts w:ascii="Simplified Arabic" w:hAnsi="Simplified Arabic" w:cs="Simplified Arabic"/>
          <w:sz w:val="22"/>
          <w:szCs w:val="22"/>
          <w:rtl/>
          <w:lang w:bidi="ar-IQ"/>
        </w:rPr>
        <w:t>بيريفان عبد الله : اثر استخدام برنامجين بالألعاب الحركية والالعاب الاستكشافية في تطوير بعض المهارات الحركية الاساسية والسلوك الاستكشافي الرياضي لدى تلاميذ الصف الثاني الابتدائي ، أطروحة دكتوراه غير منشورة ، كلية التربية الرياضية ، جامعة الموصل ، 2005</w:t>
      </w:r>
      <w:r w:rsidRPr="00826B41">
        <w:rPr>
          <w:rtl/>
          <w:lang w:bidi="ar-IQ"/>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77648756"/>
      <w:docPartObj>
        <w:docPartGallery w:val="Page Numbers (Top of Page)"/>
        <w:docPartUnique/>
      </w:docPartObj>
    </w:sdtPr>
    <w:sdtEndPr/>
    <w:sdtContent>
      <w:p w:rsidR="00936C3C" w:rsidRDefault="00936C3C" w:rsidP="00962D17">
        <w:pPr>
          <w:pStyle w:val="a6"/>
          <w:jc w:val="right"/>
        </w:pPr>
        <w:r>
          <w:rPr>
            <w:rtl/>
            <w:lang w:val="ar-SA"/>
          </w:rPr>
          <w:t xml:space="preserve">  </w:t>
        </w:r>
      </w:p>
    </w:sdtContent>
  </w:sdt>
  <w:sdt>
    <w:sdtPr>
      <w:rPr>
        <w:rFonts w:ascii="Traditional Arabic" w:eastAsiaTheme="minorEastAsia" w:hAnsi="Traditional Arabic" w:cs="Traditional Arabic"/>
        <w:b/>
        <w:bCs/>
        <w:sz w:val="26"/>
        <w:szCs w:val="26"/>
        <w:rtl/>
      </w:rPr>
      <w:id w:val="1282913053"/>
      <w:docPartObj>
        <w:docPartGallery w:val="Page Numbers (Top of Page)"/>
        <w:docPartUnique/>
      </w:docPartObj>
    </w:sdtPr>
    <w:sdtEndPr>
      <w:rPr>
        <w:noProof/>
      </w:rPr>
    </w:sdtEndPr>
    <w:sdtContent>
      <w:p w:rsidR="00962D17" w:rsidRPr="00962D17" w:rsidRDefault="00962D17" w:rsidP="00485646">
        <w:pPr>
          <w:tabs>
            <w:tab w:val="center" w:pos="4153"/>
            <w:tab w:val="right" w:pos="8306"/>
          </w:tabs>
          <w:spacing w:after="0" w:line="240" w:lineRule="auto"/>
          <w:jc w:val="center"/>
          <w:rPr>
            <w:rFonts w:ascii="Traditional Arabic" w:eastAsia="Arial Unicode MS" w:hAnsi="Traditional Arabic" w:cs="Traditional Arabic"/>
            <w:b/>
            <w:bCs/>
            <w:sz w:val="28"/>
            <w:szCs w:val="28"/>
            <w:lang w:bidi="ar-IQ"/>
          </w:rPr>
        </w:pPr>
        <w:r w:rsidRPr="00962D17">
          <w:rPr>
            <w:rFonts w:ascii="Traditional Arabic" w:eastAsia="Arial Unicode MS" w:hAnsi="Traditional Arabic" w:cs="Traditional Arabic"/>
            <w:b/>
            <w:bCs/>
            <w:sz w:val="28"/>
            <w:szCs w:val="28"/>
            <w:rtl/>
          </w:rPr>
          <w:t xml:space="preserve">الباب الثاني : الدراسات النظرية </w:t>
        </w:r>
        <w:r w:rsidR="00485646">
          <w:rPr>
            <w:rFonts w:ascii="Traditional Arabic" w:eastAsiaTheme="minorEastAsia" w:hAnsi="Traditional Arabic" w:cs="Traditional Arabic" w:hint="cs"/>
            <w:b/>
            <w:bCs/>
            <w:noProof/>
            <w:sz w:val="26"/>
            <w:szCs w:val="26"/>
            <w:rtl/>
          </w:rPr>
          <w:t>والدراسات السابقة</w:t>
        </w:r>
        <w:r w:rsidR="00485646" w:rsidRPr="00962D17">
          <w:rPr>
            <w:rFonts w:ascii="Traditional Arabic" w:eastAsia="Arial Unicode MS" w:hAnsi="Traditional Arabic" w:cs="Traditional Arabic"/>
            <w:sz w:val="28"/>
            <w:szCs w:val="28"/>
          </w:rPr>
          <w:t xml:space="preserve"> </w:t>
        </w:r>
        <w:r w:rsidRPr="00962D17">
          <w:rPr>
            <w:rFonts w:ascii="Traditional Arabic" w:eastAsia="Arial Unicode MS" w:hAnsi="Traditional Arabic" w:cs="Traditional Arabic"/>
            <w:sz w:val="28"/>
            <w:szCs w:val="28"/>
          </w:rPr>
          <w:t>…………….</w:t>
        </w:r>
        <w:r w:rsidRPr="00962D17">
          <w:rPr>
            <w:rFonts w:ascii="Traditional Arabic" w:eastAsia="Arial Unicode MS" w:hAnsi="Traditional Arabic" w:cs="Traditional Arabic"/>
            <w:b/>
            <w:bCs/>
            <w:sz w:val="28"/>
            <w:szCs w:val="28"/>
            <w:rtl/>
          </w:rPr>
          <w:t xml:space="preserve">................................ </w:t>
        </w:r>
        <w:r w:rsidRPr="00962D17">
          <w:rPr>
            <w:rFonts w:ascii="Traditional Arabic" w:eastAsia="Arial Unicode MS" w:hAnsi="Traditional Arabic" w:cs="Traditional Arabic"/>
            <w:b/>
            <w:bCs/>
            <w:sz w:val="28"/>
            <w:szCs w:val="28"/>
            <w:rtl/>
          </w:rPr>
          <w:fldChar w:fldCharType="begin"/>
        </w:r>
        <w:r w:rsidRPr="00962D17">
          <w:rPr>
            <w:rFonts w:ascii="Traditional Arabic" w:eastAsia="Arial Unicode MS" w:hAnsi="Traditional Arabic" w:cs="Traditional Arabic"/>
            <w:b/>
            <w:bCs/>
            <w:sz w:val="28"/>
            <w:szCs w:val="28"/>
          </w:rPr>
          <w:instrText xml:space="preserve">PAGE  </w:instrText>
        </w:r>
        <w:r w:rsidRPr="00962D17">
          <w:rPr>
            <w:rFonts w:ascii="Traditional Arabic" w:eastAsia="Arial Unicode MS" w:hAnsi="Traditional Arabic" w:cs="Traditional Arabic"/>
            <w:b/>
            <w:bCs/>
            <w:sz w:val="28"/>
            <w:szCs w:val="28"/>
            <w:rtl/>
          </w:rPr>
          <w:fldChar w:fldCharType="separate"/>
        </w:r>
        <w:r w:rsidR="00C6445D">
          <w:rPr>
            <w:rFonts w:ascii="Traditional Arabic" w:eastAsia="Arial Unicode MS" w:hAnsi="Traditional Arabic" w:cs="Traditional Arabic"/>
            <w:b/>
            <w:bCs/>
            <w:noProof/>
            <w:sz w:val="28"/>
            <w:szCs w:val="28"/>
            <w:rtl/>
          </w:rPr>
          <w:t>55</w:t>
        </w:r>
        <w:r w:rsidRPr="00962D17">
          <w:rPr>
            <w:rFonts w:ascii="Traditional Arabic" w:eastAsia="Arial Unicode MS" w:hAnsi="Traditional Arabic" w:cs="Traditional Arabic"/>
            <w:b/>
            <w:bCs/>
            <w:sz w:val="28"/>
            <w:szCs w:val="28"/>
            <w:rtl/>
          </w:rPr>
          <w:fldChar w:fldCharType="end"/>
        </w:r>
      </w:p>
    </w:sdtContent>
  </w:sdt>
  <w:p w:rsidR="00936C3C" w:rsidRDefault="00962D17" w:rsidP="00936C3C">
    <w:pPr>
      <w:pStyle w:val="a6"/>
      <w:jc w:val="right"/>
    </w:pPr>
    <w:r>
      <w:rPr>
        <w:rFonts w:ascii="Traditional Arabic" w:eastAsia="Arial Unicode MS" w:hAnsi="Traditional Arabic" w:cs="Traditional Arabic"/>
        <w:b/>
        <w:bCs/>
        <w:noProof/>
        <w:sz w:val="28"/>
        <w:szCs w:val="28"/>
      </w:rPr>
      <mc:AlternateContent>
        <mc:Choice Requires="wps">
          <w:drawing>
            <wp:anchor distT="0" distB="0" distL="114300" distR="114300" simplePos="0" relativeHeight="251659264" behindDoc="0" locked="0" layoutInCell="1" allowOverlap="1" wp14:anchorId="51398786" wp14:editId="2710F267">
              <wp:simplePos x="0" y="0"/>
              <wp:positionH relativeFrom="column">
                <wp:posOffset>319405</wp:posOffset>
              </wp:positionH>
              <wp:positionV relativeFrom="paragraph">
                <wp:posOffset>30480</wp:posOffset>
              </wp:positionV>
              <wp:extent cx="5106670" cy="0"/>
              <wp:effectExtent l="0" t="19050" r="17780" b="38100"/>
              <wp:wrapNone/>
              <wp:docPr id="2"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0667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5pt,2.4pt" to="42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71DE"/>
    <w:multiLevelType w:val="hybridMultilevel"/>
    <w:tmpl w:val="4FEEE0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EA1134"/>
    <w:multiLevelType w:val="hybridMultilevel"/>
    <w:tmpl w:val="BA361D1C"/>
    <w:lvl w:ilvl="0" w:tplc="ED00C2B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364580"/>
    <w:multiLevelType w:val="hybridMultilevel"/>
    <w:tmpl w:val="26DC131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0B4D351B"/>
    <w:multiLevelType w:val="hybridMultilevel"/>
    <w:tmpl w:val="191CBB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E8B1FDE"/>
    <w:multiLevelType w:val="hybridMultilevel"/>
    <w:tmpl w:val="9F027CB8"/>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5">
    <w:nsid w:val="0F5D0B71"/>
    <w:multiLevelType w:val="hybridMultilevel"/>
    <w:tmpl w:val="973C601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23FCB"/>
    <w:multiLevelType w:val="hybridMultilevel"/>
    <w:tmpl w:val="398636D6"/>
    <w:lvl w:ilvl="0" w:tplc="04090001">
      <w:start w:val="1"/>
      <w:numFmt w:val="bullet"/>
      <w:lvlText w:val=""/>
      <w:lvlJc w:val="left"/>
      <w:pPr>
        <w:tabs>
          <w:tab w:val="num" w:pos="720"/>
        </w:tabs>
        <w:ind w:left="720" w:hanging="360"/>
      </w:pPr>
      <w:rPr>
        <w:rFonts w:ascii="Symbol" w:hAnsi="Symbol"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B64192"/>
    <w:multiLevelType w:val="hybridMultilevel"/>
    <w:tmpl w:val="E190E304"/>
    <w:lvl w:ilvl="0" w:tplc="90A0EC88">
      <w:start w:val="1"/>
      <w:numFmt w:val="decimal"/>
      <w:lvlText w:val="(%1)"/>
      <w:lvlJc w:val="left"/>
      <w:pPr>
        <w:ind w:left="1038" w:hanging="360"/>
      </w:pPr>
      <w:rPr>
        <w:rFonts w:asciiTheme="minorHAnsi" w:eastAsiaTheme="minorHAnsi" w:hAnsiTheme="minorHAnsi" w:cstheme="minorBidi" w:hint="default"/>
        <w:sz w:val="22"/>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8">
    <w:nsid w:val="283A7E91"/>
    <w:multiLevelType w:val="hybridMultilevel"/>
    <w:tmpl w:val="8C343AC4"/>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9">
    <w:nsid w:val="2E4C42A2"/>
    <w:multiLevelType w:val="hybridMultilevel"/>
    <w:tmpl w:val="6EFC450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0">
    <w:nsid w:val="34DC0844"/>
    <w:multiLevelType w:val="hybridMultilevel"/>
    <w:tmpl w:val="8D464046"/>
    <w:lvl w:ilvl="0" w:tplc="263ACA8A">
      <w:start w:val="1"/>
      <w:numFmt w:val="decimal"/>
      <w:lvlText w:val="(%1)"/>
      <w:lvlJc w:val="left"/>
      <w:pPr>
        <w:ind w:left="642" w:hanging="360"/>
      </w:pPr>
      <w:rPr>
        <w:rFonts w:hint="default"/>
        <w:sz w:val="28"/>
        <w:szCs w:val="28"/>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11">
    <w:nsid w:val="350A7BD0"/>
    <w:multiLevelType w:val="hybridMultilevel"/>
    <w:tmpl w:val="3D7C4F1A"/>
    <w:lvl w:ilvl="0" w:tplc="0E38CE98">
      <w:start w:val="1"/>
      <w:numFmt w:val="decimal"/>
      <w:lvlText w:val="%1-"/>
      <w:lvlJc w:val="center"/>
      <w:pPr>
        <w:tabs>
          <w:tab w:val="num" w:pos="795"/>
        </w:tabs>
        <w:ind w:left="795" w:hanging="435"/>
      </w:pPr>
      <w:rPr>
        <w:rFonts w:ascii="Simplified Arabic" w:eastAsia="Times New Roman" w:hAnsi="Simplified Arabic" w:cs="Simplified Arabic"/>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388D2C60"/>
    <w:multiLevelType w:val="hybridMultilevel"/>
    <w:tmpl w:val="A8FC4A7E"/>
    <w:lvl w:ilvl="0" w:tplc="560215FA">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243E04"/>
    <w:multiLevelType w:val="hybridMultilevel"/>
    <w:tmpl w:val="52249F7E"/>
    <w:lvl w:ilvl="0" w:tplc="4E52F94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2E3408"/>
    <w:multiLevelType w:val="hybridMultilevel"/>
    <w:tmpl w:val="0338EB4E"/>
    <w:lvl w:ilvl="0" w:tplc="D1EE1BFC">
      <w:start w:val="1"/>
      <w:numFmt w:val="decimal"/>
      <w:lvlText w:val="(%1)"/>
      <w:lvlJc w:val="left"/>
      <w:pPr>
        <w:ind w:left="1002" w:hanging="720"/>
      </w:pPr>
      <w:rPr>
        <w:rFonts w:hint="default"/>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15">
    <w:nsid w:val="44EC5C15"/>
    <w:multiLevelType w:val="hybridMultilevel"/>
    <w:tmpl w:val="C26C1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393A29"/>
    <w:multiLevelType w:val="hybridMultilevel"/>
    <w:tmpl w:val="DE6A4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6E7E1E"/>
    <w:multiLevelType w:val="hybridMultilevel"/>
    <w:tmpl w:val="243C7D2A"/>
    <w:lvl w:ilvl="0" w:tplc="04090001">
      <w:start w:val="1"/>
      <w:numFmt w:val="bullet"/>
      <w:lvlText w:val=""/>
      <w:lvlJc w:val="left"/>
      <w:pPr>
        <w:tabs>
          <w:tab w:val="num" w:pos="720"/>
        </w:tabs>
        <w:ind w:left="720" w:hanging="360"/>
      </w:pPr>
      <w:rPr>
        <w:rFonts w:ascii="Symbol" w:hAnsi="Symbol"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CB91E19"/>
    <w:multiLevelType w:val="hybridMultilevel"/>
    <w:tmpl w:val="20A26E64"/>
    <w:lvl w:ilvl="0" w:tplc="47A29F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3779A0"/>
    <w:multiLevelType w:val="hybridMultilevel"/>
    <w:tmpl w:val="C972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84C70"/>
    <w:multiLevelType w:val="hybridMultilevel"/>
    <w:tmpl w:val="580E70B4"/>
    <w:lvl w:ilvl="0" w:tplc="61F8D97E">
      <w:start w:val="1"/>
      <w:numFmt w:val="bullet"/>
      <w:lvlText w:val="–"/>
      <w:lvlJc w:val="left"/>
      <w:pPr>
        <w:ind w:left="360" w:hanging="360"/>
      </w:pPr>
      <w:rPr>
        <w:rFonts w:ascii="Times New Roman" w:hAnsi="Times New Roman" w:cs="Times New Roman" w:hint="default"/>
        <w:bCs/>
        <w:iCs w:val="0"/>
        <w:szCs w:val="3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590F4B7D"/>
    <w:multiLevelType w:val="hybridMultilevel"/>
    <w:tmpl w:val="E474EE46"/>
    <w:lvl w:ilvl="0" w:tplc="B446663C">
      <w:start w:val="1"/>
      <w:numFmt w:val="decimal"/>
      <w:lvlText w:val="%1."/>
      <w:lvlJc w:val="left"/>
      <w:pPr>
        <w:ind w:left="444" w:hanging="360"/>
      </w:pPr>
      <w:rPr>
        <w:rFonts w:ascii="Calibri" w:eastAsia="Calibri" w:hAnsi="Calibri" w:cs="Simplified Arabic"/>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22">
    <w:nsid w:val="653616A5"/>
    <w:multiLevelType w:val="hybridMultilevel"/>
    <w:tmpl w:val="DCE27458"/>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3">
    <w:nsid w:val="6D7A34F2"/>
    <w:multiLevelType w:val="hybridMultilevel"/>
    <w:tmpl w:val="02DC197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E21E33B8">
      <w:start w:val="1"/>
      <w:numFmt w:val="decimal"/>
      <w:lvlText w:val="%3."/>
      <w:lvlJc w:val="left"/>
      <w:pPr>
        <w:ind w:left="605" w:hanging="180"/>
      </w:pPr>
      <w:rPr>
        <w:rFonts w:hint="default"/>
        <w:lang w:bidi="ar-IQ"/>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4B0172"/>
    <w:multiLevelType w:val="hybridMultilevel"/>
    <w:tmpl w:val="E3525566"/>
    <w:lvl w:ilvl="0" w:tplc="D4961D5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77844D71"/>
    <w:multiLevelType w:val="hybridMultilevel"/>
    <w:tmpl w:val="0BCCF1B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8"/>
  </w:num>
  <w:num w:numId="2">
    <w:abstractNumId w:val="10"/>
  </w:num>
  <w:num w:numId="3">
    <w:abstractNumId w:val="13"/>
  </w:num>
  <w:num w:numId="4">
    <w:abstractNumId w:val="24"/>
  </w:num>
  <w:num w:numId="5">
    <w:abstractNumId w:val="11"/>
  </w:num>
  <w:num w:numId="6">
    <w:abstractNumId w:val="17"/>
  </w:num>
  <w:num w:numId="7">
    <w:abstractNumId w:val="6"/>
  </w:num>
  <w:num w:numId="8">
    <w:abstractNumId w:val="0"/>
  </w:num>
  <w:num w:numId="9">
    <w:abstractNumId w:val="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1"/>
  </w:num>
  <w:num w:numId="14">
    <w:abstractNumId w:val="23"/>
  </w:num>
  <w:num w:numId="15">
    <w:abstractNumId w:val="12"/>
  </w:num>
  <w:num w:numId="16">
    <w:abstractNumId w:val="14"/>
  </w:num>
  <w:num w:numId="17">
    <w:abstractNumId w:val="22"/>
  </w:num>
  <w:num w:numId="18">
    <w:abstractNumId w:val="5"/>
  </w:num>
  <w:num w:numId="19">
    <w:abstractNumId w:val="16"/>
  </w:num>
  <w:num w:numId="20">
    <w:abstractNumId w:val="19"/>
  </w:num>
  <w:num w:numId="21">
    <w:abstractNumId w:val="4"/>
  </w:num>
  <w:num w:numId="22">
    <w:abstractNumId w:val="15"/>
  </w:num>
  <w:num w:numId="23">
    <w:abstractNumId w:val="3"/>
  </w:num>
  <w:num w:numId="24">
    <w:abstractNumId w:val="1"/>
  </w:num>
  <w:num w:numId="25">
    <w:abstractNumId w:val="7"/>
  </w:num>
  <w:num w:numId="2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0C5"/>
    <w:rsid w:val="00003BF0"/>
    <w:rsid w:val="00004864"/>
    <w:rsid w:val="000125E5"/>
    <w:rsid w:val="00032DE1"/>
    <w:rsid w:val="000819E1"/>
    <w:rsid w:val="0008526B"/>
    <w:rsid w:val="00094ED8"/>
    <w:rsid w:val="000C5711"/>
    <w:rsid w:val="000C5D66"/>
    <w:rsid w:val="000D6B50"/>
    <w:rsid w:val="000E2F48"/>
    <w:rsid w:val="00100532"/>
    <w:rsid w:val="00100D46"/>
    <w:rsid w:val="00106292"/>
    <w:rsid w:val="0012048C"/>
    <w:rsid w:val="00162ECA"/>
    <w:rsid w:val="00181ABF"/>
    <w:rsid w:val="0018554E"/>
    <w:rsid w:val="001858EE"/>
    <w:rsid w:val="001907B0"/>
    <w:rsid w:val="001B6BAB"/>
    <w:rsid w:val="001D22BE"/>
    <w:rsid w:val="00244B0B"/>
    <w:rsid w:val="00246E39"/>
    <w:rsid w:val="002540EA"/>
    <w:rsid w:val="00255178"/>
    <w:rsid w:val="00263E7A"/>
    <w:rsid w:val="00274733"/>
    <w:rsid w:val="00276221"/>
    <w:rsid w:val="002767E6"/>
    <w:rsid w:val="002A56A2"/>
    <w:rsid w:val="002C0FB6"/>
    <w:rsid w:val="002C36B7"/>
    <w:rsid w:val="002C63E0"/>
    <w:rsid w:val="002F2D66"/>
    <w:rsid w:val="002F6178"/>
    <w:rsid w:val="00302EA6"/>
    <w:rsid w:val="003101AF"/>
    <w:rsid w:val="00347639"/>
    <w:rsid w:val="0035387A"/>
    <w:rsid w:val="00356EA9"/>
    <w:rsid w:val="00357A44"/>
    <w:rsid w:val="003A189B"/>
    <w:rsid w:val="003A57FF"/>
    <w:rsid w:val="003A703A"/>
    <w:rsid w:val="003B3B1C"/>
    <w:rsid w:val="003C328D"/>
    <w:rsid w:val="003D1D37"/>
    <w:rsid w:val="00406F98"/>
    <w:rsid w:val="004229D8"/>
    <w:rsid w:val="00435460"/>
    <w:rsid w:val="00437A5C"/>
    <w:rsid w:val="004479F0"/>
    <w:rsid w:val="00471DC6"/>
    <w:rsid w:val="004724BA"/>
    <w:rsid w:val="00485646"/>
    <w:rsid w:val="004A5ABD"/>
    <w:rsid w:val="004D11DB"/>
    <w:rsid w:val="004D3579"/>
    <w:rsid w:val="004E1DD1"/>
    <w:rsid w:val="004F37AC"/>
    <w:rsid w:val="004F5E52"/>
    <w:rsid w:val="0050095E"/>
    <w:rsid w:val="00534272"/>
    <w:rsid w:val="00536277"/>
    <w:rsid w:val="00543128"/>
    <w:rsid w:val="00547105"/>
    <w:rsid w:val="005609F2"/>
    <w:rsid w:val="005F28F2"/>
    <w:rsid w:val="00601959"/>
    <w:rsid w:val="0060360A"/>
    <w:rsid w:val="006103A2"/>
    <w:rsid w:val="006308CE"/>
    <w:rsid w:val="0064274E"/>
    <w:rsid w:val="006623D8"/>
    <w:rsid w:val="00662B2D"/>
    <w:rsid w:val="0066549E"/>
    <w:rsid w:val="00666D77"/>
    <w:rsid w:val="00671A61"/>
    <w:rsid w:val="00672E35"/>
    <w:rsid w:val="00683138"/>
    <w:rsid w:val="006D778F"/>
    <w:rsid w:val="00704347"/>
    <w:rsid w:val="007241E2"/>
    <w:rsid w:val="00746FC9"/>
    <w:rsid w:val="00765103"/>
    <w:rsid w:val="00767127"/>
    <w:rsid w:val="007B3C6D"/>
    <w:rsid w:val="007B46F9"/>
    <w:rsid w:val="007D6C47"/>
    <w:rsid w:val="007E25B3"/>
    <w:rsid w:val="007E3F79"/>
    <w:rsid w:val="007F50C5"/>
    <w:rsid w:val="00826B41"/>
    <w:rsid w:val="00831173"/>
    <w:rsid w:val="00866144"/>
    <w:rsid w:val="00871F80"/>
    <w:rsid w:val="00874049"/>
    <w:rsid w:val="0088359D"/>
    <w:rsid w:val="0089583E"/>
    <w:rsid w:val="00911F4F"/>
    <w:rsid w:val="00925736"/>
    <w:rsid w:val="00936C3C"/>
    <w:rsid w:val="00953AD9"/>
    <w:rsid w:val="00962D17"/>
    <w:rsid w:val="00981260"/>
    <w:rsid w:val="009B375F"/>
    <w:rsid w:val="009B73BC"/>
    <w:rsid w:val="009C5F78"/>
    <w:rsid w:val="009D036C"/>
    <w:rsid w:val="009D1B89"/>
    <w:rsid w:val="009D4413"/>
    <w:rsid w:val="009D709C"/>
    <w:rsid w:val="009E4412"/>
    <w:rsid w:val="009E7588"/>
    <w:rsid w:val="00A22453"/>
    <w:rsid w:val="00A352B5"/>
    <w:rsid w:val="00A46966"/>
    <w:rsid w:val="00A56548"/>
    <w:rsid w:val="00A90F87"/>
    <w:rsid w:val="00A92274"/>
    <w:rsid w:val="00AB25A7"/>
    <w:rsid w:val="00AC047B"/>
    <w:rsid w:val="00B13D0C"/>
    <w:rsid w:val="00B433C7"/>
    <w:rsid w:val="00B4795E"/>
    <w:rsid w:val="00B80D2F"/>
    <w:rsid w:val="00B90D09"/>
    <w:rsid w:val="00BF0759"/>
    <w:rsid w:val="00BF1264"/>
    <w:rsid w:val="00C04211"/>
    <w:rsid w:val="00C10389"/>
    <w:rsid w:val="00C17317"/>
    <w:rsid w:val="00C33641"/>
    <w:rsid w:val="00C341B2"/>
    <w:rsid w:val="00C51836"/>
    <w:rsid w:val="00C53B5F"/>
    <w:rsid w:val="00C57D7C"/>
    <w:rsid w:val="00C6445D"/>
    <w:rsid w:val="00C811B2"/>
    <w:rsid w:val="00C96357"/>
    <w:rsid w:val="00CA6869"/>
    <w:rsid w:val="00CC4EA6"/>
    <w:rsid w:val="00CE69CA"/>
    <w:rsid w:val="00CF78D0"/>
    <w:rsid w:val="00D00F2F"/>
    <w:rsid w:val="00D065D6"/>
    <w:rsid w:val="00D0667A"/>
    <w:rsid w:val="00D11BDB"/>
    <w:rsid w:val="00D331B7"/>
    <w:rsid w:val="00D71373"/>
    <w:rsid w:val="00D8068C"/>
    <w:rsid w:val="00D85FAF"/>
    <w:rsid w:val="00D872B7"/>
    <w:rsid w:val="00D91601"/>
    <w:rsid w:val="00D92DFB"/>
    <w:rsid w:val="00D97213"/>
    <w:rsid w:val="00DF2D2C"/>
    <w:rsid w:val="00E119D4"/>
    <w:rsid w:val="00E204D4"/>
    <w:rsid w:val="00E308AA"/>
    <w:rsid w:val="00E53657"/>
    <w:rsid w:val="00E66904"/>
    <w:rsid w:val="00E8171C"/>
    <w:rsid w:val="00E90AEF"/>
    <w:rsid w:val="00E95BFD"/>
    <w:rsid w:val="00E96F7F"/>
    <w:rsid w:val="00EA6735"/>
    <w:rsid w:val="00EA7D69"/>
    <w:rsid w:val="00EB7C26"/>
    <w:rsid w:val="00ED20B9"/>
    <w:rsid w:val="00ED3D9B"/>
    <w:rsid w:val="00EE1508"/>
    <w:rsid w:val="00EE3876"/>
    <w:rsid w:val="00EE3C04"/>
    <w:rsid w:val="00EF5ABE"/>
    <w:rsid w:val="00F02AF1"/>
    <w:rsid w:val="00F14A9E"/>
    <w:rsid w:val="00F16686"/>
    <w:rsid w:val="00F6130D"/>
    <w:rsid w:val="00F654D9"/>
    <w:rsid w:val="00F82ED9"/>
    <w:rsid w:val="00F85694"/>
    <w:rsid w:val="00FF2A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4">
    <w:name w:val="heading 4"/>
    <w:basedOn w:val="a"/>
    <w:next w:val="a"/>
    <w:link w:val="4Char"/>
    <w:uiPriority w:val="9"/>
    <w:semiHidden/>
    <w:unhideWhenUsed/>
    <w:qFormat/>
    <w:rsid w:val="00263E7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3F79"/>
    <w:pPr>
      <w:ind w:left="720"/>
      <w:contextualSpacing/>
    </w:pPr>
  </w:style>
  <w:style w:type="paragraph" w:styleId="a4">
    <w:name w:val="footnote text"/>
    <w:aliases w:val="Char"/>
    <w:basedOn w:val="a"/>
    <w:link w:val="Char"/>
    <w:uiPriority w:val="99"/>
    <w:rsid w:val="00C341B2"/>
    <w:pPr>
      <w:spacing w:after="0" w:line="240" w:lineRule="auto"/>
    </w:pPr>
    <w:rPr>
      <w:rFonts w:ascii="Times New Roman" w:eastAsia="Calibri" w:hAnsi="Times New Roman" w:cs="Traditional Arabic"/>
      <w:sz w:val="20"/>
      <w:szCs w:val="20"/>
    </w:rPr>
  </w:style>
  <w:style w:type="character" w:customStyle="1" w:styleId="Char">
    <w:name w:val="نص حاشية سفلية Char"/>
    <w:aliases w:val="Char Char"/>
    <w:basedOn w:val="a0"/>
    <w:link w:val="a4"/>
    <w:uiPriority w:val="99"/>
    <w:rsid w:val="00C341B2"/>
    <w:rPr>
      <w:rFonts w:ascii="Times New Roman" w:eastAsia="Calibri" w:hAnsi="Times New Roman" w:cs="Traditional Arabic"/>
      <w:sz w:val="20"/>
      <w:szCs w:val="20"/>
    </w:rPr>
  </w:style>
  <w:style w:type="character" w:styleId="a5">
    <w:name w:val="footnote reference"/>
    <w:aliases w:val="Footnote Reference"/>
    <w:uiPriority w:val="99"/>
    <w:rsid w:val="00C341B2"/>
    <w:rPr>
      <w:vertAlign w:val="superscript"/>
    </w:rPr>
  </w:style>
  <w:style w:type="paragraph" w:styleId="a6">
    <w:name w:val="header"/>
    <w:basedOn w:val="a"/>
    <w:link w:val="Char0"/>
    <w:uiPriority w:val="99"/>
    <w:unhideWhenUsed/>
    <w:rsid w:val="003C328D"/>
    <w:pPr>
      <w:tabs>
        <w:tab w:val="center" w:pos="4153"/>
        <w:tab w:val="right" w:pos="8306"/>
      </w:tabs>
      <w:spacing w:after="0" w:line="240" w:lineRule="auto"/>
    </w:pPr>
  </w:style>
  <w:style w:type="character" w:customStyle="1" w:styleId="Char0">
    <w:name w:val="رأس الصفحة Char"/>
    <w:basedOn w:val="a0"/>
    <w:link w:val="a6"/>
    <w:uiPriority w:val="99"/>
    <w:rsid w:val="003C328D"/>
  </w:style>
  <w:style w:type="paragraph" w:styleId="a7">
    <w:name w:val="footer"/>
    <w:basedOn w:val="a"/>
    <w:link w:val="Char1"/>
    <w:uiPriority w:val="99"/>
    <w:unhideWhenUsed/>
    <w:rsid w:val="003C328D"/>
    <w:pPr>
      <w:tabs>
        <w:tab w:val="center" w:pos="4153"/>
        <w:tab w:val="right" w:pos="8306"/>
      </w:tabs>
      <w:spacing w:after="0" w:line="240" w:lineRule="auto"/>
    </w:pPr>
  </w:style>
  <w:style w:type="character" w:customStyle="1" w:styleId="Char1">
    <w:name w:val="تذييل الصفحة Char"/>
    <w:basedOn w:val="a0"/>
    <w:link w:val="a7"/>
    <w:uiPriority w:val="99"/>
    <w:rsid w:val="003C328D"/>
  </w:style>
  <w:style w:type="character" w:customStyle="1" w:styleId="4Char">
    <w:name w:val="عنوان 4 Char"/>
    <w:basedOn w:val="a0"/>
    <w:link w:val="4"/>
    <w:rsid w:val="00263E7A"/>
    <w:rPr>
      <w:rFonts w:asciiTheme="majorHAnsi" w:eastAsiaTheme="majorEastAsia" w:hAnsiTheme="majorHAnsi" w:cstheme="majorBidi"/>
      <w:b/>
      <w:bCs/>
      <w:i/>
      <w:iCs/>
      <w:color w:val="4F81BD" w:themeColor="accent1"/>
    </w:rPr>
  </w:style>
  <w:style w:type="paragraph" w:styleId="a8">
    <w:name w:val="No Spacing"/>
    <w:uiPriority w:val="1"/>
    <w:qFormat/>
    <w:rsid w:val="00BF1264"/>
    <w:pPr>
      <w:bidi/>
      <w:spacing w:after="0" w:line="240" w:lineRule="auto"/>
    </w:pPr>
  </w:style>
  <w:style w:type="paragraph" w:styleId="a9">
    <w:name w:val="Block Text"/>
    <w:basedOn w:val="a"/>
    <w:semiHidden/>
    <w:rsid w:val="00B80D2F"/>
    <w:pPr>
      <w:spacing w:after="0" w:line="240" w:lineRule="auto"/>
      <w:ind w:left="793" w:hanging="793"/>
      <w:jc w:val="lowKashida"/>
    </w:pPr>
    <w:rPr>
      <w:rFonts w:ascii="Times New Roman" w:eastAsia="Times New Roman" w:hAnsi="Times New Roman" w:cs="Simplified Arabic"/>
      <w:sz w:val="28"/>
      <w:szCs w:val="28"/>
    </w:rPr>
  </w:style>
  <w:style w:type="paragraph" w:styleId="aa">
    <w:name w:val="Body Text"/>
    <w:basedOn w:val="a"/>
    <w:link w:val="Char2"/>
    <w:semiHidden/>
    <w:rsid w:val="00B13D0C"/>
    <w:pPr>
      <w:spacing w:after="0" w:line="240" w:lineRule="auto"/>
      <w:jc w:val="center"/>
    </w:pPr>
    <w:rPr>
      <w:rFonts w:ascii="Times New Roman" w:eastAsia="Times New Roman" w:hAnsi="Times New Roman" w:cs="Simplified Arabic"/>
      <w:sz w:val="28"/>
      <w:szCs w:val="28"/>
    </w:rPr>
  </w:style>
  <w:style w:type="character" w:customStyle="1" w:styleId="Char2">
    <w:name w:val="نص أساسي Char"/>
    <w:basedOn w:val="a0"/>
    <w:link w:val="aa"/>
    <w:semiHidden/>
    <w:rsid w:val="00B13D0C"/>
    <w:rPr>
      <w:rFonts w:ascii="Times New Roman" w:eastAsia="Times New Roman" w:hAnsi="Times New Roman" w:cs="Simplified Arabic"/>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4">
    <w:name w:val="heading 4"/>
    <w:basedOn w:val="a"/>
    <w:next w:val="a"/>
    <w:link w:val="4Char"/>
    <w:uiPriority w:val="9"/>
    <w:semiHidden/>
    <w:unhideWhenUsed/>
    <w:qFormat/>
    <w:rsid w:val="00263E7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3F79"/>
    <w:pPr>
      <w:ind w:left="720"/>
      <w:contextualSpacing/>
    </w:pPr>
  </w:style>
  <w:style w:type="paragraph" w:styleId="a4">
    <w:name w:val="footnote text"/>
    <w:aliases w:val="Char"/>
    <w:basedOn w:val="a"/>
    <w:link w:val="Char"/>
    <w:uiPriority w:val="99"/>
    <w:rsid w:val="00C341B2"/>
    <w:pPr>
      <w:spacing w:after="0" w:line="240" w:lineRule="auto"/>
    </w:pPr>
    <w:rPr>
      <w:rFonts w:ascii="Times New Roman" w:eastAsia="Calibri" w:hAnsi="Times New Roman" w:cs="Traditional Arabic"/>
      <w:sz w:val="20"/>
      <w:szCs w:val="20"/>
    </w:rPr>
  </w:style>
  <w:style w:type="character" w:customStyle="1" w:styleId="Char">
    <w:name w:val="نص حاشية سفلية Char"/>
    <w:aliases w:val="Char Char"/>
    <w:basedOn w:val="a0"/>
    <w:link w:val="a4"/>
    <w:uiPriority w:val="99"/>
    <w:rsid w:val="00C341B2"/>
    <w:rPr>
      <w:rFonts w:ascii="Times New Roman" w:eastAsia="Calibri" w:hAnsi="Times New Roman" w:cs="Traditional Arabic"/>
      <w:sz w:val="20"/>
      <w:szCs w:val="20"/>
    </w:rPr>
  </w:style>
  <w:style w:type="character" w:styleId="a5">
    <w:name w:val="footnote reference"/>
    <w:aliases w:val="Footnote Reference"/>
    <w:uiPriority w:val="99"/>
    <w:rsid w:val="00C341B2"/>
    <w:rPr>
      <w:vertAlign w:val="superscript"/>
    </w:rPr>
  </w:style>
  <w:style w:type="paragraph" w:styleId="a6">
    <w:name w:val="header"/>
    <w:basedOn w:val="a"/>
    <w:link w:val="Char0"/>
    <w:uiPriority w:val="99"/>
    <w:unhideWhenUsed/>
    <w:rsid w:val="003C328D"/>
    <w:pPr>
      <w:tabs>
        <w:tab w:val="center" w:pos="4153"/>
        <w:tab w:val="right" w:pos="8306"/>
      </w:tabs>
      <w:spacing w:after="0" w:line="240" w:lineRule="auto"/>
    </w:pPr>
  </w:style>
  <w:style w:type="character" w:customStyle="1" w:styleId="Char0">
    <w:name w:val="رأس الصفحة Char"/>
    <w:basedOn w:val="a0"/>
    <w:link w:val="a6"/>
    <w:uiPriority w:val="99"/>
    <w:rsid w:val="003C328D"/>
  </w:style>
  <w:style w:type="paragraph" w:styleId="a7">
    <w:name w:val="footer"/>
    <w:basedOn w:val="a"/>
    <w:link w:val="Char1"/>
    <w:uiPriority w:val="99"/>
    <w:unhideWhenUsed/>
    <w:rsid w:val="003C328D"/>
    <w:pPr>
      <w:tabs>
        <w:tab w:val="center" w:pos="4153"/>
        <w:tab w:val="right" w:pos="8306"/>
      </w:tabs>
      <w:spacing w:after="0" w:line="240" w:lineRule="auto"/>
    </w:pPr>
  </w:style>
  <w:style w:type="character" w:customStyle="1" w:styleId="Char1">
    <w:name w:val="تذييل الصفحة Char"/>
    <w:basedOn w:val="a0"/>
    <w:link w:val="a7"/>
    <w:uiPriority w:val="99"/>
    <w:rsid w:val="003C328D"/>
  </w:style>
  <w:style w:type="character" w:customStyle="1" w:styleId="4Char">
    <w:name w:val="عنوان 4 Char"/>
    <w:basedOn w:val="a0"/>
    <w:link w:val="4"/>
    <w:rsid w:val="00263E7A"/>
    <w:rPr>
      <w:rFonts w:asciiTheme="majorHAnsi" w:eastAsiaTheme="majorEastAsia" w:hAnsiTheme="majorHAnsi" w:cstheme="majorBidi"/>
      <w:b/>
      <w:bCs/>
      <w:i/>
      <w:iCs/>
      <w:color w:val="4F81BD" w:themeColor="accent1"/>
    </w:rPr>
  </w:style>
  <w:style w:type="paragraph" w:styleId="a8">
    <w:name w:val="No Spacing"/>
    <w:uiPriority w:val="1"/>
    <w:qFormat/>
    <w:rsid w:val="00BF1264"/>
    <w:pPr>
      <w:bidi/>
      <w:spacing w:after="0" w:line="240" w:lineRule="auto"/>
    </w:pPr>
  </w:style>
  <w:style w:type="paragraph" w:styleId="a9">
    <w:name w:val="Block Text"/>
    <w:basedOn w:val="a"/>
    <w:semiHidden/>
    <w:rsid w:val="00B80D2F"/>
    <w:pPr>
      <w:spacing w:after="0" w:line="240" w:lineRule="auto"/>
      <w:ind w:left="793" w:hanging="793"/>
      <w:jc w:val="lowKashida"/>
    </w:pPr>
    <w:rPr>
      <w:rFonts w:ascii="Times New Roman" w:eastAsia="Times New Roman" w:hAnsi="Times New Roman" w:cs="Simplified Arabic"/>
      <w:sz w:val="28"/>
      <w:szCs w:val="28"/>
    </w:rPr>
  </w:style>
  <w:style w:type="paragraph" w:styleId="aa">
    <w:name w:val="Body Text"/>
    <w:basedOn w:val="a"/>
    <w:link w:val="Char2"/>
    <w:semiHidden/>
    <w:rsid w:val="00B13D0C"/>
    <w:pPr>
      <w:spacing w:after="0" w:line="240" w:lineRule="auto"/>
      <w:jc w:val="center"/>
    </w:pPr>
    <w:rPr>
      <w:rFonts w:ascii="Times New Roman" w:eastAsia="Times New Roman" w:hAnsi="Times New Roman" w:cs="Simplified Arabic"/>
      <w:sz w:val="28"/>
      <w:szCs w:val="28"/>
    </w:rPr>
  </w:style>
  <w:style w:type="character" w:customStyle="1" w:styleId="Char2">
    <w:name w:val="نص أساسي Char"/>
    <w:basedOn w:val="a0"/>
    <w:link w:val="aa"/>
    <w:semiHidden/>
    <w:rsid w:val="00B13D0C"/>
    <w:rPr>
      <w:rFonts w:ascii="Times New Roman" w:eastAsia="Times New Roman" w:hAnsi="Times New Roman" w:cs="Simplified Arabi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688366">
      <w:bodyDiv w:val="1"/>
      <w:marLeft w:val="0"/>
      <w:marRight w:val="0"/>
      <w:marTop w:val="0"/>
      <w:marBottom w:val="0"/>
      <w:divBdr>
        <w:top w:val="none" w:sz="0" w:space="0" w:color="auto"/>
        <w:left w:val="none" w:sz="0" w:space="0" w:color="auto"/>
        <w:bottom w:val="none" w:sz="0" w:space="0" w:color="auto"/>
        <w:right w:val="none" w:sz="0" w:space="0" w:color="auto"/>
      </w:divBdr>
      <w:divsChild>
        <w:div w:id="1610351842">
          <w:marLeft w:val="0"/>
          <w:marRight w:val="0"/>
          <w:marTop w:val="0"/>
          <w:marBottom w:val="0"/>
          <w:divBdr>
            <w:top w:val="none" w:sz="0" w:space="0" w:color="auto"/>
            <w:left w:val="none" w:sz="0" w:space="0" w:color="auto"/>
            <w:bottom w:val="none" w:sz="0" w:space="0" w:color="auto"/>
            <w:right w:val="none" w:sz="0" w:space="0" w:color="auto"/>
          </w:divBdr>
          <w:divsChild>
            <w:div w:id="929699501">
              <w:marLeft w:val="0"/>
              <w:marRight w:val="0"/>
              <w:marTop w:val="0"/>
              <w:marBottom w:val="0"/>
              <w:divBdr>
                <w:top w:val="none" w:sz="0" w:space="0" w:color="auto"/>
                <w:left w:val="none" w:sz="0" w:space="0" w:color="auto"/>
                <w:bottom w:val="none" w:sz="0" w:space="0" w:color="auto"/>
                <w:right w:val="none" w:sz="0" w:space="0" w:color="auto"/>
              </w:divBdr>
            </w:div>
            <w:div w:id="2105102074">
              <w:marLeft w:val="0"/>
              <w:marRight w:val="0"/>
              <w:marTop w:val="0"/>
              <w:marBottom w:val="0"/>
              <w:divBdr>
                <w:top w:val="none" w:sz="0" w:space="0" w:color="auto"/>
                <w:left w:val="none" w:sz="0" w:space="0" w:color="auto"/>
                <w:bottom w:val="none" w:sz="0" w:space="0" w:color="auto"/>
                <w:right w:val="none" w:sz="0" w:space="0" w:color="auto"/>
              </w:divBdr>
            </w:div>
            <w:div w:id="1656757142">
              <w:marLeft w:val="0"/>
              <w:marRight w:val="0"/>
              <w:marTop w:val="0"/>
              <w:marBottom w:val="0"/>
              <w:divBdr>
                <w:top w:val="none" w:sz="0" w:space="0" w:color="auto"/>
                <w:left w:val="none" w:sz="0" w:space="0" w:color="auto"/>
                <w:bottom w:val="none" w:sz="0" w:space="0" w:color="auto"/>
                <w:right w:val="none" w:sz="0" w:space="0" w:color="auto"/>
              </w:divBdr>
            </w:div>
            <w:div w:id="1472942848">
              <w:marLeft w:val="0"/>
              <w:marRight w:val="0"/>
              <w:marTop w:val="0"/>
              <w:marBottom w:val="0"/>
              <w:divBdr>
                <w:top w:val="none" w:sz="0" w:space="0" w:color="auto"/>
                <w:left w:val="none" w:sz="0" w:space="0" w:color="auto"/>
                <w:bottom w:val="none" w:sz="0" w:space="0" w:color="auto"/>
                <w:right w:val="none" w:sz="0" w:space="0" w:color="auto"/>
              </w:divBdr>
            </w:div>
            <w:div w:id="1460684848">
              <w:marLeft w:val="0"/>
              <w:marRight w:val="0"/>
              <w:marTop w:val="0"/>
              <w:marBottom w:val="0"/>
              <w:divBdr>
                <w:top w:val="none" w:sz="0" w:space="0" w:color="auto"/>
                <w:left w:val="none" w:sz="0" w:space="0" w:color="auto"/>
                <w:bottom w:val="none" w:sz="0" w:space="0" w:color="auto"/>
                <w:right w:val="none" w:sz="0" w:space="0" w:color="auto"/>
              </w:divBdr>
            </w:div>
            <w:div w:id="1786921279">
              <w:marLeft w:val="0"/>
              <w:marRight w:val="0"/>
              <w:marTop w:val="0"/>
              <w:marBottom w:val="0"/>
              <w:divBdr>
                <w:top w:val="none" w:sz="0" w:space="0" w:color="auto"/>
                <w:left w:val="none" w:sz="0" w:space="0" w:color="auto"/>
                <w:bottom w:val="none" w:sz="0" w:space="0" w:color="auto"/>
                <w:right w:val="none" w:sz="0" w:space="0" w:color="auto"/>
              </w:divBdr>
            </w:div>
            <w:div w:id="485823153">
              <w:marLeft w:val="0"/>
              <w:marRight w:val="0"/>
              <w:marTop w:val="0"/>
              <w:marBottom w:val="0"/>
              <w:divBdr>
                <w:top w:val="none" w:sz="0" w:space="0" w:color="auto"/>
                <w:left w:val="none" w:sz="0" w:space="0" w:color="auto"/>
                <w:bottom w:val="none" w:sz="0" w:space="0" w:color="auto"/>
                <w:right w:val="none" w:sz="0" w:space="0" w:color="auto"/>
              </w:divBdr>
            </w:div>
            <w:div w:id="767232808">
              <w:marLeft w:val="0"/>
              <w:marRight w:val="0"/>
              <w:marTop w:val="0"/>
              <w:marBottom w:val="0"/>
              <w:divBdr>
                <w:top w:val="none" w:sz="0" w:space="0" w:color="auto"/>
                <w:left w:val="none" w:sz="0" w:space="0" w:color="auto"/>
                <w:bottom w:val="none" w:sz="0" w:space="0" w:color="auto"/>
                <w:right w:val="none" w:sz="0" w:space="0" w:color="auto"/>
              </w:divBdr>
            </w:div>
            <w:div w:id="2050913791">
              <w:marLeft w:val="0"/>
              <w:marRight w:val="0"/>
              <w:marTop w:val="0"/>
              <w:marBottom w:val="0"/>
              <w:divBdr>
                <w:top w:val="none" w:sz="0" w:space="0" w:color="auto"/>
                <w:left w:val="none" w:sz="0" w:space="0" w:color="auto"/>
                <w:bottom w:val="none" w:sz="0" w:space="0" w:color="auto"/>
                <w:right w:val="none" w:sz="0" w:space="0" w:color="auto"/>
              </w:divBdr>
            </w:div>
            <w:div w:id="1940678107">
              <w:marLeft w:val="0"/>
              <w:marRight w:val="0"/>
              <w:marTop w:val="0"/>
              <w:marBottom w:val="0"/>
              <w:divBdr>
                <w:top w:val="none" w:sz="0" w:space="0" w:color="auto"/>
                <w:left w:val="none" w:sz="0" w:space="0" w:color="auto"/>
                <w:bottom w:val="none" w:sz="0" w:space="0" w:color="auto"/>
                <w:right w:val="none" w:sz="0" w:space="0" w:color="auto"/>
              </w:divBdr>
            </w:div>
            <w:div w:id="850602718">
              <w:marLeft w:val="0"/>
              <w:marRight w:val="0"/>
              <w:marTop w:val="0"/>
              <w:marBottom w:val="0"/>
              <w:divBdr>
                <w:top w:val="none" w:sz="0" w:space="0" w:color="auto"/>
                <w:left w:val="none" w:sz="0" w:space="0" w:color="auto"/>
                <w:bottom w:val="none" w:sz="0" w:space="0" w:color="auto"/>
                <w:right w:val="none" w:sz="0" w:space="0" w:color="auto"/>
              </w:divBdr>
            </w:div>
            <w:div w:id="641813721">
              <w:marLeft w:val="0"/>
              <w:marRight w:val="0"/>
              <w:marTop w:val="0"/>
              <w:marBottom w:val="0"/>
              <w:divBdr>
                <w:top w:val="none" w:sz="0" w:space="0" w:color="auto"/>
                <w:left w:val="none" w:sz="0" w:space="0" w:color="auto"/>
                <w:bottom w:val="none" w:sz="0" w:space="0" w:color="auto"/>
                <w:right w:val="none" w:sz="0" w:space="0" w:color="auto"/>
              </w:divBdr>
            </w:div>
            <w:div w:id="1091124609">
              <w:marLeft w:val="0"/>
              <w:marRight w:val="0"/>
              <w:marTop w:val="0"/>
              <w:marBottom w:val="0"/>
              <w:divBdr>
                <w:top w:val="none" w:sz="0" w:space="0" w:color="auto"/>
                <w:left w:val="none" w:sz="0" w:space="0" w:color="auto"/>
                <w:bottom w:val="none" w:sz="0" w:space="0" w:color="auto"/>
                <w:right w:val="none" w:sz="0" w:space="0" w:color="auto"/>
              </w:divBdr>
            </w:div>
            <w:div w:id="120154565">
              <w:marLeft w:val="0"/>
              <w:marRight w:val="0"/>
              <w:marTop w:val="0"/>
              <w:marBottom w:val="0"/>
              <w:divBdr>
                <w:top w:val="none" w:sz="0" w:space="0" w:color="auto"/>
                <w:left w:val="none" w:sz="0" w:space="0" w:color="auto"/>
                <w:bottom w:val="none" w:sz="0" w:space="0" w:color="auto"/>
                <w:right w:val="none" w:sz="0" w:space="0" w:color="auto"/>
              </w:divBdr>
            </w:div>
            <w:div w:id="1248230779">
              <w:marLeft w:val="0"/>
              <w:marRight w:val="0"/>
              <w:marTop w:val="0"/>
              <w:marBottom w:val="0"/>
              <w:divBdr>
                <w:top w:val="none" w:sz="0" w:space="0" w:color="auto"/>
                <w:left w:val="none" w:sz="0" w:space="0" w:color="auto"/>
                <w:bottom w:val="none" w:sz="0" w:space="0" w:color="auto"/>
                <w:right w:val="none" w:sz="0" w:space="0" w:color="auto"/>
              </w:divBdr>
            </w:div>
            <w:div w:id="101268386">
              <w:marLeft w:val="0"/>
              <w:marRight w:val="0"/>
              <w:marTop w:val="0"/>
              <w:marBottom w:val="0"/>
              <w:divBdr>
                <w:top w:val="none" w:sz="0" w:space="0" w:color="auto"/>
                <w:left w:val="none" w:sz="0" w:space="0" w:color="auto"/>
                <w:bottom w:val="none" w:sz="0" w:space="0" w:color="auto"/>
                <w:right w:val="none" w:sz="0" w:space="0" w:color="auto"/>
              </w:divBdr>
            </w:div>
            <w:div w:id="1409693197">
              <w:marLeft w:val="0"/>
              <w:marRight w:val="0"/>
              <w:marTop w:val="0"/>
              <w:marBottom w:val="0"/>
              <w:divBdr>
                <w:top w:val="none" w:sz="0" w:space="0" w:color="auto"/>
                <w:left w:val="none" w:sz="0" w:space="0" w:color="auto"/>
                <w:bottom w:val="none" w:sz="0" w:space="0" w:color="auto"/>
                <w:right w:val="none" w:sz="0" w:space="0" w:color="auto"/>
              </w:divBdr>
            </w:div>
            <w:div w:id="876697887">
              <w:marLeft w:val="0"/>
              <w:marRight w:val="0"/>
              <w:marTop w:val="0"/>
              <w:marBottom w:val="0"/>
              <w:divBdr>
                <w:top w:val="none" w:sz="0" w:space="0" w:color="auto"/>
                <w:left w:val="none" w:sz="0" w:space="0" w:color="auto"/>
                <w:bottom w:val="none" w:sz="0" w:space="0" w:color="auto"/>
                <w:right w:val="none" w:sz="0" w:space="0" w:color="auto"/>
              </w:divBdr>
            </w:div>
            <w:div w:id="242839933">
              <w:marLeft w:val="0"/>
              <w:marRight w:val="0"/>
              <w:marTop w:val="0"/>
              <w:marBottom w:val="0"/>
              <w:divBdr>
                <w:top w:val="none" w:sz="0" w:space="0" w:color="auto"/>
                <w:left w:val="none" w:sz="0" w:space="0" w:color="auto"/>
                <w:bottom w:val="none" w:sz="0" w:space="0" w:color="auto"/>
                <w:right w:val="none" w:sz="0" w:space="0" w:color="auto"/>
              </w:divBdr>
            </w:div>
            <w:div w:id="58096892">
              <w:marLeft w:val="0"/>
              <w:marRight w:val="0"/>
              <w:marTop w:val="0"/>
              <w:marBottom w:val="0"/>
              <w:divBdr>
                <w:top w:val="none" w:sz="0" w:space="0" w:color="auto"/>
                <w:left w:val="none" w:sz="0" w:space="0" w:color="auto"/>
                <w:bottom w:val="none" w:sz="0" w:space="0" w:color="auto"/>
                <w:right w:val="none" w:sz="0" w:space="0" w:color="auto"/>
              </w:divBdr>
            </w:div>
            <w:div w:id="1866555515">
              <w:marLeft w:val="0"/>
              <w:marRight w:val="0"/>
              <w:marTop w:val="0"/>
              <w:marBottom w:val="0"/>
              <w:divBdr>
                <w:top w:val="none" w:sz="0" w:space="0" w:color="auto"/>
                <w:left w:val="none" w:sz="0" w:space="0" w:color="auto"/>
                <w:bottom w:val="none" w:sz="0" w:space="0" w:color="auto"/>
                <w:right w:val="none" w:sz="0" w:space="0" w:color="auto"/>
              </w:divBdr>
            </w:div>
            <w:div w:id="93131812">
              <w:marLeft w:val="0"/>
              <w:marRight w:val="0"/>
              <w:marTop w:val="0"/>
              <w:marBottom w:val="0"/>
              <w:divBdr>
                <w:top w:val="none" w:sz="0" w:space="0" w:color="auto"/>
                <w:left w:val="none" w:sz="0" w:space="0" w:color="auto"/>
                <w:bottom w:val="none" w:sz="0" w:space="0" w:color="auto"/>
                <w:right w:val="none" w:sz="0" w:space="0" w:color="auto"/>
              </w:divBdr>
            </w:div>
            <w:div w:id="1137340206">
              <w:marLeft w:val="0"/>
              <w:marRight w:val="0"/>
              <w:marTop w:val="0"/>
              <w:marBottom w:val="0"/>
              <w:divBdr>
                <w:top w:val="none" w:sz="0" w:space="0" w:color="auto"/>
                <w:left w:val="none" w:sz="0" w:space="0" w:color="auto"/>
                <w:bottom w:val="none" w:sz="0" w:space="0" w:color="auto"/>
                <w:right w:val="none" w:sz="0" w:space="0" w:color="auto"/>
              </w:divBdr>
            </w:div>
            <w:div w:id="1720780526">
              <w:marLeft w:val="0"/>
              <w:marRight w:val="0"/>
              <w:marTop w:val="0"/>
              <w:marBottom w:val="0"/>
              <w:divBdr>
                <w:top w:val="none" w:sz="0" w:space="0" w:color="auto"/>
                <w:left w:val="none" w:sz="0" w:space="0" w:color="auto"/>
                <w:bottom w:val="none" w:sz="0" w:space="0" w:color="auto"/>
                <w:right w:val="none" w:sz="0" w:space="0" w:color="auto"/>
              </w:divBdr>
            </w:div>
            <w:div w:id="1444417325">
              <w:marLeft w:val="0"/>
              <w:marRight w:val="0"/>
              <w:marTop w:val="0"/>
              <w:marBottom w:val="0"/>
              <w:divBdr>
                <w:top w:val="none" w:sz="0" w:space="0" w:color="auto"/>
                <w:left w:val="none" w:sz="0" w:space="0" w:color="auto"/>
                <w:bottom w:val="none" w:sz="0" w:space="0" w:color="auto"/>
                <w:right w:val="none" w:sz="0" w:space="0" w:color="auto"/>
              </w:divBdr>
            </w:div>
            <w:div w:id="1208102201">
              <w:marLeft w:val="0"/>
              <w:marRight w:val="0"/>
              <w:marTop w:val="0"/>
              <w:marBottom w:val="0"/>
              <w:divBdr>
                <w:top w:val="none" w:sz="0" w:space="0" w:color="auto"/>
                <w:left w:val="none" w:sz="0" w:space="0" w:color="auto"/>
                <w:bottom w:val="none" w:sz="0" w:space="0" w:color="auto"/>
                <w:right w:val="none" w:sz="0" w:space="0" w:color="auto"/>
              </w:divBdr>
            </w:div>
            <w:div w:id="96145054">
              <w:marLeft w:val="0"/>
              <w:marRight w:val="0"/>
              <w:marTop w:val="0"/>
              <w:marBottom w:val="0"/>
              <w:divBdr>
                <w:top w:val="none" w:sz="0" w:space="0" w:color="auto"/>
                <w:left w:val="none" w:sz="0" w:space="0" w:color="auto"/>
                <w:bottom w:val="none" w:sz="0" w:space="0" w:color="auto"/>
                <w:right w:val="none" w:sz="0" w:space="0" w:color="auto"/>
              </w:divBdr>
            </w:div>
            <w:div w:id="1615408667">
              <w:marLeft w:val="0"/>
              <w:marRight w:val="0"/>
              <w:marTop w:val="0"/>
              <w:marBottom w:val="0"/>
              <w:divBdr>
                <w:top w:val="none" w:sz="0" w:space="0" w:color="auto"/>
                <w:left w:val="none" w:sz="0" w:space="0" w:color="auto"/>
                <w:bottom w:val="none" w:sz="0" w:space="0" w:color="auto"/>
                <w:right w:val="none" w:sz="0" w:space="0" w:color="auto"/>
              </w:divBdr>
            </w:div>
            <w:div w:id="1414090169">
              <w:marLeft w:val="0"/>
              <w:marRight w:val="0"/>
              <w:marTop w:val="0"/>
              <w:marBottom w:val="0"/>
              <w:divBdr>
                <w:top w:val="none" w:sz="0" w:space="0" w:color="auto"/>
                <w:left w:val="none" w:sz="0" w:space="0" w:color="auto"/>
                <w:bottom w:val="none" w:sz="0" w:space="0" w:color="auto"/>
                <w:right w:val="none" w:sz="0" w:space="0" w:color="auto"/>
              </w:divBdr>
            </w:div>
            <w:div w:id="1618684525">
              <w:marLeft w:val="0"/>
              <w:marRight w:val="0"/>
              <w:marTop w:val="0"/>
              <w:marBottom w:val="0"/>
              <w:divBdr>
                <w:top w:val="none" w:sz="0" w:space="0" w:color="auto"/>
                <w:left w:val="none" w:sz="0" w:space="0" w:color="auto"/>
                <w:bottom w:val="none" w:sz="0" w:space="0" w:color="auto"/>
                <w:right w:val="none" w:sz="0" w:space="0" w:color="auto"/>
              </w:divBdr>
            </w:div>
            <w:div w:id="820385060">
              <w:marLeft w:val="0"/>
              <w:marRight w:val="0"/>
              <w:marTop w:val="0"/>
              <w:marBottom w:val="0"/>
              <w:divBdr>
                <w:top w:val="none" w:sz="0" w:space="0" w:color="auto"/>
                <w:left w:val="none" w:sz="0" w:space="0" w:color="auto"/>
                <w:bottom w:val="none" w:sz="0" w:space="0" w:color="auto"/>
                <w:right w:val="none" w:sz="0" w:space="0" w:color="auto"/>
              </w:divBdr>
            </w:div>
            <w:div w:id="330455464">
              <w:marLeft w:val="0"/>
              <w:marRight w:val="0"/>
              <w:marTop w:val="0"/>
              <w:marBottom w:val="0"/>
              <w:divBdr>
                <w:top w:val="none" w:sz="0" w:space="0" w:color="auto"/>
                <w:left w:val="none" w:sz="0" w:space="0" w:color="auto"/>
                <w:bottom w:val="none" w:sz="0" w:space="0" w:color="auto"/>
                <w:right w:val="none" w:sz="0" w:space="0" w:color="auto"/>
              </w:divBdr>
            </w:div>
            <w:div w:id="329451780">
              <w:marLeft w:val="0"/>
              <w:marRight w:val="0"/>
              <w:marTop w:val="0"/>
              <w:marBottom w:val="0"/>
              <w:divBdr>
                <w:top w:val="none" w:sz="0" w:space="0" w:color="auto"/>
                <w:left w:val="none" w:sz="0" w:space="0" w:color="auto"/>
                <w:bottom w:val="none" w:sz="0" w:space="0" w:color="auto"/>
                <w:right w:val="none" w:sz="0" w:space="0" w:color="auto"/>
              </w:divBdr>
            </w:div>
            <w:div w:id="2061660936">
              <w:marLeft w:val="0"/>
              <w:marRight w:val="0"/>
              <w:marTop w:val="0"/>
              <w:marBottom w:val="0"/>
              <w:divBdr>
                <w:top w:val="none" w:sz="0" w:space="0" w:color="auto"/>
                <w:left w:val="none" w:sz="0" w:space="0" w:color="auto"/>
                <w:bottom w:val="none" w:sz="0" w:space="0" w:color="auto"/>
                <w:right w:val="none" w:sz="0" w:space="0" w:color="auto"/>
              </w:divBdr>
            </w:div>
            <w:div w:id="620116663">
              <w:marLeft w:val="0"/>
              <w:marRight w:val="0"/>
              <w:marTop w:val="0"/>
              <w:marBottom w:val="0"/>
              <w:divBdr>
                <w:top w:val="none" w:sz="0" w:space="0" w:color="auto"/>
                <w:left w:val="none" w:sz="0" w:space="0" w:color="auto"/>
                <w:bottom w:val="none" w:sz="0" w:space="0" w:color="auto"/>
                <w:right w:val="none" w:sz="0" w:space="0" w:color="auto"/>
              </w:divBdr>
            </w:div>
            <w:div w:id="188570455">
              <w:marLeft w:val="0"/>
              <w:marRight w:val="0"/>
              <w:marTop w:val="0"/>
              <w:marBottom w:val="0"/>
              <w:divBdr>
                <w:top w:val="none" w:sz="0" w:space="0" w:color="auto"/>
                <w:left w:val="none" w:sz="0" w:space="0" w:color="auto"/>
                <w:bottom w:val="none" w:sz="0" w:space="0" w:color="auto"/>
                <w:right w:val="none" w:sz="0" w:space="0" w:color="auto"/>
              </w:divBdr>
            </w:div>
            <w:div w:id="1088115663">
              <w:marLeft w:val="0"/>
              <w:marRight w:val="0"/>
              <w:marTop w:val="0"/>
              <w:marBottom w:val="0"/>
              <w:divBdr>
                <w:top w:val="none" w:sz="0" w:space="0" w:color="auto"/>
                <w:left w:val="none" w:sz="0" w:space="0" w:color="auto"/>
                <w:bottom w:val="none" w:sz="0" w:space="0" w:color="auto"/>
                <w:right w:val="none" w:sz="0" w:space="0" w:color="auto"/>
              </w:divBdr>
            </w:div>
            <w:div w:id="1250768215">
              <w:marLeft w:val="0"/>
              <w:marRight w:val="0"/>
              <w:marTop w:val="0"/>
              <w:marBottom w:val="0"/>
              <w:divBdr>
                <w:top w:val="none" w:sz="0" w:space="0" w:color="auto"/>
                <w:left w:val="none" w:sz="0" w:space="0" w:color="auto"/>
                <w:bottom w:val="none" w:sz="0" w:space="0" w:color="auto"/>
                <w:right w:val="none" w:sz="0" w:space="0" w:color="auto"/>
              </w:divBdr>
            </w:div>
            <w:div w:id="1856072043">
              <w:marLeft w:val="0"/>
              <w:marRight w:val="0"/>
              <w:marTop w:val="0"/>
              <w:marBottom w:val="0"/>
              <w:divBdr>
                <w:top w:val="none" w:sz="0" w:space="0" w:color="auto"/>
                <w:left w:val="none" w:sz="0" w:space="0" w:color="auto"/>
                <w:bottom w:val="none" w:sz="0" w:space="0" w:color="auto"/>
                <w:right w:val="none" w:sz="0" w:space="0" w:color="auto"/>
              </w:divBdr>
            </w:div>
            <w:div w:id="1456682502">
              <w:marLeft w:val="0"/>
              <w:marRight w:val="0"/>
              <w:marTop w:val="0"/>
              <w:marBottom w:val="0"/>
              <w:divBdr>
                <w:top w:val="none" w:sz="0" w:space="0" w:color="auto"/>
                <w:left w:val="none" w:sz="0" w:space="0" w:color="auto"/>
                <w:bottom w:val="none" w:sz="0" w:space="0" w:color="auto"/>
                <w:right w:val="none" w:sz="0" w:space="0" w:color="auto"/>
              </w:divBdr>
            </w:div>
            <w:div w:id="196823459">
              <w:marLeft w:val="0"/>
              <w:marRight w:val="0"/>
              <w:marTop w:val="0"/>
              <w:marBottom w:val="0"/>
              <w:divBdr>
                <w:top w:val="none" w:sz="0" w:space="0" w:color="auto"/>
                <w:left w:val="none" w:sz="0" w:space="0" w:color="auto"/>
                <w:bottom w:val="none" w:sz="0" w:space="0" w:color="auto"/>
                <w:right w:val="none" w:sz="0" w:space="0" w:color="auto"/>
              </w:divBdr>
            </w:div>
            <w:div w:id="323900924">
              <w:marLeft w:val="0"/>
              <w:marRight w:val="0"/>
              <w:marTop w:val="0"/>
              <w:marBottom w:val="0"/>
              <w:divBdr>
                <w:top w:val="none" w:sz="0" w:space="0" w:color="auto"/>
                <w:left w:val="none" w:sz="0" w:space="0" w:color="auto"/>
                <w:bottom w:val="none" w:sz="0" w:space="0" w:color="auto"/>
                <w:right w:val="none" w:sz="0" w:space="0" w:color="auto"/>
              </w:divBdr>
            </w:div>
            <w:div w:id="1467548884">
              <w:marLeft w:val="0"/>
              <w:marRight w:val="0"/>
              <w:marTop w:val="0"/>
              <w:marBottom w:val="0"/>
              <w:divBdr>
                <w:top w:val="none" w:sz="0" w:space="0" w:color="auto"/>
                <w:left w:val="none" w:sz="0" w:space="0" w:color="auto"/>
                <w:bottom w:val="none" w:sz="0" w:space="0" w:color="auto"/>
                <w:right w:val="none" w:sz="0" w:space="0" w:color="auto"/>
              </w:divBdr>
            </w:div>
            <w:div w:id="807430959">
              <w:marLeft w:val="0"/>
              <w:marRight w:val="0"/>
              <w:marTop w:val="0"/>
              <w:marBottom w:val="0"/>
              <w:divBdr>
                <w:top w:val="none" w:sz="0" w:space="0" w:color="auto"/>
                <w:left w:val="none" w:sz="0" w:space="0" w:color="auto"/>
                <w:bottom w:val="none" w:sz="0" w:space="0" w:color="auto"/>
                <w:right w:val="none" w:sz="0" w:space="0" w:color="auto"/>
              </w:divBdr>
            </w:div>
            <w:div w:id="133060029">
              <w:marLeft w:val="0"/>
              <w:marRight w:val="0"/>
              <w:marTop w:val="0"/>
              <w:marBottom w:val="0"/>
              <w:divBdr>
                <w:top w:val="none" w:sz="0" w:space="0" w:color="auto"/>
                <w:left w:val="none" w:sz="0" w:space="0" w:color="auto"/>
                <w:bottom w:val="none" w:sz="0" w:space="0" w:color="auto"/>
                <w:right w:val="none" w:sz="0" w:space="0" w:color="auto"/>
              </w:divBdr>
            </w:div>
            <w:div w:id="1554347248">
              <w:marLeft w:val="0"/>
              <w:marRight w:val="0"/>
              <w:marTop w:val="0"/>
              <w:marBottom w:val="0"/>
              <w:divBdr>
                <w:top w:val="none" w:sz="0" w:space="0" w:color="auto"/>
                <w:left w:val="none" w:sz="0" w:space="0" w:color="auto"/>
                <w:bottom w:val="none" w:sz="0" w:space="0" w:color="auto"/>
                <w:right w:val="none" w:sz="0" w:space="0" w:color="auto"/>
              </w:divBdr>
            </w:div>
            <w:div w:id="926380562">
              <w:marLeft w:val="0"/>
              <w:marRight w:val="0"/>
              <w:marTop w:val="0"/>
              <w:marBottom w:val="0"/>
              <w:divBdr>
                <w:top w:val="none" w:sz="0" w:space="0" w:color="auto"/>
                <w:left w:val="none" w:sz="0" w:space="0" w:color="auto"/>
                <w:bottom w:val="none" w:sz="0" w:space="0" w:color="auto"/>
                <w:right w:val="none" w:sz="0" w:space="0" w:color="auto"/>
              </w:divBdr>
            </w:div>
            <w:div w:id="1503741771">
              <w:marLeft w:val="0"/>
              <w:marRight w:val="0"/>
              <w:marTop w:val="0"/>
              <w:marBottom w:val="0"/>
              <w:divBdr>
                <w:top w:val="none" w:sz="0" w:space="0" w:color="auto"/>
                <w:left w:val="none" w:sz="0" w:space="0" w:color="auto"/>
                <w:bottom w:val="none" w:sz="0" w:space="0" w:color="auto"/>
                <w:right w:val="none" w:sz="0" w:space="0" w:color="auto"/>
              </w:divBdr>
            </w:div>
            <w:div w:id="399911035">
              <w:marLeft w:val="0"/>
              <w:marRight w:val="0"/>
              <w:marTop w:val="0"/>
              <w:marBottom w:val="0"/>
              <w:divBdr>
                <w:top w:val="none" w:sz="0" w:space="0" w:color="auto"/>
                <w:left w:val="none" w:sz="0" w:space="0" w:color="auto"/>
                <w:bottom w:val="none" w:sz="0" w:space="0" w:color="auto"/>
                <w:right w:val="none" w:sz="0" w:space="0" w:color="auto"/>
              </w:divBdr>
            </w:div>
            <w:div w:id="192961610">
              <w:marLeft w:val="0"/>
              <w:marRight w:val="0"/>
              <w:marTop w:val="0"/>
              <w:marBottom w:val="0"/>
              <w:divBdr>
                <w:top w:val="none" w:sz="0" w:space="0" w:color="auto"/>
                <w:left w:val="none" w:sz="0" w:space="0" w:color="auto"/>
                <w:bottom w:val="none" w:sz="0" w:space="0" w:color="auto"/>
                <w:right w:val="none" w:sz="0" w:space="0" w:color="auto"/>
              </w:divBdr>
            </w:div>
            <w:div w:id="365956836">
              <w:marLeft w:val="0"/>
              <w:marRight w:val="0"/>
              <w:marTop w:val="0"/>
              <w:marBottom w:val="0"/>
              <w:divBdr>
                <w:top w:val="none" w:sz="0" w:space="0" w:color="auto"/>
                <w:left w:val="none" w:sz="0" w:space="0" w:color="auto"/>
                <w:bottom w:val="none" w:sz="0" w:space="0" w:color="auto"/>
                <w:right w:val="none" w:sz="0" w:space="0" w:color="auto"/>
              </w:divBdr>
            </w:div>
            <w:div w:id="1100642451">
              <w:marLeft w:val="0"/>
              <w:marRight w:val="0"/>
              <w:marTop w:val="0"/>
              <w:marBottom w:val="0"/>
              <w:divBdr>
                <w:top w:val="none" w:sz="0" w:space="0" w:color="auto"/>
                <w:left w:val="none" w:sz="0" w:space="0" w:color="auto"/>
                <w:bottom w:val="none" w:sz="0" w:space="0" w:color="auto"/>
                <w:right w:val="none" w:sz="0" w:space="0" w:color="auto"/>
              </w:divBdr>
            </w:div>
            <w:div w:id="1143276900">
              <w:marLeft w:val="0"/>
              <w:marRight w:val="0"/>
              <w:marTop w:val="0"/>
              <w:marBottom w:val="0"/>
              <w:divBdr>
                <w:top w:val="none" w:sz="0" w:space="0" w:color="auto"/>
                <w:left w:val="none" w:sz="0" w:space="0" w:color="auto"/>
                <w:bottom w:val="none" w:sz="0" w:space="0" w:color="auto"/>
                <w:right w:val="none" w:sz="0" w:space="0" w:color="auto"/>
              </w:divBdr>
            </w:div>
            <w:div w:id="1180658788">
              <w:marLeft w:val="0"/>
              <w:marRight w:val="0"/>
              <w:marTop w:val="0"/>
              <w:marBottom w:val="0"/>
              <w:divBdr>
                <w:top w:val="none" w:sz="0" w:space="0" w:color="auto"/>
                <w:left w:val="none" w:sz="0" w:space="0" w:color="auto"/>
                <w:bottom w:val="none" w:sz="0" w:space="0" w:color="auto"/>
                <w:right w:val="none" w:sz="0" w:space="0" w:color="auto"/>
              </w:divBdr>
            </w:div>
            <w:div w:id="1885407886">
              <w:marLeft w:val="0"/>
              <w:marRight w:val="0"/>
              <w:marTop w:val="0"/>
              <w:marBottom w:val="0"/>
              <w:divBdr>
                <w:top w:val="none" w:sz="0" w:space="0" w:color="auto"/>
                <w:left w:val="none" w:sz="0" w:space="0" w:color="auto"/>
                <w:bottom w:val="none" w:sz="0" w:space="0" w:color="auto"/>
                <w:right w:val="none" w:sz="0" w:space="0" w:color="auto"/>
              </w:divBdr>
            </w:div>
            <w:div w:id="1908104066">
              <w:marLeft w:val="0"/>
              <w:marRight w:val="0"/>
              <w:marTop w:val="0"/>
              <w:marBottom w:val="0"/>
              <w:divBdr>
                <w:top w:val="none" w:sz="0" w:space="0" w:color="auto"/>
                <w:left w:val="none" w:sz="0" w:space="0" w:color="auto"/>
                <w:bottom w:val="none" w:sz="0" w:space="0" w:color="auto"/>
                <w:right w:val="none" w:sz="0" w:space="0" w:color="auto"/>
              </w:divBdr>
            </w:div>
            <w:div w:id="710348141">
              <w:marLeft w:val="0"/>
              <w:marRight w:val="0"/>
              <w:marTop w:val="0"/>
              <w:marBottom w:val="0"/>
              <w:divBdr>
                <w:top w:val="none" w:sz="0" w:space="0" w:color="auto"/>
                <w:left w:val="none" w:sz="0" w:space="0" w:color="auto"/>
                <w:bottom w:val="none" w:sz="0" w:space="0" w:color="auto"/>
                <w:right w:val="none" w:sz="0" w:space="0" w:color="auto"/>
              </w:divBdr>
            </w:div>
            <w:div w:id="363218908">
              <w:marLeft w:val="0"/>
              <w:marRight w:val="0"/>
              <w:marTop w:val="0"/>
              <w:marBottom w:val="0"/>
              <w:divBdr>
                <w:top w:val="none" w:sz="0" w:space="0" w:color="auto"/>
                <w:left w:val="none" w:sz="0" w:space="0" w:color="auto"/>
                <w:bottom w:val="none" w:sz="0" w:space="0" w:color="auto"/>
                <w:right w:val="none" w:sz="0" w:space="0" w:color="auto"/>
              </w:divBdr>
            </w:div>
            <w:div w:id="1577590069">
              <w:marLeft w:val="0"/>
              <w:marRight w:val="0"/>
              <w:marTop w:val="0"/>
              <w:marBottom w:val="0"/>
              <w:divBdr>
                <w:top w:val="none" w:sz="0" w:space="0" w:color="auto"/>
                <w:left w:val="none" w:sz="0" w:space="0" w:color="auto"/>
                <w:bottom w:val="none" w:sz="0" w:space="0" w:color="auto"/>
                <w:right w:val="none" w:sz="0" w:space="0" w:color="auto"/>
              </w:divBdr>
            </w:div>
            <w:div w:id="271866533">
              <w:marLeft w:val="0"/>
              <w:marRight w:val="0"/>
              <w:marTop w:val="0"/>
              <w:marBottom w:val="0"/>
              <w:divBdr>
                <w:top w:val="none" w:sz="0" w:space="0" w:color="auto"/>
                <w:left w:val="none" w:sz="0" w:space="0" w:color="auto"/>
                <w:bottom w:val="none" w:sz="0" w:space="0" w:color="auto"/>
                <w:right w:val="none" w:sz="0" w:space="0" w:color="auto"/>
              </w:divBdr>
            </w:div>
            <w:div w:id="28115617">
              <w:marLeft w:val="0"/>
              <w:marRight w:val="0"/>
              <w:marTop w:val="0"/>
              <w:marBottom w:val="0"/>
              <w:divBdr>
                <w:top w:val="none" w:sz="0" w:space="0" w:color="auto"/>
                <w:left w:val="none" w:sz="0" w:space="0" w:color="auto"/>
                <w:bottom w:val="none" w:sz="0" w:space="0" w:color="auto"/>
                <w:right w:val="none" w:sz="0" w:space="0" w:color="auto"/>
              </w:divBdr>
            </w:div>
            <w:div w:id="1878544207">
              <w:marLeft w:val="0"/>
              <w:marRight w:val="0"/>
              <w:marTop w:val="0"/>
              <w:marBottom w:val="0"/>
              <w:divBdr>
                <w:top w:val="none" w:sz="0" w:space="0" w:color="auto"/>
                <w:left w:val="none" w:sz="0" w:space="0" w:color="auto"/>
                <w:bottom w:val="none" w:sz="0" w:space="0" w:color="auto"/>
                <w:right w:val="none" w:sz="0" w:space="0" w:color="auto"/>
              </w:divBdr>
            </w:div>
            <w:div w:id="449324880">
              <w:marLeft w:val="0"/>
              <w:marRight w:val="0"/>
              <w:marTop w:val="0"/>
              <w:marBottom w:val="0"/>
              <w:divBdr>
                <w:top w:val="none" w:sz="0" w:space="0" w:color="auto"/>
                <w:left w:val="none" w:sz="0" w:space="0" w:color="auto"/>
                <w:bottom w:val="none" w:sz="0" w:space="0" w:color="auto"/>
                <w:right w:val="none" w:sz="0" w:space="0" w:color="auto"/>
              </w:divBdr>
            </w:div>
            <w:div w:id="862746101">
              <w:marLeft w:val="0"/>
              <w:marRight w:val="0"/>
              <w:marTop w:val="0"/>
              <w:marBottom w:val="0"/>
              <w:divBdr>
                <w:top w:val="none" w:sz="0" w:space="0" w:color="auto"/>
                <w:left w:val="none" w:sz="0" w:space="0" w:color="auto"/>
                <w:bottom w:val="none" w:sz="0" w:space="0" w:color="auto"/>
                <w:right w:val="none" w:sz="0" w:space="0" w:color="auto"/>
              </w:divBdr>
            </w:div>
            <w:div w:id="1899246998">
              <w:marLeft w:val="0"/>
              <w:marRight w:val="0"/>
              <w:marTop w:val="0"/>
              <w:marBottom w:val="0"/>
              <w:divBdr>
                <w:top w:val="none" w:sz="0" w:space="0" w:color="auto"/>
                <w:left w:val="none" w:sz="0" w:space="0" w:color="auto"/>
                <w:bottom w:val="none" w:sz="0" w:space="0" w:color="auto"/>
                <w:right w:val="none" w:sz="0" w:space="0" w:color="auto"/>
              </w:divBdr>
            </w:div>
            <w:div w:id="1215696959">
              <w:marLeft w:val="0"/>
              <w:marRight w:val="0"/>
              <w:marTop w:val="0"/>
              <w:marBottom w:val="0"/>
              <w:divBdr>
                <w:top w:val="none" w:sz="0" w:space="0" w:color="auto"/>
                <w:left w:val="none" w:sz="0" w:space="0" w:color="auto"/>
                <w:bottom w:val="none" w:sz="0" w:space="0" w:color="auto"/>
                <w:right w:val="none" w:sz="0" w:space="0" w:color="auto"/>
              </w:divBdr>
            </w:div>
            <w:div w:id="1356735437">
              <w:marLeft w:val="0"/>
              <w:marRight w:val="0"/>
              <w:marTop w:val="0"/>
              <w:marBottom w:val="0"/>
              <w:divBdr>
                <w:top w:val="none" w:sz="0" w:space="0" w:color="auto"/>
                <w:left w:val="none" w:sz="0" w:space="0" w:color="auto"/>
                <w:bottom w:val="none" w:sz="0" w:space="0" w:color="auto"/>
                <w:right w:val="none" w:sz="0" w:space="0" w:color="auto"/>
              </w:divBdr>
            </w:div>
            <w:div w:id="8915543">
              <w:marLeft w:val="0"/>
              <w:marRight w:val="0"/>
              <w:marTop w:val="0"/>
              <w:marBottom w:val="0"/>
              <w:divBdr>
                <w:top w:val="none" w:sz="0" w:space="0" w:color="auto"/>
                <w:left w:val="none" w:sz="0" w:space="0" w:color="auto"/>
                <w:bottom w:val="none" w:sz="0" w:space="0" w:color="auto"/>
                <w:right w:val="none" w:sz="0" w:space="0" w:color="auto"/>
              </w:divBdr>
            </w:div>
            <w:div w:id="1078749271">
              <w:marLeft w:val="0"/>
              <w:marRight w:val="0"/>
              <w:marTop w:val="0"/>
              <w:marBottom w:val="0"/>
              <w:divBdr>
                <w:top w:val="none" w:sz="0" w:space="0" w:color="auto"/>
                <w:left w:val="none" w:sz="0" w:space="0" w:color="auto"/>
                <w:bottom w:val="none" w:sz="0" w:space="0" w:color="auto"/>
                <w:right w:val="none" w:sz="0" w:space="0" w:color="auto"/>
              </w:divBdr>
            </w:div>
            <w:div w:id="1953512133">
              <w:marLeft w:val="0"/>
              <w:marRight w:val="0"/>
              <w:marTop w:val="0"/>
              <w:marBottom w:val="0"/>
              <w:divBdr>
                <w:top w:val="none" w:sz="0" w:space="0" w:color="auto"/>
                <w:left w:val="none" w:sz="0" w:space="0" w:color="auto"/>
                <w:bottom w:val="none" w:sz="0" w:space="0" w:color="auto"/>
                <w:right w:val="none" w:sz="0" w:space="0" w:color="auto"/>
              </w:divBdr>
            </w:div>
            <w:div w:id="774712705">
              <w:marLeft w:val="0"/>
              <w:marRight w:val="0"/>
              <w:marTop w:val="0"/>
              <w:marBottom w:val="0"/>
              <w:divBdr>
                <w:top w:val="none" w:sz="0" w:space="0" w:color="auto"/>
                <w:left w:val="none" w:sz="0" w:space="0" w:color="auto"/>
                <w:bottom w:val="none" w:sz="0" w:space="0" w:color="auto"/>
                <w:right w:val="none" w:sz="0" w:space="0" w:color="auto"/>
              </w:divBdr>
            </w:div>
            <w:div w:id="1361663985">
              <w:marLeft w:val="0"/>
              <w:marRight w:val="0"/>
              <w:marTop w:val="0"/>
              <w:marBottom w:val="0"/>
              <w:divBdr>
                <w:top w:val="none" w:sz="0" w:space="0" w:color="auto"/>
                <w:left w:val="none" w:sz="0" w:space="0" w:color="auto"/>
                <w:bottom w:val="none" w:sz="0" w:space="0" w:color="auto"/>
                <w:right w:val="none" w:sz="0" w:space="0" w:color="auto"/>
              </w:divBdr>
            </w:div>
            <w:div w:id="1629311276">
              <w:marLeft w:val="0"/>
              <w:marRight w:val="0"/>
              <w:marTop w:val="0"/>
              <w:marBottom w:val="0"/>
              <w:divBdr>
                <w:top w:val="none" w:sz="0" w:space="0" w:color="auto"/>
                <w:left w:val="none" w:sz="0" w:space="0" w:color="auto"/>
                <w:bottom w:val="none" w:sz="0" w:space="0" w:color="auto"/>
                <w:right w:val="none" w:sz="0" w:space="0" w:color="auto"/>
              </w:divBdr>
            </w:div>
            <w:div w:id="491726140">
              <w:marLeft w:val="0"/>
              <w:marRight w:val="0"/>
              <w:marTop w:val="0"/>
              <w:marBottom w:val="0"/>
              <w:divBdr>
                <w:top w:val="none" w:sz="0" w:space="0" w:color="auto"/>
                <w:left w:val="none" w:sz="0" w:space="0" w:color="auto"/>
                <w:bottom w:val="none" w:sz="0" w:space="0" w:color="auto"/>
                <w:right w:val="none" w:sz="0" w:space="0" w:color="auto"/>
              </w:divBdr>
            </w:div>
            <w:div w:id="291446873">
              <w:marLeft w:val="0"/>
              <w:marRight w:val="0"/>
              <w:marTop w:val="0"/>
              <w:marBottom w:val="0"/>
              <w:divBdr>
                <w:top w:val="none" w:sz="0" w:space="0" w:color="auto"/>
                <w:left w:val="none" w:sz="0" w:space="0" w:color="auto"/>
                <w:bottom w:val="none" w:sz="0" w:space="0" w:color="auto"/>
                <w:right w:val="none" w:sz="0" w:space="0" w:color="auto"/>
              </w:divBdr>
            </w:div>
            <w:div w:id="31539280">
              <w:marLeft w:val="0"/>
              <w:marRight w:val="0"/>
              <w:marTop w:val="0"/>
              <w:marBottom w:val="0"/>
              <w:divBdr>
                <w:top w:val="none" w:sz="0" w:space="0" w:color="auto"/>
                <w:left w:val="none" w:sz="0" w:space="0" w:color="auto"/>
                <w:bottom w:val="none" w:sz="0" w:space="0" w:color="auto"/>
                <w:right w:val="none" w:sz="0" w:space="0" w:color="auto"/>
              </w:divBdr>
            </w:div>
            <w:div w:id="1217549095">
              <w:marLeft w:val="0"/>
              <w:marRight w:val="0"/>
              <w:marTop w:val="0"/>
              <w:marBottom w:val="0"/>
              <w:divBdr>
                <w:top w:val="none" w:sz="0" w:space="0" w:color="auto"/>
                <w:left w:val="none" w:sz="0" w:space="0" w:color="auto"/>
                <w:bottom w:val="none" w:sz="0" w:space="0" w:color="auto"/>
                <w:right w:val="none" w:sz="0" w:space="0" w:color="auto"/>
              </w:divBdr>
            </w:div>
            <w:div w:id="646277947">
              <w:marLeft w:val="0"/>
              <w:marRight w:val="0"/>
              <w:marTop w:val="0"/>
              <w:marBottom w:val="0"/>
              <w:divBdr>
                <w:top w:val="none" w:sz="0" w:space="0" w:color="auto"/>
                <w:left w:val="none" w:sz="0" w:space="0" w:color="auto"/>
                <w:bottom w:val="none" w:sz="0" w:space="0" w:color="auto"/>
                <w:right w:val="none" w:sz="0" w:space="0" w:color="auto"/>
              </w:divBdr>
            </w:div>
            <w:div w:id="1646931309">
              <w:marLeft w:val="0"/>
              <w:marRight w:val="0"/>
              <w:marTop w:val="0"/>
              <w:marBottom w:val="0"/>
              <w:divBdr>
                <w:top w:val="none" w:sz="0" w:space="0" w:color="auto"/>
                <w:left w:val="none" w:sz="0" w:space="0" w:color="auto"/>
                <w:bottom w:val="none" w:sz="0" w:space="0" w:color="auto"/>
                <w:right w:val="none" w:sz="0" w:space="0" w:color="auto"/>
              </w:divBdr>
            </w:div>
            <w:div w:id="1369448257">
              <w:marLeft w:val="0"/>
              <w:marRight w:val="0"/>
              <w:marTop w:val="0"/>
              <w:marBottom w:val="0"/>
              <w:divBdr>
                <w:top w:val="none" w:sz="0" w:space="0" w:color="auto"/>
                <w:left w:val="none" w:sz="0" w:space="0" w:color="auto"/>
                <w:bottom w:val="none" w:sz="0" w:space="0" w:color="auto"/>
                <w:right w:val="none" w:sz="0" w:space="0" w:color="auto"/>
              </w:divBdr>
            </w:div>
            <w:div w:id="591008999">
              <w:marLeft w:val="0"/>
              <w:marRight w:val="0"/>
              <w:marTop w:val="0"/>
              <w:marBottom w:val="0"/>
              <w:divBdr>
                <w:top w:val="none" w:sz="0" w:space="0" w:color="auto"/>
                <w:left w:val="none" w:sz="0" w:space="0" w:color="auto"/>
                <w:bottom w:val="none" w:sz="0" w:space="0" w:color="auto"/>
                <w:right w:val="none" w:sz="0" w:space="0" w:color="auto"/>
              </w:divBdr>
            </w:div>
            <w:div w:id="1717506466">
              <w:marLeft w:val="0"/>
              <w:marRight w:val="0"/>
              <w:marTop w:val="0"/>
              <w:marBottom w:val="0"/>
              <w:divBdr>
                <w:top w:val="none" w:sz="0" w:space="0" w:color="auto"/>
                <w:left w:val="none" w:sz="0" w:space="0" w:color="auto"/>
                <w:bottom w:val="none" w:sz="0" w:space="0" w:color="auto"/>
                <w:right w:val="none" w:sz="0" w:space="0" w:color="auto"/>
              </w:divBdr>
            </w:div>
            <w:div w:id="2003653023">
              <w:marLeft w:val="0"/>
              <w:marRight w:val="0"/>
              <w:marTop w:val="0"/>
              <w:marBottom w:val="0"/>
              <w:divBdr>
                <w:top w:val="none" w:sz="0" w:space="0" w:color="auto"/>
                <w:left w:val="none" w:sz="0" w:space="0" w:color="auto"/>
                <w:bottom w:val="none" w:sz="0" w:space="0" w:color="auto"/>
                <w:right w:val="none" w:sz="0" w:space="0" w:color="auto"/>
              </w:divBdr>
            </w:div>
            <w:div w:id="1386684532">
              <w:marLeft w:val="0"/>
              <w:marRight w:val="0"/>
              <w:marTop w:val="0"/>
              <w:marBottom w:val="0"/>
              <w:divBdr>
                <w:top w:val="none" w:sz="0" w:space="0" w:color="auto"/>
                <w:left w:val="none" w:sz="0" w:space="0" w:color="auto"/>
                <w:bottom w:val="none" w:sz="0" w:space="0" w:color="auto"/>
                <w:right w:val="none" w:sz="0" w:space="0" w:color="auto"/>
              </w:divBdr>
            </w:div>
            <w:div w:id="457143151">
              <w:marLeft w:val="0"/>
              <w:marRight w:val="0"/>
              <w:marTop w:val="0"/>
              <w:marBottom w:val="0"/>
              <w:divBdr>
                <w:top w:val="none" w:sz="0" w:space="0" w:color="auto"/>
                <w:left w:val="none" w:sz="0" w:space="0" w:color="auto"/>
                <w:bottom w:val="none" w:sz="0" w:space="0" w:color="auto"/>
                <w:right w:val="none" w:sz="0" w:space="0" w:color="auto"/>
              </w:divBdr>
            </w:div>
            <w:div w:id="109709170">
              <w:marLeft w:val="0"/>
              <w:marRight w:val="0"/>
              <w:marTop w:val="0"/>
              <w:marBottom w:val="0"/>
              <w:divBdr>
                <w:top w:val="none" w:sz="0" w:space="0" w:color="auto"/>
                <w:left w:val="none" w:sz="0" w:space="0" w:color="auto"/>
                <w:bottom w:val="none" w:sz="0" w:space="0" w:color="auto"/>
                <w:right w:val="none" w:sz="0" w:space="0" w:color="auto"/>
              </w:divBdr>
            </w:div>
            <w:div w:id="630938267">
              <w:marLeft w:val="0"/>
              <w:marRight w:val="0"/>
              <w:marTop w:val="0"/>
              <w:marBottom w:val="0"/>
              <w:divBdr>
                <w:top w:val="none" w:sz="0" w:space="0" w:color="auto"/>
                <w:left w:val="none" w:sz="0" w:space="0" w:color="auto"/>
                <w:bottom w:val="none" w:sz="0" w:space="0" w:color="auto"/>
                <w:right w:val="none" w:sz="0" w:space="0" w:color="auto"/>
              </w:divBdr>
            </w:div>
            <w:div w:id="282269506">
              <w:marLeft w:val="0"/>
              <w:marRight w:val="0"/>
              <w:marTop w:val="0"/>
              <w:marBottom w:val="0"/>
              <w:divBdr>
                <w:top w:val="none" w:sz="0" w:space="0" w:color="auto"/>
                <w:left w:val="none" w:sz="0" w:space="0" w:color="auto"/>
                <w:bottom w:val="none" w:sz="0" w:space="0" w:color="auto"/>
                <w:right w:val="none" w:sz="0" w:space="0" w:color="auto"/>
              </w:divBdr>
            </w:div>
            <w:div w:id="1215236568">
              <w:marLeft w:val="0"/>
              <w:marRight w:val="0"/>
              <w:marTop w:val="0"/>
              <w:marBottom w:val="0"/>
              <w:divBdr>
                <w:top w:val="none" w:sz="0" w:space="0" w:color="auto"/>
                <w:left w:val="none" w:sz="0" w:space="0" w:color="auto"/>
                <w:bottom w:val="none" w:sz="0" w:space="0" w:color="auto"/>
                <w:right w:val="none" w:sz="0" w:space="0" w:color="auto"/>
              </w:divBdr>
            </w:div>
            <w:div w:id="553391020">
              <w:marLeft w:val="0"/>
              <w:marRight w:val="0"/>
              <w:marTop w:val="0"/>
              <w:marBottom w:val="0"/>
              <w:divBdr>
                <w:top w:val="none" w:sz="0" w:space="0" w:color="auto"/>
                <w:left w:val="none" w:sz="0" w:space="0" w:color="auto"/>
                <w:bottom w:val="none" w:sz="0" w:space="0" w:color="auto"/>
                <w:right w:val="none" w:sz="0" w:space="0" w:color="auto"/>
              </w:divBdr>
            </w:div>
            <w:div w:id="1242834059">
              <w:marLeft w:val="0"/>
              <w:marRight w:val="0"/>
              <w:marTop w:val="0"/>
              <w:marBottom w:val="0"/>
              <w:divBdr>
                <w:top w:val="none" w:sz="0" w:space="0" w:color="auto"/>
                <w:left w:val="none" w:sz="0" w:space="0" w:color="auto"/>
                <w:bottom w:val="none" w:sz="0" w:space="0" w:color="auto"/>
                <w:right w:val="none" w:sz="0" w:space="0" w:color="auto"/>
              </w:divBdr>
            </w:div>
            <w:div w:id="1515362">
              <w:marLeft w:val="0"/>
              <w:marRight w:val="0"/>
              <w:marTop w:val="0"/>
              <w:marBottom w:val="0"/>
              <w:divBdr>
                <w:top w:val="none" w:sz="0" w:space="0" w:color="auto"/>
                <w:left w:val="none" w:sz="0" w:space="0" w:color="auto"/>
                <w:bottom w:val="none" w:sz="0" w:space="0" w:color="auto"/>
                <w:right w:val="none" w:sz="0" w:space="0" w:color="auto"/>
              </w:divBdr>
            </w:div>
            <w:div w:id="187181476">
              <w:marLeft w:val="0"/>
              <w:marRight w:val="0"/>
              <w:marTop w:val="0"/>
              <w:marBottom w:val="0"/>
              <w:divBdr>
                <w:top w:val="none" w:sz="0" w:space="0" w:color="auto"/>
                <w:left w:val="none" w:sz="0" w:space="0" w:color="auto"/>
                <w:bottom w:val="none" w:sz="0" w:space="0" w:color="auto"/>
                <w:right w:val="none" w:sz="0" w:space="0" w:color="auto"/>
              </w:divBdr>
            </w:div>
            <w:div w:id="448162573">
              <w:marLeft w:val="0"/>
              <w:marRight w:val="0"/>
              <w:marTop w:val="0"/>
              <w:marBottom w:val="0"/>
              <w:divBdr>
                <w:top w:val="none" w:sz="0" w:space="0" w:color="auto"/>
                <w:left w:val="none" w:sz="0" w:space="0" w:color="auto"/>
                <w:bottom w:val="none" w:sz="0" w:space="0" w:color="auto"/>
                <w:right w:val="none" w:sz="0" w:space="0" w:color="auto"/>
              </w:divBdr>
            </w:div>
            <w:div w:id="117527548">
              <w:marLeft w:val="0"/>
              <w:marRight w:val="0"/>
              <w:marTop w:val="0"/>
              <w:marBottom w:val="0"/>
              <w:divBdr>
                <w:top w:val="none" w:sz="0" w:space="0" w:color="auto"/>
                <w:left w:val="none" w:sz="0" w:space="0" w:color="auto"/>
                <w:bottom w:val="none" w:sz="0" w:space="0" w:color="auto"/>
                <w:right w:val="none" w:sz="0" w:space="0" w:color="auto"/>
              </w:divBdr>
            </w:div>
            <w:div w:id="311906660">
              <w:marLeft w:val="0"/>
              <w:marRight w:val="0"/>
              <w:marTop w:val="0"/>
              <w:marBottom w:val="0"/>
              <w:divBdr>
                <w:top w:val="none" w:sz="0" w:space="0" w:color="auto"/>
                <w:left w:val="none" w:sz="0" w:space="0" w:color="auto"/>
                <w:bottom w:val="none" w:sz="0" w:space="0" w:color="auto"/>
                <w:right w:val="none" w:sz="0" w:space="0" w:color="auto"/>
              </w:divBdr>
            </w:div>
            <w:div w:id="273442716">
              <w:marLeft w:val="0"/>
              <w:marRight w:val="0"/>
              <w:marTop w:val="0"/>
              <w:marBottom w:val="0"/>
              <w:divBdr>
                <w:top w:val="none" w:sz="0" w:space="0" w:color="auto"/>
                <w:left w:val="none" w:sz="0" w:space="0" w:color="auto"/>
                <w:bottom w:val="none" w:sz="0" w:space="0" w:color="auto"/>
                <w:right w:val="none" w:sz="0" w:space="0" w:color="auto"/>
              </w:divBdr>
            </w:div>
            <w:div w:id="1790081469">
              <w:marLeft w:val="0"/>
              <w:marRight w:val="0"/>
              <w:marTop w:val="0"/>
              <w:marBottom w:val="0"/>
              <w:divBdr>
                <w:top w:val="none" w:sz="0" w:space="0" w:color="auto"/>
                <w:left w:val="none" w:sz="0" w:space="0" w:color="auto"/>
                <w:bottom w:val="none" w:sz="0" w:space="0" w:color="auto"/>
                <w:right w:val="none" w:sz="0" w:space="0" w:color="auto"/>
              </w:divBdr>
            </w:div>
            <w:div w:id="1971327669">
              <w:marLeft w:val="0"/>
              <w:marRight w:val="0"/>
              <w:marTop w:val="0"/>
              <w:marBottom w:val="0"/>
              <w:divBdr>
                <w:top w:val="none" w:sz="0" w:space="0" w:color="auto"/>
                <w:left w:val="none" w:sz="0" w:space="0" w:color="auto"/>
                <w:bottom w:val="none" w:sz="0" w:space="0" w:color="auto"/>
                <w:right w:val="none" w:sz="0" w:space="0" w:color="auto"/>
              </w:divBdr>
            </w:div>
            <w:div w:id="802968773">
              <w:marLeft w:val="0"/>
              <w:marRight w:val="0"/>
              <w:marTop w:val="0"/>
              <w:marBottom w:val="0"/>
              <w:divBdr>
                <w:top w:val="none" w:sz="0" w:space="0" w:color="auto"/>
                <w:left w:val="none" w:sz="0" w:space="0" w:color="auto"/>
                <w:bottom w:val="none" w:sz="0" w:space="0" w:color="auto"/>
                <w:right w:val="none" w:sz="0" w:space="0" w:color="auto"/>
              </w:divBdr>
            </w:div>
            <w:div w:id="642850606">
              <w:marLeft w:val="0"/>
              <w:marRight w:val="0"/>
              <w:marTop w:val="0"/>
              <w:marBottom w:val="0"/>
              <w:divBdr>
                <w:top w:val="none" w:sz="0" w:space="0" w:color="auto"/>
                <w:left w:val="none" w:sz="0" w:space="0" w:color="auto"/>
                <w:bottom w:val="none" w:sz="0" w:space="0" w:color="auto"/>
                <w:right w:val="none" w:sz="0" w:space="0" w:color="auto"/>
              </w:divBdr>
            </w:div>
            <w:div w:id="774786230">
              <w:marLeft w:val="0"/>
              <w:marRight w:val="0"/>
              <w:marTop w:val="0"/>
              <w:marBottom w:val="0"/>
              <w:divBdr>
                <w:top w:val="none" w:sz="0" w:space="0" w:color="auto"/>
                <w:left w:val="none" w:sz="0" w:space="0" w:color="auto"/>
                <w:bottom w:val="none" w:sz="0" w:space="0" w:color="auto"/>
                <w:right w:val="none" w:sz="0" w:space="0" w:color="auto"/>
              </w:divBdr>
            </w:div>
            <w:div w:id="16658152">
              <w:marLeft w:val="0"/>
              <w:marRight w:val="0"/>
              <w:marTop w:val="0"/>
              <w:marBottom w:val="0"/>
              <w:divBdr>
                <w:top w:val="none" w:sz="0" w:space="0" w:color="auto"/>
                <w:left w:val="none" w:sz="0" w:space="0" w:color="auto"/>
                <w:bottom w:val="none" w:sz="0" w:space="0" w:color="auto"/>
                <w:right w:val="none" w:sz="0" w:space="0" w:color="auto"/>
              </w:divBdr>
            </w:div>
            <w:div w:id="166293911">
              <w:marLeft w:val="0"/>
              <w:marRight w:val="0"/>
              <w:marTop w:val="0"/>
              <w:marBottom w:val="0"/>
              <w:divBdr>
                <w:top w:val="none" w:sz="0" w:space="0" w:color="auto"/>
                <w:left w:val="none" w:sz="0" w:space="0" w:color="auto"/>
                <w:bottom w:val="none" w:sz="0" w:space="0" w:color="auto"/>
                <w:right w:val="none" w:sz="0" w:space="0" w:color="auto"/>
              </w:divBdr>
            </w:div>
            <w:div w:id="1524435041">
              <w:marLeft w:val="0"/>
              <w:marRight w:val="0"/>
              <w:marTop w:val="0"/>
              <w:marBottom w:val="0"/>
              <w:divBdr>
                <w:top w:val="none" w:sz="0" w:space="0" w:color="auto"/>
                <w:left w:val="none" w:sz="0" w:space="0" w:color="auto"/>
                <w:bottom w:val="none" w:sz="0" w:space="0" w:color="auto"/>
                <w:right w:val="none" w:sz="0" w:space="0" w:color="auto"/>
              </w:divBdr>
            </w:div>
            <w:div w:id="2011325522">
              <w:marLeft w:val="0"/>
              <w:marRight w:val="0"/>
              <w:marTop w:val="0"/>
              <w:marBottom w:val="0"/>
              <w:divBdr>
                <w:top w:val="none" w:sz="0" w:space="0" w:color="auto"/>
                <w:left w:val="none" w:sz="0" w:space="0" w:color="auto"/>
                <w:bottom w:val="none" w:sz="0" w:space="0" w:color="auto"/>
                <w:right w:val="none" w:sz="0" w:space="0" w:color="auto"/>
              </w:divBdr>
            </w:div>
            <w:div w:id="1063143137">
              <w:marLeft w:val="0"/>
              <w:marRight w:val="0"/>
              <w:marTop w:val="0"/>
              <w:marBottom w:val="0"/>
              <w:divBdr>
                <w:top w:val="none" w:sz="0" w:space="0" w:color="auto"/>
                <w:left w:val="none" w:sz="0" w:space="0" w:color="auto"/>
                <w:bottom w:val="none" w:sz="0" w:space="0" w:color="auto"/>
                <w:right w:val="none" w:sz="0" w:space="0" w:color="auto"/>
              </w:divBdr>
            </w:div>
            <w:div w:id="1051270038">
              <w:marLeft w:val="0"/>
              <w:marRight w:val="0"/>
              <w:marTop w:val="0"/>
              <w:marBottom w:val="0"/>
              <w:divBdr>
                <w:top w:val="none" w:sz="0" w:space="0" w:color="auto"/>
                <w:left w:val="none" w:sz="0" w:space="0" w:color="auto"/>
                <w:bottom w:val="none" w:sz="0" w:space="0" w:color="auto"/>
                <w:right w:val="none" w:sz="0" w:space="0" w:color="auto"/>
              </w:divBdr>
            </w:div>
            <w:div w:id="1699235186">
              <w:marLeft w:val="0"/>
              <w:marRight w:val="0"/>
              <w:marTop w:val="0"/>
              <w:marBottom w:val="0"/>
              <w:divBdr>
                <w:top w:val="none" w:sz="0" w:space="0" w:color="auto"/>
                <w:left w:val="none" w:sz="0" w:space="0" w:color="auto"/>
                <w:bottom w:val="none" w:sz="0" w:space="0" w:color="auto"/>
                <w:right w:val="none" w:sz="0" w:space="0" w:color="auto"/>
              </w:divBdr>
            </w:div>
            <w:div w:id="1435784406">
              <w:marLeft w:val="0"/>
              <w:marRight w:val="0"/>
              <w:marTop w:val="0"/>
              <w:marBottom w:val="0"/>
              <w:divBdr>
                <w:top w:val="none" w:sz="0" w:space="0" w:color="auto"/>
                <w:left w:val="none" w:sz="0" w:space="0" w:color="auto"/>
                <w:bottom w:val="none" w:sz="0" w:space="0" w:color="auto"/>
                <w:right w:val="none" w:sz="0" w:space="0" w:color="auto"/>
              </w:divBdr>
            </w:div>
            <w:div w:id="1158035030">
              <w:marLeft w:val="0"/>
              <w:marRight w:val="0"/>
              <w:marTop w:val="0"/>
              <w:marBottom w:val="0"/>
              <w:divBdr>
                <w:top w:val="none" w:sz="0" w:space="0" w:color="auto"/>
                <w:left w:val="none" w:sz="0" w:space="0" w:color="auto"/>
                <w:bottom w:val="none" w:sz="0" w:space="0" w:color="auto"/>
                <w:right w:val="none" w:sz="0" w:space="0" w:color="auto"/>
              </w:divBdr>
            </w:div>
            <w:div w:id="351540193">
              <w:marLeft w:val="0"/>
              <w:marRight w:val="0"/>
              <w:marTop w:val="0"/>
              <w:marBottom w:val="0"/>
              <w:divBdr>
                <w:top w:val="none" w:sz="0" w:space="0" w:color="auto"/>
                <w:left w:val="none" w:sz="0" w:space="0" w:color="auto"/>
                <w:bottom w:val="none" w:sz="0" w:space="0" w:color="auto"/>
                <w:right w:val="none" w:sz="0" w:space="0" w:color="auto"/>
              </w:divBdr>
            </w:div>
            <w:div w:id="731389508">
              <w:marLeft w:val="0"/>
              <w:marRight w:val="0"/>
              <w:marTop w:val="0"/>
              <w:marBottom w:val="0"/>
              <w:divBdr>
                <w:top w:val="none" w:sz="0" w:space="0" w:color="auto"/>
                <w:left w:val="none" w:sz="0" w:space="0" w:color="auto"/>
                <w:bottom w:val="none" w:sz="0" w:space="0" w:color="auto"/>
                <w:right w:val="none" w:sz="0" w:space="0" w:color="auto"/>
              </w:divBdr>
            </w:div>
            <w:div w:id="722290849">
              <w:marLeft w:val="0"/>
              <w:marRight w:val="0"/>
              <w:marTop w:val="0"/>
              <w:marBottom w:val="0"/>
              <w:divBdr>
                <w:top w:val="none" w:sz="0" w:space="0" w:color="auto"/>
                <w:left w:val="none" w:sz="0" w:space="0" w:color="auto"/>
                <w:bottom w:val="none" w:sz="0" w:space="0" w:color="auto"/>
                <w:right w:val="none" w:sz="0" w:space="0" w:color="auto"/>
              </w:divBdr>
            </w:div>
            <w:div w:id="1777821027">
              <w:marLeft w:val="0"/>
              <w:marRight w:val="0"/>
              <w:marTop w:val="0"/>
              <w:marBottom w:val="0"/>
              <w:divBdr>
                <w:top w:val="none" w:sz="0" w:space="0" w:color="auto"/>
                <w:left w:val="none" w:sz="0" w:space="0" w:color="auto"/>
                <w:bottom w:val="none" w:sz="0" w:space="0" w:color="auto"/>
                <w:right w:val="none" w:sz="0" w:space="0" w:color="auto"/>
              </w:divBdr>
            </w:div>
            <w:div w:id="949437250">
              <w:marLeft w:val="0"/>
              <w:marRight w:val="0"/>
              <w:marTop w:val="0"/>
              <w:marBottom w:val="0"/>
              <w:divBdr>
                <w:top w:val="none" w:sz="0" w:space="0" w:color="auto"/>
                <w:left w:val="none" w:sz="0" w:space="0" w:color="auto"/>
                <w:bottom w:val="none" w:sz="0" w:space="0" w:color="auto"/>
                <w:right w:val="none" w:sz="0" w:space="0" w:color="auto"/>
              </w:divBdr>
            </w:div>
            <w:div w:id="1736394060">
              <w:marLeft w:val="0"/>
              <w:marRight w:val="0"/>
              <w:marTop w:val="0"/>
              <w:marBottom w:val="0"/>
              <w:divBdr>
                <w:top w:val="none" w:sz="0" w:space="0" w:color="auto"/>
                <w:left w:val="none" w:sz="0" w:space="0" w:color="auto"/>
                <w:bottom w:val="none" w:sz="0" w:space="0" w:color="auto"/>
                <w:right w:val="none" w:sz="0" w:space="0" w:color="auto"/>
              </w:divBdr>
            </w:div>
            <w:div w:id="90514959">
              <w:marLeft w:val="0"/>
              <w:marRight w:val="0"/>
              <w:marTop w:val="0"/>
              <w:marBottom w:val="0"/>
              <w:divBdr>
                <w:top w:val="none" w:sz="0" w:space="0" w:color="auto"/>
                <w:left w:val="none" w:sz="0" w:space="0" w:color="auto"/>
                <w:bottom w:val="none" w:sz="0" w:space="0" w:color="auto"/>
                <w:right w:val="none" w:sz="0" w:space="0" w:color="auto"/>
              </w:divBdr>
            </w:div>
            <w:div w:id="344522886">
              <w:marLeft w:val="0"/>
              <w:marRight w:val="0"/>
              <w:marTop w:val="0"/>
              <w:marBottom w:val="0"/>
              <w:divBdr>
                <w:top w:val="none" w:sz="0" w:space="0" w:color="auto"/>
                <w:left w:val="none" w:sz="0" w:space="0" w:color="auto"/>
                <w:bottom w:val="none" w:sz="0" w:space="0" w:color="auto"/>
                <w:right w:val="none" w:sz="0" w:space="0" w:color="auto"/>
              </w:divBdr>
            </w:div>
            <w:div w:id="651829560">
              <w:marLeft w:val="0"/>
              <w:marRight w:val="0"/>
              <w:marTop w:val="0"/>
              <w:marBottom w:val="0"/>
              <w:divBdr>
                <w:top w:val="none" w:sz="0" w:space="0" w:color="auto"/>
                <w:left w:val="none" w:sz="0" w:space="0" w:color="auto"/>
                <w:bottom w:val="none" w:sz="0" w:space="0" w:color="auto"/>
                <w:right w:val="none" w:sz="0" w:space="0" w:color="auto"/>
              </w:divBdr>
            </w:div>
            <w:div w:id="1904559614">
              <w:marLeft w:val="0"/>
              <w:marRight w:val="0"/>
              <w:marTop w:val="0"/>
              <w:marBottom w:val="0"/>
              <w:divBdr>
                <w:top w:val="none" w:sz="0" w:space="0" w:color="auto"/>
                <w:left w:val="none" w:sz="0" w:space="0" w:color="auto"/>
                <w:bottom w:val="none" w:sz="0" w:space="0" w:color="auto"/>
                <w:right w:val="none" w:sz="0" w:space="0" w:color="auto"/>
              </w:divBdr>
            </w:div>
            <w:div w:id="1143081103">
              <w:marLeft w:val="0"/>
              <w:marRight w:val="0"/>
              <w:marTop w:val="0"/>
              <w:marBottom w:val="0"/>
              <w:divBdr>
                <w:top w:val="none" w:sz="0" w:space="0" w:color="auto"/>
                <w:left w:val="none" w:sz="0" w:space="0" w:color="auto"/>
                <w:bottom w:val="none" w:sz="0" w:space="0" w:color="auto"/>
                <w:right w:val="none" w:sz="0" w:space="0" w:color="auto"/>
              </w:divBdr>
            </w:div>
            <w:div w:id="1320840858">
              <w:marLeft w:val="0"/>
              <w:marRight w:val="0"/>
              <w:marTop w:val="0"/>
              <w:marBottom w:val="0"/>
              <w:divBdr>
                <w:top w:val="none" w:sz="0" w:space="0" w:color="auto"/>
                <w:left w:val="none" w:sz="0" w:space="0" w:color="auto"/>
                <w:bottom w:val="none" w:sz="0" w:space="0" w:color="auto"/>
                <w:right w:val="none" w:sz="0" w:space="0" w:color="auto"/>
              </w:divBdr>
            </w:div>
            <w:div w:id="715203267">
              <w:marLeft w:val="0"/>
              <w:marRight w:val="0"/>
              <w:marTop w:val="0"/>
              <w:marBottom w:val="0"/>
              <w:divBdr>
                <w:top w:val="none" w:sz="0" w:space="0" w:color="auto"/>
                <w:left w:val="none" w:sz="0" w:space="0" w:color="auto"/>
                <w:bottom w:val="none" w:sz="0" w:space="0" w:color="auto"/>
                <w:right w:val="none" w:sz="0" w:space="0" w:color="auto"/>
              </w:divBdr>
            </w:div>
            <w:div w:id="643244141">
              <w:marLeft w:val="0"/>
              <w:marRight w:val="0"/>
              <w:marTop w:val="0"/>
              <w:marBottom w:val="0"/>
              <w:divBdr>
                <w:top w:val="none" w:sz="0" w:space="0" w:color="auto"/>
                <w:left w:val="none" w:sz="0" w:space="0" w:color="auto"/>
                <w:bottom w:val="none" w:sz="0" w:space="0" w:color="auto"/>
                <w:right w:val="none" w:sz="0" w:space="0" w:color="auto"/>
              </w:divBdr>
            </w:div>
            <w:div w:id="136189311">
              <w:marLeft w:val="0"/>
              <w:marRight w:val="0"/>
              <w:marTop w:val="0"/>
              <w:marBottom w:val="0"/>
              <w:divBdr>
                <w:top w:val="none" w:sz="0" w:space="0" w:color="auto"/>
                <w:left w:val="none" w:sz="0" w:space="0" w:color="auto"/>
                <w:bottom w:val="none" w:sz="0" w:space="0" w:color="auto"/>
                <w:right w:val="none" w:sz="0" w:space="0" w:color="auto"/>
              </w:divBdr>
            </w:div>
            <w:div w:id="1100368264">
              <w:marLeft w:val="0"/>
              <w:marRight w:val="0"/>
              <w:marTop w:val="0"/>
              <w:marBottom w:val="0"/>
              <w:divBdr>
                <w:top w:val="none" w:sz="0" w:space="0" w:color="auto"/>
                <w:left w:val="none" w:sz="0" w:space="0" w:color="auto"/>
                <w:bottom w:val="none" w:sz="0" w:space="0" w:color="auto"/>
                <w:right w:val="none" w:sz="0" w:space="0" w:color="auto"/>
              </w:divBdr>
            </w:div>
            <w:div w:id="324630540">
              <w:marLeft w:val="0"/>
              <w:marRight w:val="0"/>
              <w:marTop w:val="0"/>
              <w:marBottom w:val="0"/>
              <w:divBdr>
                <w:top w:val="none" w:sz="0" w:space="0" w:color="auto"/>
                <w:left w:val="none" w:sz="0" w:space="0" w:color="auto"/>
                <w:bottom w:val="none" w:sz="0" w:space="0" w:color="auto"/>
                <w:right w:val="none" w:sz="0" w:space="0" w:color="auto"/>
              </w:divBdr>
            </w:div>
            <w:div w:id="154032165">
              <w:marLeft w:val="0"/>
              <w:marRight w:val="0"/>
              <w:marTop w:val="0"/>
              <w:marBottom w:val="0"/>
              <w:divBdr>
                <w:top w:val="none" w:sz="0" w:space="0" w:color="auto"/>
                <w:left w:val="none" w:sz="0" w:space="0" w:color="auto"/>
                <w:bottom w:val="none" w:sz="0" w:space="0" w:color="auto"/>
                <w:right w:val="none" w:sz="0" w:space="0" w:color="auto"/>
              </w:divBdr>
            </w:div>
            <w:div w:id="448202918">
              <w:marLeft w:val="0"/>
              <w:marRight w:val="0"/>
              <w:marTop w:val="0"/>
              <w:marBottom w:val="0"/>
              <w:divBdr>
                <w:top w:val="none" w:sz="0" w:space="0" w:color="auto"/>
                <w:left w:val="none" w:sz="0" w:space="0" w:color="auto"/>
                <w:bottom w:val="none" w:sz="0" w:space="0" w:color="auto"/>
                <w:right w:val="none" w:sz="0" w:space="0" w:color="auto"/>
              </w:divBdr>
            </w:div>
            <w:div w:id="1406343346">
              <w:marLeft w:val="0"/>
              <w:marRight w:val="0"/>
              <w:marTop w:val="0"/>
              <w:marBottom w:val="0"/>
              <w:divBdr>
                <w:top w:val="none" w:sz="0" w:space="0" w:color="auto"/>
                <w:left w:val="none" w:sz="0" w:space="0" w:color="auto"/>
                <w:bottom w:val="none" w:sz="0" w:space="0" w:color="auto"/>
                <w:right w:val="none" w:sz="0" w:space="0" w:color="auto"/>
              </w:divBdr>
            </w:div>
            <w:div w:id="12001409">
              <w:marLeft w:val="0"/>
              <w:marRight w:val="0"/>
              <w:marTop w:val="0"/>
              <w:marBottom w:val="0"/>
              <w:divBdr>
                <w:top w:val="none" w:sz="0" w:space="0" w:color="auto"/>
                <w:left w:val="none" w:sz="0" w:space="0" w:color="auto"/>
                <w:bottom w:val="none" w:sz="0" w:space="0" w:color="auto"/>
                <w:right w:val="none" w:sz="0" w:space="0" w:color="auto"/>
              </w:divBdr>
            </w:div>
            <w:div w:id="112217846">
              <w:marLeft w:val="0"/>
              <w:marRight w:val="0"/>
              <w:marTop w:val="0"/>
              <w:marBottom w:val="0"/>
              <w:divBdr>
                <w:top w:val="none" w:sz="0" w:space="0" w:color="auto"/>
                <w:left w:val="none" w:sz="0" w:space="0" w:color="auto"/>
                <w:bottom w:val="none" w:sz="0" w:space="0" w:color="auto"/>
                <w:right w:val="none" w:sz="0" w:space="0" w:color="auto"/>
              </w:divBdr>
            </w:div>
            <w:div w:id="1074474493">
              <w:marLeft w:val="0"/>
              <w:marRight w:val="0"/>
              <w:marTop w:val="0"/>
              <w:marBottom w:val="0"/>
              <w:divBdr>
                <w:top w:val="none" w:sz="0" w:space="0" w:color="auto"/>
                <w:left w:val="none" w:sz="0" w:space="0" w:color="auto"/>
                <w:bottom w:val="none" w:sz="0" w:space="0" w:color="auto"/>
                <w:right w:val="none" w:sz="0" w:space="0" w:color="auto"/>
              </w:divBdr>
            </w:div>
            <w:div w:id="1538618742">
              <w:marLeft w:val="0"/>
              <w:marRight w:val="0"/>
              <w:marTop w:val="0"/>
              <w:marBottom w:val="0"/>
              <w:divBdr>
                <w:top w:val="none" w:sz="0" w:space="0" w:color="auto"/>
                <w:left w:val="none" w:sz="0" w:space="0" w:color="auto"/>
                <w:bottom w:val="none" w:sz="0" w:space="0" w:color="auto"/>
                <w:right w:val="none" w:sz="0" w:space="0" w:color="auto"/>
              </w:divBdr>
            </w:div>
            <w:div w:id="1368218804">
              <w:marLeft w:val="0"/>
              <w:marRight w:val="0"/>
              <w:marTop w:val="0"/>
              <w:marBottom w:val="0"/>
              <w:divBdr>
                <w:top w:val="none" w:sz="0" w:space="0" w:color="auto"/>
                <w:left w:val="none" w:sz="0" w:space="0" w:color="auto"/>
                <w:bottom w:val="none" w:sz="0" w:space="0" w:color="auto"/>
                <w:right w:val="none" w:sz="0" w:space="0" w:color="auto"/>
              </w:divBdr>
            </w:div>
            <w:div w:id="2112316919">
              <w:marLeft w:val="0"/>
              <w:marRight w:val="0"/>
              <w:marTop w:val="0"/>
              <w:marBottom w:val="0"/>
              <w:divBdr>
                <w:top w:val="none" w:sz="0" w:space="0" w:color="auto"/>
                <w:left w:val="none" w:sz="0" w:space="0" w:color="auto"/>
                <w:bottom w:val="none" w:sz="0" w:space="0" w:color="auto"/>
                <w:right w:val="none" w:sz="0" w:space="0" w:color="auto"/>
              </w:divBdr>
            </w:div>
            <w:div w:id="1708873210">
              <w:marLeft w:val="0"/>
              <w:marRight w:val="0"/>
              <w:marTop w:val="0"/>
              <w:marBottom w:val="0"/>
              <w:divBdr>
                <w:top w:val="none" w:sz="0" w:space="0" w:color="auto"/>
                <w:left w:val="none" w:sz="0" w:space="0" w:color="auto"/>
                <w:bottom w:val="none" w:sz="0" w:space="0" w:color="auto"/>
                <w:right w:val="none" w:sz="0" w:space="0" w:color="auto"/>
              </w:divBdr>
            </w:div>
            <w:div w:id="2073460080">
              <w:marLeft w:val="0"/>
              <w:marRight w:val="0"/>
              <w:marTop w:val="0"/>
              <w:marBottom w:val="0"/>
              <w:divBdr>
                <w:top w:val="none" w:sz="0" w:space="0" w:color="auto"/>
                <w:left w:val="none" w:sz="0" w:space="0" w:color="auto"/>
                <w:bottom w:val="none" w:sz="0" w:space="0" w:color="auto"/>
                <w:right w:val="none" w:sz="0" w:space="0" w:color="auto"/>
              </w:divBdr>
            </w:div>
            <w:div w:id="1839267873">
              <w:marLeft w:val="0"/>
              <w:marRight w:val="0"/>
              <w:marTop w:val="0"/>
              <w:marBottom w:val="0"/>
              <w:divBdr>
                <w:top w:val="none" w:sz="0" w:space="0" w:color="auto"/>
                <w:left w:val="none" w:sz="0" w:space="0" w:color="auto"/>
                <w:bottom w:val="none" w:sz="0" w:space="0" w:color="auto"/>
                <w:right w:val="none" w:sz="0" w:space="0" w:color="auto"/>
              </w:divBdr>
            </w:div>
            <w:div w:id="1736471710">
              <w:marLeft w:val="0"/>
              <w:marRight w:val="0"/>
              <w:marTop w:val="0"/>
              <w:marBottom w:val="0"/>
              <w:divBdr>
                <w:top w:val="none" w:sz="0" w:space="0" w:color="auto"/>
                <w:left w:val="none" w:sz="0" w:space="0" w:color="auto"/>
                <w:bottom w:val="none" w:sz="0" w:space="0" w:color="auto"/>
                <w:right w:val="none" w:sz="0" w:space="0" w:color="auto"/>
              </w:divBdr>
            </w:div>
            <w:div w:id="183901979">
              <w:marLeft w:val="0"/>
              <w:marRight w:val="0"/>
              <w:marTop w:val="0"/>
              <w:marBottom w:val="0"/>
              <w:divBdr>
                <w:top w:val="none" w:sz="0" w:space="0" w:color="auto"/>
                <w:left w:val="none" w:sz="0" w:space="0" w:color="auto"/>
                <w:bottom w:val="none" w:sz="0" w:space="0" w:color="auto"/>
                <w:right w:val="none" w:sz="0" w:space="0" w:color="auto"/>
              </w:divBdr>
            </w:div>
            <w:div w:id="1552576358">
              <w:marLeft w:val="0"/>
              <w:marRight w:val="0"/>
              <w:marTop w:val="0"/>
              <w:marBottom w:val="0"/>
              <w:divBdr>
                <w:top w:val="none" w:sz="0" w:space="0" w:color="auto"/>
                <w:left w:val="none" w:sz="0" w:space="0" w:color="auto"/>
                <w:bottom w:val="none" w:sz="0" w:space="0" w:color="auto"/>
                <w:right w:val="none" w:sz="0" w:space="0" w:color="auto"/>
              </w:divBdr>
            </w:div>
            <w:div w:id="1415319631">
              <w:marLeft w:val="0"/>
              <w:marRight w:val="0"/>
              <w:marTop w:val="0"/>
              <w:marBottom w:val="0"/>
              <w:divBdr>
                <w:top w:val="none" w:sz="0" w:space="0" w:color="auto"/>
                <w:left w:val="none" w:sz="0" w:space="0" w:color="auto"/>
                <w:bottom w:val="none" w:sz="0" w:space="0" w:color="auto"/>
                <w:right w:val="none" w:sz="0" w:space="0" w:color="auto"/>
              </w:divBdr>
            </w:div>
            <w:div w:id="920725134">
              <w:marLeft w:val="0"/>
              <w:marRight w:val="0"/>
              <w:marTop w:val="0"/>
              <w:marBottom w:val="0"/>
              <w:divBdr>
                <w:top w:val="none" w:sz="0" w:space="0" w:color="auto"/>
                <w:left w:val="none" w:sz="0" w:space="0" w:color="auto"/>
                <w:bottom w:val="none" w:sz="0" w:space="0" w:color="auto"/>
                <w:right w:val="none" w:sz="0" w:space="0" w:color="auto"/>
              </w:divBdr>
            </w:div>
            <w:div w:id="985746263">
              <w:marLeft w:val="0"/>
              <w:marRight w:val="0"/>
              <w:marTop w:val="0"/>
              <w:marBottom w:val="0"/>
              <w:divBdr>
                <w:top w:val="none" w:sz="0" w:space="0" w:color="auto"/>
                <w:left w:val="none" w:sz="0" w:space="0" w:color="auto"/>
                <w:bottom w:val="none" w:sz="0" w:space="0" w:color="auto"/>
                <w:right w:val="none" w:sz="0" w:space="0" w:color="auto"/>
              </w:divBdr>
            </w:div>
            <w:div w:id="1930961268">
              <w:marLeft w:val="0"/>
              <w:marRight w:val="0"/>
              <w:marTop w:val="0"/>
              <w:marBottom w:val="0"/>
              <w:divBdr>
                <w:top w:val="none" w:sz="0" w:space="0" w:color="auto"/>
                <w:left w:val="none" w:sz="0" w:space="0" w:color="auto"/>
                <w:bottom w:val="none" w:sz="0" w:space="0" w:color="auto"/>
                <w:right w:val="none" w:sz="0" w:space="0" w:color="auto"/>
              </w:divBdr>
            </w:div>
            <w:div w:id="1962419516">
              <w:marLeft w:val="0"/>
              <w:marRight w:val="0"/>
              <w:marTop w:val="0"/>
              <w:marBottom w:val="0"/>
              <w:divBdr>
                <w:top w:val="none" w:sz="0" w:space="0" w:color="auto"/>
                <w:left w:val="none" w:sz="0" w:space="0" w:color="auto"/>
                <w:bottom w:val="none" w:sz="0" w:space="0" w:color="auto"/>
                <w:right w:val="none" w:sz="0" w:space="0" w:color="auto"/>
              </w:divBdr>
            </w:div>
            <w:div w:id="1871913694">
              <w:marLeft w:val="0"/>
              <w:marRight w:val="0"/>
              <w:marTop w:val="0"/>
              <w:marBottom w:val="0"/>
              <w:divBdr>
                <w:top w:val="none" w:sz="0" w:space="0" w:color="auto"/>
                <w:left w:val="none" w:sz="0" w:space="0" w:color="auto"/>
                <w:bottom w:val="none" w:sz="0" w:space="0" w:color="auto"/>
                <w:right w:val="none" w:sz="0" w:space="0" w:color="auto"/>
              </w:divBdr>
            </w:div>
            <w:div w:id="1041442021">
              <w:marLeft w:val="0"/>
              <w:marRight w:val="0"/>
              <w:marTop w:val="0"/>
              <w:marBottom w:val="0"/>
              <w:divBdr>
                <w:top w:val="none" w:sz="0" w:space="0" w:color="auto"/>
                <w:left w:val="none" w:sz="0" w:space="0" w:color="auto"/>
                <w:bottom w:val="none" w:sz="0" w:space="0" w:color="auto"/>
                <w:right w:val="none" w:sz="0" w:space="0" w:color="auto"/>
              </w:divBdr>
            </w:div>
            <w:div w:id="2033149311">
              <w:marLeft w:val="0"/>
              <w:marRight w:val="0"/>
              <w:marTop w:val="0"/>
              <w:marBottom w:val="0"/>
              <w:divBdr>
                <w:top w:val="none" w:sz="0" w:space="0" w:color="auto"/>
                <w:left w:val="none" w:sz="0" w:space="0" w:color="auto"/>
                <w:bottom w:val="none" w:sz="0" w:space="0" w:color="auto"/>
                <w:right w:val="none" w:sz="0" w:space="0" w:color="auto"/>
              </w:divBdr>
            </w:div>
            <w:div w:id="1502768808">
              <w:marLeft w:val="0"/>
              <w:marRight w:val="0"/>
              <w:marTop w:val="0"/>
              <w:marBottom w:val="0"/>
              <w:divBdr>
                <w:top w:val="none" w:sz="0" w:space="0" w:color="auto"/>
                <w:left w:val="none" w:sz="0" w:space="0" w:color="auto"/>
                <w:bottom w:val="none" w:sz="0" w:space="0" w:color="auto"/>
                <w:right w:val="none" w:sz="0" w:space="0" w:color="auto"/>
              </w:divBdr>
            </w:div>
            <w:div w:id="1434782701">
              <w:marLeft w:val="0"/>
              <w:marRight w:val="0"/>
              <w:marTop w:val="0"/>
              <w:marBottom w:val="0"/>
              <w:divBdr>
                <w:top w:val="none" w:sz="0" w:space="0" w:color="auto"/>
                <w:left w:val="none" w:sz="0" w:space="0" w:color="auto"/>
                <w:bottom w:val="none" w:sz="0" w:space="0" w:color="auto"/>
                <w:right w:val="none" w:sz="0" w:space="0" w:color="auto"/>
              </w:divBdr>
            </w:div>
            <w:div w:id="268658355">
              <w:marLeft w:val="0"/>
              <w:marRight w:val="0"/>
              <w:marTop w:val="0"/>
              <w:marBottom w:val="0"/>
              <w:divBdr>
                <w:top w:val="none" w:sz="0" w:space="0" w:color="auto"/>
                <w:left w:val="none" w:sz="0" w:space="0" w:color="auto"/>
                <w:bottom w:val="none" w:sz="0" w:space="0" w:color="auto"/>
                <w:right w:val="none" w:sz="0" w:space="0" w:color="auto"/>
              </w:divBdr>
            </w:div>
            <w:div w:id="82144295">
              <w:marLeft w:val="0"/>
              <w:marRight w:val="0"/>
              <w:marTop w:val="0"/>
              <w:marBottom w:val="0"/>
              <w:divBdr>
                <w:top w:val="none" w:sz="0" w:space="0" w:color="auto"/>
                <w:left w:val="none" w:sz="0" w:space="0" w:color="auto"/>
                <w:bottom w:val="none" w:sz="0" w:space="0" w:color="auto"/>
                <w:right w:val="none" w:sz="0" w:space="0" w:color="auto"/>
              </w:divBdr>
            </w:div>
            <w:div w:id="715351908">
              <w:marLeft w:val="0"/>
              <w:marRight w:val="0"/>
              <w:marTop w:val="0"/>
              <w:marBottom w:val="0"/>
              <w:divBdr>
                <w:top w:val="none" w:sz="0" w:space="0" w:color="auto"/>
                <w:left w:val="none" w:sz="0" w:space="0" w:color="auto"/>
                <w:bottom w:val="none" w:sz="0" w:space="0" w:color="auto"/>
                <w:right w:val="none" w:sz="0" w:space="0" w:color="auto"/>
              </w:divBdr>
            </w:div>
            <w:div w:id="52780150">
              <w:marLeft w:val="0"/>
              <w:marRight w:val="0"/>
              <w:marTop w:val="0"/>
              <w:marBottom w:val="0"/>
              <w:divBdr>
                <w:top w:val="none" w:sz="0" w:space="0" w:color="auto"/>
                <w:left w:val="none" w:sz="0" w:space="0" w:color="auto"/>
                <w:bottom w:val="none" w:sz="0" w:space="0" w:color="auto"/>
                <w:right w:val="none" w:sz="0" w:space="0" w:color="auto"/>
              </w:divBdr>
            </w:div>
            <w:div w:id="775490664">
              <w:marLeft w:val="0"/>
              <w:marRight w:val="0"/>
              <w:marTop w:val="0"/>
              <w:marBottom w:val="0"/>
              <w:divBdr>
                <w:top w:val="none" w:sz="0" w:space="0" w:color="auto"/>
                <w:left w:val="none" w:sz="0" w:space="0" w:color="auto"/>
                <w:bottom w:val="none" w:sz="0" w:space="0" w:color="auto"/>
                <w:right w:val="none" w:sz="0" w:space="0" w:color="auto"/>
              </w:divBdr>
            </w:div>
            <w:div w:id="1944265351">
              <w:marLeft w:val="0"/>
              <w:marRight w:val="0"/>
              <w:marTop w:val="0"/>
              <w:marBottom w:val="0"/>
              <w:divBdr>
                <w:top w:val="none" w:sz="0" w:space="0" w:color="auto"/>
                <w:left w:val="none" w:sz="0" w:space="0" w:color="auto"/>
                <w:bottom w:val="none" w:sz="0" w:space="0" w:color="auto"/>
                <w:right w:val="none" w:sz="0" w:space="0" w:color="auto"/>
              </w:divBdr>
            </w:div>
            <w:div w:id="561644550">
              <w:marLeft w:val="0"/>
              <w:marRight w:val="0"/>
              <w:marTop w:val="0"/>
              <w:marBottom w:val="0"/>
              <w:divBdr>
                <w:top w:val="none" w:sz="0" w:space="0" w:color="auto"/>
                <w:left w:val="none" w:sz="0" w:space="0" w:color="auto"/>
                <w:bottom w:val="none" w:sz="0" w:space="0" w:color="auto"/>
                <w:right w:val="none" w:sz="0" w:space="0" w:color="auto"/>
              </w:divBdr>
            </w:div>
            <w:div w:id="1923832974">
              <w:marLeft w:val="0"/>
              <w:marRight w:val="0"/>
              <w:marTop w:val="0"/>
              <w:marBottom w:val="0"/>
              <w:divBdr>
                <w:top w:val="none" w:sz="0" w:space="0" w:color="auto"/>
                <w:left w:val="none" w:sz="0" w:space="0" w:color="auto"/>
                <w:bottom w:val="none" w:sz="0" w:space="0" w:color="auto"/>
                <w:right w:val="none" w:sz="0" w:space="0" w:color="auto"/>
              </w:divBdr>
            </w:div>
            <w:div w:id="1559976735">
              <w:marLeft w:val="0"/>
              <w:marRight w:val="0"/>
              <w:marTop w:val="0"/>
              <w:marBottom w:val="0"/>
              <w:divBdr>
                <w:top w:val="none" w:sz="0" w:space="0" w:color="auto"/>
                <w:left w:val="none" w:sz="0" w:space="0" w:color="auto"/>
                <w:bottom w:val="none" w:sz="0" w:space="0" w:color="auto"/>
                <w:right w:val="none" w:sz="0" w:space="0" w:color="auto"/>
              </w:divBdr>
            </w:div>
            <w:div w:id="1355496361">
              <w:marLeft w:val="0"/>
              <w:marRight w:val="0"/>
              <w:marTop w:val="0"/>
              <w:marBottom w:val="0"/>
              <w:divBdr>
                <w:top w:val="none" w:sz="0" w:space="0" w:color="auto"/>
                <w:left w:val="none" w:sz="0" w:space="0" w:color="auto"/>
                <w:bottom w:val="none" w:sz="0" w:space="0" w:color="auto"/>
                <w:right w:val="none" w:sz="0" w:space="0" w:color="auto"/>
              </w:divBdr>
            </w:div>
            <w:div w:id="1762138437">
              <w:marLeft w:val="0"/>
              <w:marRight w:val="0"/>
              <w:marTop w:val="0"/>
              <w:marBottom w:val="0"/>
              <w:divBdr>
                <w:top w:val="none" w:sz="0" w:space="0" w:color="auto"/>
                <w:left w:val="none" w:sz="0" w:space="0" w:color="auto"/>
                <w:bottom w:val="none" w:sz="0" w:space="0" w:color="auto"/>
                <w:right w:val="none" w:sz="0" w:space="0" w:color="auto"/>
              </w:divBdr>
            </w:div>
            <w:div w:id="14575524">
              <w:marLeft w:val="0"/>
              <w:marRight w:val="0"/>
              <w:marTop w:val="0"/>
              <w:marBottom w:val="0"/>
              <w:divBdr>
                <w:top w:val="none" w:sz="0" w:space="0" w:color="auto"/>
                <w:left w:val="none" w:sz="0" w:space="0" w:color="auto"/>
                <w:bottom w:val="none" w:sz="0" w:space="0" w:color="auto"/>
                <w:right w:val="none" w:sz="0" w:space="0" w:color="auto"/>
              </w:divBdr>
            </w:div>
            <w:div w:id="332222383">
              <w:marLeft w:val="0"/>
              <w:marRight w:val="0"/>
              <w:marTop w:val="0"/>
              <w:marBottom w:val="0"/>
              <w:divBdr>
                <w:top w:val="none" w:sz="0" w:space="0" w:color="auto"/>
                <w:left w:val="none" w:sz="0" w:space="0" w:color="auto"/>
                <w:bottom w:val="none" w:sz="0" w:space="0" w:color="auto"/>
                <w:right w:val="none" w:sz="0" w:space="0" w:color="auto"/>
              </w:divBdr>
            </w:div>
            <w:div w:id="2044093838">
              <w:marLeft w:val="0"/>
              <w:marRight w:val="0"/>
              <w:marTop w:val="0"/>
              <w:marBottom w:val="0"/>
              <w:divBdr>
                <w:top w:val="none" w:sz="0" w:space="0" w:color="auto"/>
                <w:left w:val="none" w:sz="0" w:space="0" w:color="auto"/>
                <w:bottom w:val="none" w:sz="0" w:space="0" w:color="auto"/>
                <w:right w:val="none" w:sz="0" w:space="0" w:color="auto"/>
              </w:divBdr>
            </w:div>
            <w:div w:id="459880041">
              <w:marLeft w:val="0"/>
              <w:marRight w:val="0"/>
              <w:marTop w:val="0"/>
              <w:marBottom w:val="0"/>
              <w:divBdr>
                <w:top w:val="none" w:sz="0" w:space="0" w:color="auto"/>
                <w:left w:val="none" w:sz="0" w:space="0" w:color="auto"/>
                <w:bottom w:val="none" w:sz="0" w:space="0" w:color="auto"/>
                <w:right w:val="none" w:sz="0" w:space="0" w:color="auto"/>
              </w:divBdr>
            </w:div>
            <w:div w:id="1742605592">
              <w:marLeft w:val="0"/>
              <w:marRight w:val="0"/>
              <w:marTop w:val="0"/>
              <w:marBottom w:val="0"/>
              <w:divBdr>
                <w:top w:val="none" w:sz="0" w:space="0" w:color="auto"/>
                <w:left w:val="none" w:sz="0" w:space="0" w:color="auto"/>
                <w:bottom w:val="none" w:sz="0" w:space="0" w:color="auto"/>
                <w:right w:val="none" w:sz="0" w:space="0" w:color="auto"/>
              </w:divBdr>
            </w:div>
            <w:div w:id="1806586392">
              <w:marLeft w:val="0"/>
              <w:marRight w:val="0"/>
              <w:marTop w:val="0"/>
              <w:marBottom w:val="0"/>
              <w:divBdr>
                <w:top w:val="none" w:sz="0" w:space="0" w:color="auto"/>
                <w:left w:val="none" w:sz="0" w:space="0" w:color="auto"/>
                <w:bottom w:val="none" w:sz="0" w:space="0" w:color="auto"/>
                <w:right w:val="none" w:sz="0" w:space="0" w:color="auto"/>
              </w:divBdr>
            </w:div>
            <w:div w:id="6831739">
              <w:marLeft w:val="0"/>
              <w:marRight w:val="0"/>
              <w:marTop w:val="0"/>
              <w:marBottom w:val="0"/>
              <w:divBdr>
                <w:top w:val="none" w:sz="0" w:space="0" w:color="auto"/>
                <w:left w:val="none" w:sz="0" w:space="0" w:color="auto"/>
                <w:bottom w:val="none" w:sz="0" w:space="0" w:color="auto"/>
                <w:right w:val="none" w:sz="0" w:space="0" w:color="auto"/>
              </w:divBdr>
            </w:div>
            <w:div w:id="72170131">
              <w:marLeft w:val="0"/>
              <w:marRight w:val="0"/>
              <w:marTop w:val="0"/>
              <w:marBottom w:val="0"/>
              <w:divBdr>
                <w:top w:val="none" w:sz="0" w:space="0" w:color="auto"/>
                <w:left w:val="none" w:sz="0" w:space="0" w:color="auto"/>
                <w:bottom w:val="none" w:sz="0" w:space="0" w:color="auto"/>
                <w:right w:val="none" w:sz="0" w:space="0" w:color="auto"/>
              </w:divBdr>
            </w:div>
            <w:div w:id="653413010">
              <w:marLeft w:val="0"/>
              <w:marRight w:val="0"/>
              <w:marTop w:val="0"/>
              <w:marBottom w:val="0"/>
              <w:divBdr>
                <w:top w:val="none" w:sz="0" w:space="0" w:color="auto"/>
                <w:left w:val="none" w:sz="0" w:space="0" w:color="auto"/>
                <w:bottom w:val="none" w:sz="0" w:space="0" w:color="auto"/>
                <w:right w:val="none" w:sz="0" w:space="0" w:color="auto"/>
              </w:divBdr>
            </w:div>
            <w:div w:id="1593123690">
              <w:marLeft w:val="0"/>
              <w:marRight w:val="0"/>
              <w:marTop w:val="0"/>
              <w:marBottom w:val="0"/>
              <w:divBdr>
                <w:top w:val="none" w:sz="0" w:space="0" w:color="auto"/>
                <w:left w:val="none" w:sz="0" w:space="0" w:color="auto"/>
                <w:bottom w:val="none" w:sz="0" w:space="0" w:color="auto"/>
                <w:right w:val="none" w:sz="0" w:space="0" w:color="auto"/>
              </w:divBdr>
            </w:div>
            <w:div w:id="554315129">
              <w:marLeft w:val="0"/>
              <w:marRight w:val="0"/>
              <w:marTop w:val="0"/>
              <w:marBottom w:val="0"/>
              <w:divBdr>
                <w:top w:val="none" w:sz="0" w:space="0" w:color="auto"/>
                <w:left w:val="none" w:sz="0" w:space="0" w:color="auto"/>
                <w:bottom w:val="none" w:sz="0" w:space="0" w:color="auto"/>
                <w:right w:val="none" w:sz="0" w:space="0" w:color="auto"/>
              </w:divBdr>
            </w:div>
            <w:div w:id="485753055">
              <w:marLeft w:val="0"/>
              <w:marRight w:val="0"/>
              <w:marTop w:val="0"/>
              <w:marBottom w:val="0"/>
              <w:divBdr>
                <w:top w:val="none" w:sz="0" w:space="0" w:color="auto"/>
                <w:left w:val="none" w:sz="0" w:space="0" w:color="auto"/>
                <w:bottom w:val="none" w:sz="0" w:space="0" w:color="auto"/>
                <w:right w:val="none" w:sz="0" w:space="0" w:color="auto"/>
              </w:divBdr>
            </w:div>
            <w:div w:id="1889102080">
              <w:marLeft w:val="0"/>
              <w:marRight w:val="0"/>
              <w:marTop w:val="0"/>
              <w:marBottom w:val="0"/>
              <w:divBdr>
                <w:top w:val="none" w:sz="0" w:space="0" w:color="auto"/>
                <w:left w:val="none" w:sz="0" w:space="0" w:color="auto"/>
                <w:bottom w:val="none" w:sz="0" w:space="0" w:color="auto"/>
                <w:right w:val="none" w:sz="0" w:space="0" w:color="auto"/>
              </w:divBdr>
            </w:div>
            <w:div w:id="1094519412">
              <w:marLeft w:val="0"/>
              <w:marRight w:val="0"/>
              <w:marTop w:val="0"/>
              <w:marBottom w:val="0"/>
              <w:divBdr>
                <w:top w:val="none" w:sz="0" w:space="0" w:color="auto"/>
                <w:left w:val="none" w:sz="0" w:space="0" w:color="auto"/>
                <w:bottom w:val="none" w:sz="0" w:space="0" w:color="auto"/>
                <w:right w:val="none" w:sz="0" w:space="0" w:color="auto"/>
              </w:divBdr>
            </w:div>
            <w:div w:id="252933515">
              <w:marLeft w:val="0"/>
              <w:marRight w:val="0"/>
              <w:marTop w:val="0"/>
              <w:marBottom w:val="0"/>
              <w:divBdr>
                <w:top w:val="none" w:sz="0" w:space="0" w:color="auto"/>
                <w:left w:val="none" w:sz="0" w:space="0" w:color="auto"/>
                <w:bottom w:val="none" w:sz="0" w:space="0" w:color="auto"/>
                <w:right w:val="none" w:sz="0" w:space="0" w:color="auto"/>
              </w:divBdr>
            </w:div>
            <w:div w:id="328366320">
              <w:marLeft w:val="0"/>
              <w:marRight w:val="0"/>
              <w:marTop w:val="0"/>
              <w:marBottom w:val="0"/>
              <w:divBdr>
                <w:top w:val="none" w:sz="0" w:space="0" w:color="auto"/>
                <w:left w:val="none" w:sz="0" w:space="0" w:color="auto"/>
                <w:bottom w:val="none" w:sz="0" w:space="0" w:color="auto"/>
                <w:right w:val="none" w:sz="0" w:space="0" w:color="auto"/>
              </w:divBdr>
            </w:div>
            <w:div w:id="1098715932">
              <w:marLeft w:val="0"/>
              <w:marRight w:val="0"/>
              <w:marTop w:val="0"/>
              <w:marBottom w:val="0"/>
              <w:divBdr>
                <w:top w:val="none" w:sz="0" w:space="0" w:color="auto"/>
                <w:left w:val="none" w:sz="0" w:space="0" w:color="auto"/>
                <w:bottom w:val="none" w:sz="0" w:space="0" w:color="auto"/>
                <w:right w:val="none" w:sz="0" w:space="0" w:color="auto"/>
              </w:divBdr>
            </w:div>
            <w:div w:id="515659320">
              <w:marLeft w:val="0"/>
              <w:marRight w:val="0"/>
              <w:marTop w:val="0"/>
              <w:marBottom w:val="0"/>
              <w:divBdr>
                <w:top w:val="none" w:sz="0" w:space="0" w:color="auto"/>
                <w:left w:val="none" w:sz="0" w:space="0" w:color="auto"/>
                <w:bottom w:val="none" w:sz="0" w:space="0" w:color="auto"/>
                <w:right w:val="none" w:sz="0" w:space="0" w:color="auto"/>
              </w:divBdr>
            </w:div>
            <w:div w:id="1415660714">
              <w:marLeft w:val="0"/>
              <w:marRight w:val="0"/>
              <w:marTop w:val="0"/>
              <w:marBottom w:val="0"/>
              <w:divBdr>
                <w:top w:val="none" w:sz="0" w:space="0" w:color="auto"/>
                <w:left w:val="none" w:sz="0" w:space="0" w:color="auto"/>
                <w:bottom w:val="none" w:sz="0" w:space="0" w:color="auto"/>
                <w:right w:val="none" w:sz="0" w:space="0" w:color="auto"/>
              </w:divBdr>
            </w:div>
            <w:div w:id="1514148419">
              <w:marLeft w:val="0"/>
              <w:marRight w:val="0"/>
              <w:marTop w:val="0"/>
              <w:marBottom w:val="0"/>
              <w:divBdr>
                <w:top w:val="none" w:sz="0" w:space="0" w:color="auto"/>
                <w:left w:val="none" w:sz="0" w:space="0" w:color="auto"/>
                <w:bottom w:val="none" w:sz="0" w:space="0" w:color="auto"/>
                <w:right w:val="none" w:sz="0" w:space="0" w:color="auto"/>
              </w:divBdr>
            </w:div>
            <w:div w:id="538248879">
              <w:marLeft w:val="0"/>
              <w:marRight w:val="0"/>
              <w:marTop w:val="0"/>
              <w:marBottom w:val="0"/>
              <w:divBdr>
                <w:top w:val="none" w:sz="0" w:space="0" w:color="auto"/>
                <w:left w:val="none" w:sz="0" w:space="0" w:color="auto"/>
                <w:bottom w:val="none" w:sz="0" w:space="0" w:color="auto"/>
                <w:right w:val="none" w:sz="0" w:space="0" w:color="auto"/>
              </w:divBdr>
            </w:div>
            <w:div w:id="1839887532">
              <w:marLeft w:val="0"/>
              <w:marRight w:val="0"/>
              <w:marTop w:val="0"/>
              <w:marBottom w:val="0"/>
              <w:divBdr>
                <w:top w:val="none" w:sz="0" w:space="0" w:color="auto"/>
                <w:left w:val="none" w:sz="0" w:space="0" w:color="auto"/>
                <w:bottom w:val="none" w:sz="0" w:space="0" w:color="auto"/>
                <w:right w:val="none" w:sz="0" w:space="0" w:color="auto"/>
              </w:divBdr>
            </w:div>
            <w:div w:id="247689292">
              <w:marLeft w:val="0"/>
              <w:marRight w:val="0"/>
              <w:marTop w:val="0"/>
              <w:marBottom w:val="0"/>
              <w:divBdr>
                <w:top w:val="none" w:sz="0" w:space="0" w:color="auto"/>
                <w:left w:val="none" w:sz="0" w:space="0" w:color="auto"/>
                <w:bottom w:val="none" w:sz="0" w:space="0" w:color="auto"/>
                <w:right w:val="none" w:sz="0" w:space="0" w:color="auto"/>
              </w:divBdr>
            </w:div>
            <w:div w:id="959143613">
              <w:marLeft w:val="0"/>
              <w:marRight w:val="0"/>
              <w:marTop w:val="0"/>
              <w:marBottom w:val="0"/>
              <w:divBdr>
                <w:top w:val="none" w:sz="0" w:space="0" w:color="auto"/>
                <w:left w:val="none" w:sz="0" w:space="0" w:color="auto"/>
                <w:bottom w:val="none" w:sz="0" w:space="0" w:color="auto"/>
                <w:right w:val="none" w:sz="0" w:space="0" w:color="auto"/>
              </w:divBdr>
            </w:div>
            <w:div w:id="493304724">
              <w:marLeft w:val="0"/>
              <w:marRight w:val="0"/>
              <w:marTop w:val="0"/>
              <w:marBottom w:val="0"/>
              <w:divBdr>
                <w:top w:val="none" w:sz="0" w:space="0" w:color="auto"/>
                <w:left w:val="none" w:sz="0" w:space="0" w:color="auto"/>
                <w:bottom w:val="none" w:sz="0" w:space="0" w:color="auto"/>
                <w:right w:val="none" w:sz="0" w:space="0" w:color="auto"/>
              </w:divBdr>
            </w:div>
            <w:div w:id="1090128065">
              <w:marLeft w:val="0"/>
              <w:marRight w:val="0"/>
              <w:marTop w:val="0"/>
              <w:marBottom w:val="0"/>
              <w:divBdr>
                <w:top w:val="none" w:sz="0" w:space="0" w:color="auto"/>
                <w:left w:val="none" w:sz="0" w:space="0" w:color="auto"/>
                <w:bottom w:val="none" w:sz="0" w:space="0" w:color="auto"/>
                <w:right w:val="none" w:sz="0" w:space="0" w:color="auto"/>
              </w:divBdr>
            </w:div>
            <w:div w:id="1903296919">
              <w:marLeft w:val="0"/>
              <w:marRight w:val="0"/>
              <w:marTop w:val="0"/>
              <w:marBottom w:val="0"/>
              <w:divBdr>
                <w:top w:val="none" w:sz="0" w:space="0" w:color="auto"/>
                <w:left w:val="none" w:sz="0" w:space="0" w:color="auto"/>
                <w:bottom w:val="none" w:sz="0" w:space="0" w:color="auto"/>
                <w:right w:val="none" w:sz="0" w:space="0" w:color="auto"/>
              </w:divBdr>
            </w:div>
            <w:div w:id="219370684">
              <w:marLeft w:val="0"/>
              <w:marRight w:val="0"/>
              <w:marTop w:val="0"/>
              <w:marBottom w:val="0"/>
              <w:divBdr>
                <w:top w:val="none" w:sz="0" w:space="0" w:color="auto"/>
                <w:left w:val="none" w:sz="0" w:space="0" w:color="auto"/>
                <w:bottom w:val="none" w:sz="0" w:space="0" w:color="auto"/>
                <w:right w:val="none" w:sz="0" w:space="0" w:color="auto"/>
              </w:divBdr>
            </w:div>
            <w:div w:id="1658460018">
              <w:marLeft w:val="0"/>
              <w:marRight w:val="0"/>
              <w:marTop w:val="0"/>
              <w:marBottom w:val="0"/>
              <w:divBdr>
                <w:top w:val="none" w:sz="0" w:space="0" w:color="auto"/>
                <w:left w:val="none" w:sz="0" w:space="0" w:color="auto"/>
                <w:bottom w:val="none" w:sz="0" w:space="0" w:color="auto"/>
                <w:right w:val="none" w:sz="0" w:space="0" w:color="auto"/>
              </w:divBdr>
            </w:div>
            <w:div w:id="2100522790">
              <w:marLeft w:val="0"/>
              <w:marRight w:val="0"/>
              <w:marTop w:val="0"/>
              <w:marBottom w:val="0"/>
              <w:divBdr>
                <w:top w:val="none" w:sz="0" w:space="0" w:color="auto"/>
                <w:left w:val="none" w:sz="0" w:space="0" w:color="auto"/>
                <w:bottom w:val="none" w:sz="0" w:space="0" w:color="auto"/>
                <w:right w:val="none" w:sz="0" w:space="0" w:color="auto"/>
              </w:divBdr>
            </w:div>
            <w:div w:id="870805527">
              <w:marLeft w:val="0"/>
              <w:marRight w:val="0"/>
              <w:marTop w:val="0"/>
              <w:marBottom w:val="0"/>
              <w:divBdr>
                <w:top w:val="none" w:sz="0" w:space="0" w:color="auto"/>
                <w:left w:val="none" w:sz="0" w:space="0" w:color="auto"/>
                <w:bottom w:val="none" w:sz="0" w:space="0" w:color="auto"/>
                <w:right w:val="none" w:sz="0" w:space="0" w:color="auto"/>
              </w:divBdr>
            </w:div>
            <w:div w:id="1120415162">
              <w:marLeft w:val="0"/>
              <w:marRight w:val="0"/>
              <w:marTop w:val="0"/>
              <w:marBottom w:val="0"/>
              <w:divBdr>
                <w:top w:val="none" w:sz="0" w:space="0" w:color="auto"/>
                <w:left w:val="none" w:sz="0" w:space="0" w:color="auto"/>
                <w:bottom w:val="none" w:sz="0" w:space="0" w:color="auto"/>
                <w:right w:val="none" w:sz="0" w:space="0" w:color="auto"/>
              </w:divBdr>
            </w:div>
            <w:div w:id="1292050712">
              <w:marLeft w:val="0"/>
              <w:marRight w:val="0"/>
              <w:marTop w:val="0"/>
              <w:marBottom w:val="0"/>
              <w:divBdr>
                <w:top w:val="none" w:sz="0" w:space="0" w:color="auto"/>
                <w:left w:val="none" w:sz="0" w:space="0" w:color="auto"/>
                <w:bottom w:val="none" w:sz="0" w:space="0" w:color="auto"/>
                <w:right w:val="none" w:sz="0" w:space="0" w:color="auto"/>
              </w:divBdr>
            </w:div>
            <w:div w:id="949630682">
              <w:marLeft w:val="0"/>
              <w:marRight w:val="0"/>
              <w:marTop w:val="0"/>
              <w:marBottom w:val="0"/>
              <w:divBdr>
                <w:top w:val="none" w:sz="0" w:space="0" w:color="auto"/>
                <w:left w:val="none" w:sz="0" w:space="0" w:color="auto"/>
                <w:bottom w:val="none" w:sz="0" w:space="0" w:color="auto"/>
                <w:right w:val="none" w:sz="0" w:space="0" w:color="auto"/>
              </w:divBdr>
            </w:div>
            <w:div w:id="1658731793">
              <w:marLeft w:val="0"/>
              <w:marRight w:val="0"/>
              <w:marTop w:val="0"/>
              <w:marBottom w:val="0"/>
              <w:divBdr>
                <w:top w:val="none" w:sz="0" w:space="0" w:color="auto"/>
                <w:left w:val="none" w:sz="0" w:space="0" w:color="auto"/>
                <w:bottom w:val="none" w:sz="0" w:space="0" w:color="auto"/>
                <w:right w:val="none" w:sz="0" w:space="0" w:color="auto"/>
              </w:divBdr>
            </w:div>
            <w:div w:id="1174370326">
              <w:marLeft w:val="0"/>
              <w:marRight w:val="0"/>
              <w:marTop w:val="0"/>
              <w:marBottom w:val="0"/>
              <w:divBdr>
                <w:top w:val="none" w:sz="0" w:space="0" w:color="auto"/>
                <w:left w:val="none" w:sz="0" w:space="0" w:color="auto"/>
                <w:bottom w:val="none" w:sz="0" w:space="0" w:color="auto"/>
                <w:right w:val="none" w:sz="0" w:space="0" w:color="auto"/>
              </w:divBdr>
            </w:div>
            <w:div w:id="406683626">
              <w:marLeft w:val="0"/>
              <w:marRight w:val="0"/>
              <w:marTop w:val="0"/>
              <w:marBottom w:val="0"/>
              <w:divBdr>
                <w:top w:val="none" w:sz="0" w:space="0" w:color="auto"/>
                <w:left w:val="none" w:sz="0" w:space="0" w:color="auto"/>
                <w:bottom w:val="none" w:sz="0" w:space="0" w:color="auto"/>
                <w:right w:val="none" w:sz="0" w:space="0" w:color="auto"/>
              </w:divBdr>
            </w:div>
            <w:div w:id="1922593406">
              <w:marLeft w:val="0"/>
              <w:marRight w:val="0"/>
              <w:marTop w:val="0"/>
              <w:marBottom w:val="0"/>
              <w:divBdr>
                <w:top w:val="none" w:sz="0" w:space="0" w:color="auto"/>
                <w:left w:val="none" w:sz="0" w:space="0" w:color="auto"/>
                <w:bottom w:val="none" w:sz="0" w:space="0" w:color="auto"/>
                <w:right w:val="none" w:sz="0" w:space="0" w:color="auto"/>
              </w:divBdr>
            </w:div>
            <w:div w:id="2136101017">
              <w:marLeft w:val="0"/>
              <w:marRight w:val="0"/>
              <w:marTop w:val="0"/>
              <w:marBottom w:val="0"/>
              <w:divBdr>
                <w:top w:val="none" w:sz="0" w:space="0" w:color="auto"/>
                <w:left w:val="none" w:sz="0" w:space="0" w:color="auto"/>
                <w:bottom w:val="none" w:sz="0" w:space="0" w:color="auto"/>
                <w:right w:val="none" w:sz="0" w:space="0" w:color="auto"/>
              </w:divBdr>
            </w:div>
            <w:div w:id="653338231">
              <w:marLeft w:val="0"/>
              <w:marRight w:val="0"/>
              <w:marTop w:val="0"/>
              <w:marBottom w:val="0"/>
              <w:divBdr>
                <w:top w:val="none" w:sz="0" w:space="0" w:color="auto"/>
                <w:left w:val="none" w:sz="0" w:space="0" w:color="auto"/>
                <w:bottom w:val="none" w:sz="0" w:space="0" w:color="auto"/>
                <w:right w:val="none" w:sz="0" w:space="0" w:color="auto"/>
              </w:divBdr>
            </w:div>
            <w:div w:id="792941568">
              <w:marLeft w:val="0"/>
              <w:marRight w:val="0"/>
              <w:marTop w:val="0"/>
              <w:marBottom w:val="0"/>
              <w:divBdr>
                <w:top w:val="none" w:sz="0" w:space="0" w:color="auto"/>
                <w:left w:val="none" w:sz="0" w:space="0" w:color="auto"/>
                <w:bottom w:val="none" w:sz="0" w:space="0" w:color="auto"/>
                <w:right w:val="none" w:sz="0" w:space="0" w:color="auto"/>
              </w:divBdr>
            </w:div>
            <w:div w:id="728576028">
              <w:marLeft w:val="0"/>
              <w:marRight w:val="0"/>
              <w:marTop w:val="0"/>
              <w:marBottom w:val="0"/>
              <w:divBdr>
                <w:top w:val="none" w:sz="0" w:space="0" w:color="auto"/>
                <w:left w:val="none" w:sz="0" w:space="0" w:color="auto"/>
                <w:bottom w:val="none" w:sz="0" w:space="0" w:color="auto"/>
                <w:right w:val="none" w:sz="0" w:space="0" w:color="auto"/>
              </w:divBdr>
            </w:div>
            <w:div w:id="672756259">
              <w:marLeft w:val="0"/>
              <w:marRight w:val="0"/>
              <w:marTop w:val="0"/>
              <w:marBottom w:val="0"/>
              <w:divBdr>
                <w:top w:val="none" w:sz="0" w:space="0" w:color="auto"/>
                <w:left w:val="none" w:sz="0" w:space="0" w:color="auto"/>
                <w:bottom w:val="none" w:sz="0" w:space="0" w:color="auto"/>
                <w:right w:val="none" w:sz="0" w:space="0" w:color="auto"/>
              </w:divBdr>
            </w:div>
            <w:div w:id="1185511291">
              <w:marLeft w:val="0"/>
              <w:marRight w:val="0"/>
              <w:marTop w:val="0"/>
              <w:marBottom w:val="0"/>
              <w:divBdr>
                <w:top w:val="none" w:sz="0" w:space="0" w:color="auto"/>
                <w:left w:val="none" w:sz="0" w:space="0" w:color="auto"/>
                <w:bottom w:val="none" w:sz="0" w:space="0" w:color="auto"/>
                <w:right w:val="none" w:sz="0" w:space="0" w:color="auto"/>
              </w:divBdr>
            </w:div>
            <w:div w:id="1271739968">
              <w:marLeft w:val="0"/>
              <w:marRight w:val="0"/>
              <w:marTop w:val="0"/>
              <w:marBottom w:val="0"/>
              <w:divBdr>
                <w:top w:val="none" w:sz="0" w:space="0" w:color="auto"/>
                <w:left w:val="none" w:sz="0" w:space="0" w:color="auto"/>
                <w:bottom w:val="none" w:sz="0" w:space="0" w:color="auto"/>
                <w:right w:val="none" w:sz="0" w:space="0" w:color="auto"/>
              </w:divBdr>
            </w:div>
            <w:div w:id="1060791780">
              <w:marLeft w:val="0"/>
              <w:marRight w:val="0"/>
              <w:marTop w:val="0"/>
              <w:marBottom w:val="0"/>
              <w:divBdr>
                <w:top w:val="none" w:sz="0" w:space="0" w:color="auto"/>
                <w:left w:val="none" w:sz="0" w:space="0" w:color="auto"/>
                <w:bottom w:val="none" w:sz="0" w:space="0" w:color="auto"/>
                <w:right w:val="none" w:sz="0" w:space="0" w:color="auto"/>
              </w:divBdr>
            </w:div>
            <w:div w:id="2058308971">
              <w:marLeft w:val="0"/>
              <w:marRight w:val="0"/>
              <w:marTop w:val="0"/>
              <w:marBottom w:val="0"/>
              <w:divBdr>
                <w:top w:val="none" w:sz="0" w:space="0" w:color="auto"/>
                <w:left w:val="none" w:sz="0" w:space="0" w:color="auto"/>
                <w:bottom w:val="none" w:sz="0" w:space="0" w:color="auto"/>
                <w:right w:val="none" w:sz="0" w:space="0" w:color="auto"/>
              </w:divBdr>
            </w:div>
            <w:div w:id="564417427">
              <w:marLeft w:val="0"/>
              <w:marRight w:val="0"/>
              <w:marTop w:val="0"/>
              <w:marBottom w:val="0"/>
              <w:divBdr>
                <w:top w:val="none" w:sz="0" w:space="0" w:color="auto"/>
                <w:left w:val="none" w:sz="0" w:space="0" w:color="auto"/>
                <w:bottom w:val="none" w:sz="0" w:space="0" w:color="auto"/>
                <w:right w:val="none" w:sz="0" w:space="0" w:color="auto"/>
              </w:divBdr>
            </w:div>
            <w:div w:id="1112237747">
              <w:marLeft w:val="0"/>
              <w:marRight w:val="0"/>
              <w:marTop w:val="0"/>
              <w:marBottom w:val="0"/>
              <w:divBdr>
                <w:top w:val="none" w:sz="0" w:space="0" w:color="auto"/>
                <w:left w:val="none" w:sz="0" w:space="0" w:color="auto"/>
                <w:bottom w:val="none" w:sz="0" w:space="0" w:color="auto"/>
                <w:right w:val="none" w:sz="0" w:space="0" w:color="auto"/>
              </w:divBdr>
            </w:div>
            <w:div w:id="59257175">
              <w:marLeft w:val="0"/>
              <w:marRight w:val="0"/>
              <w:marTop w:val="0"/>
              <w:marBottom w:val="0"/>
              <w:divBdr>
                <w:top w:val="none" w:sz="0" w:space="0" w:color="auto"/>
                <w:left w:val="none" w:sz="0" w:space="0" w:color="auto"/>
                <w:bottom w:val="none" w:sz="0" w:space="0" w:color="auto"/>
                <w:right w:val="none" w:sz="0" w:space="0" w:color="auto"/>
              </w:divBdr>
            </w:div>
            <w:div w:id="1629630062">
              <w:marLeft w:val="0"/>
              <w:marRight w:val="0"/>
              <w:marTop w:val="0"/>
              <w:marBottom w:val="0"/>
              <w:divBdr>
                <w:top w:val="none" w:sz="0" w:space="0" w:color="auto"/>
                <w:left w:val="none" w:sz="0" w:space="0" w:color="auto"/>
                <w:bottom w:val="none" w:sz="0" w:space="0" w:color="auto"/>
                <w:right w:val="none" w:sz="0" w:space="0" w:color="auto"/>
              </w:divBdr>
            </w:div>
            <w:div w:id="1312832558">
              <w:marLeft w:val="0"/>
              <w:marRight w:val="0"/>
              <w:marTop w:val="0"/>
              <w:marBottom w:val="0"/>
              <w:divBdr>
                <w:top w:val="none" w:sz="0" w:space="0" w:color="auto"/>
                <w:left w:val="none" w:sz="0" w:space="0" w:color="auto"/>
                <w:bottom w:val="none" w:sz="0" w:space="0" w:color="auto"/>
                <w:right w:val="none" w:sz="0" w:space="0" w:color="auto"/>
              </w:divBdr>
            </w:div>
            <w:div w:id="1360008795">
              <w:marLeft w:val="0"/>
              <w:marRight w:val="0"/>
              <w:marTop w:val="0"/>
              <w:marBottom w:val="0"/>
              <w:divBdr>
                <w:top w:val="none" w:sz="0" w:space="0" w:color="auto"/>
                <w:left w:val="none" w:sz="0" w:space="0" w:color="auto"/>
                <w:bottom w:val="none" w:sz="0" w:space="0" w:color="auto"/>
                <w:right w:val="none" w:sz="0" w:space="0" w:color="auto"/>
              </w:divBdr>
            </w:div>
            <w:div w:id="600139662">
              <w:marLeft w:val="0"/>
              <w:marRight w:val="0"/>
              <w:marTop w:val="0"/>
              <w:marBottom w:val="0"/>
              <w:divBdr>
                <w:top w:val="none" w:sz="0" w:space="0" w:color="auto"/>
                <w:left w:val="none" w:sz="0" w:space="0" w:color="auto"/>
                <w:bottom w:val="none" w:sz="0" w:space="0" w:color="auto"/>
                <w:right w:val="none" w:sz="0" w:space="0" w:color="auto"/>
              </w:divBdr>
            </w:div>
            <w:div w:id="1349218162">
              <w:marLeft w:val="0"/>
              <w:marRight w:val="0"/>
              <w:marTop w:val="0"/>
              <w:marBottom w:val="0"/>
              <w:divBdr>
                <w:top w:val="none" w:sz="0" w:space="0" w:color="auto"/>
                <w:left w:val="none" w:sz="0" w:space="0" w:color="auto"/>
                <w:bottom w:val="none" w:sz="0" w:space="0" w:color="auto"/>
                <w:right w:val="none" w:sz="0" w:space="0" w:color="auto"/>
              </w:divBdr>
            </w:div>
            <w:div w:id="235895757">
              <w:marLeft w:val="0"/>
              <w:marRight w:val="0"/>
              <w:marTop w:val="0"/>
              <w:marBottom w:val="0"/>
              <w:divBdr>
                <w:top w:val="none" w:sz="0" w:space="0" w:color="auto"/>
                <w:left w:val="none" w:sz="0" w:space="0" w:color="auto"/>
                <w:bottom w:val="none" w:sz="0" w:space="0" w:color="auto"/>
                <w:right w:val="none" w:sz="0" w:space="0" w:color="auto"/>
              </w:divBdr>
            </w:div>
            <w:div w:id="174538210">
              <w:marLeft w:val="0"/>
              <w:marRight w:val="0"/>
              <w:marTop w:val="0"/>
              <w:marBottom w:val="0"/>
              <w:divBdr>
                <w:top w:val="none" w:sz="0" w:space="0" w:color="auto"/>
                <w:left w:val="none" w:sz="0" w:space="0" w:color="auto"/>
                <w:bottom w:val="none" w:sz="0" w:space="0" w:color="auto"/>
                <w:right w:val="none" w:sz="0" w:space="0" w:color="auto"/>
              </w:divBdr>
            </w:div>
            <w:div w:id="329606001">
              <w:marLeft w:val="0"/>
              <w:marRight w:val="0"/>
              <w:marTop w:val="0"/>
              <w:marBottom w:val="0"/>
              <w:divBdr>
                <w:top w:val="none" w:sz="0" w:space="0" w:color="auto"/>
                <w:left w:val="none" w:sz="0" w:space="0" w:color="auto"/>
                <w:bottom w:val="none" w:sz="0" w:space="0" w:color="auto"/>
                <w:right w:val="none" w:sz="0" w:space="0" w:color="auto"/>
              </w:divBdr>
            </w:div>
            <w:div w:id="56828475">
              <w:marLeft w:val="0"/>
              <w:marRight w:val="0"/>
              <w:marTop w:val="0"/>
              <w:marBottom w:val="0"/>
              <w:divBdr>
                <w:top w:val="none" w:sz="0" w:space="0" w:color="auto"/>
                <w:left w:val="none" w:sz="0" w:space="0" w:color="auto"/>
                <w:bottom w:val="none" w:sz="0" w:space="0" w:color="auto"/>
                <w:right w:val="none" w:sz="0" w:space="0" w:color="auto"/>
              </w:divBdr>
            </w:div>
            <w:div w:id="865606711">
              <w:marLeft w:val="0"/>
              <w:marRight w:val="0"/>
              <w:marTop w:val="0"/>
              <w:marBottom w:val="0"/>
              <w:divBdr>
                <w:top w:val="none" w:sz="0" w:space="0" w:color="auto"/>
                <w:left w:val="none" w:sz="0" w:space="0" w:color="auto"/>
                <w:bottom w:val="none" w:sz="0" w:space="0" w:color="auto"/>
                <w:right w:val="none" w:sz="0" w:space="0" w:color="auto"/>
              </w:divBdr>
            </w:div>
            <w:div w:id="2063208290">
              <w:marLeft w:val="0"/>
              <w:marRight w:val="0"/>
              <w:marTop w:val="0"/>
              <w:marBottom w:val="0"/>
              <w:divBdr>
                <w:top w:val="none" w:sz="0" w:space="0" w:color="auto"/>
                <w:left w:val="none" w:sz="0" w:space="0" w:color="auto"/>
                <w:bottom w:val="none" w:sz="0" w:space="0" w:color="auto"/>
                <w:right w:val="none" w:sz="0" w:space="0" w:color="auto"/>
              </w:divBdr>
            </w:div>
            <w:div w:id="707532469">
              <w:marLeft w:val="0"/>
              <w:marRight w:val="0"/>
              <w:marTop w:val="0"/>
              <w:marBottom w:val="0"/>
              <w:divBdr>
                <w:top w:val="none" w:sz="0" w:space="0" w:color="auto"/>
                <w:left w:val="none" w:sz="0" w:space="0" w:color="auto"/>
                <w:bottom w:val="none" w:sz="0" w:space="0" w:color="auto"/>
                <w:right w:val="none" w:sz="0" w:space="0" w:color="auto"/>
              </w:divBdr>
            </w:div>
            <w:div w:id="558250642">
              <w:marLeft w:val="0"/>
              <w:marRight w:val="0"/>
              <w:marTop w:val="0"/>
              <w:marBottom w:val="0"/>
              <w:divBdr>
                <w:top w:val="none" w:sz="0" w:space="0" w:color="auto"/>
                <w:left w:val="none" w:sz="0" w:space="0" w:color="auto"/>
                <w:bottom w:val="none" w:sz="0" w:space="0" w:color="auto"/>
                <w:right w:val="none" w:sz="0" w:space="0" w:color="auto"/>
              </w:divBdr>
            </w:div>
            <w:div w:id="133376702">
              <w:marLeft w:val="0"/>
              <w:marRight w:val="0"/>
              <w:marTop w:val="0"/>
              <w:marBottom w:val="0"/>
              <w:divBdr>
                <w:top w:val="none" w:sz="0" w:space="0" w:color="auto"/>
                <w:left w:val="none" w:sz="0" w:space="0" w:color="auto"/>
                <w:bottom w:val="none" w:sz="0" w:space="0" w:color="auto"/>
                <w:right w:val="none" w:sz="0" w:space="0" w:color="auto"/>
              </w:divBdr>
            </w:div>
            <w:div w:id="1404839050">
              <w:marLeft w:val="0"/>
              <w:marRight w:val="0"/>
              <w:marTop w:val="0"/>
              <w:marBottom w:val="0"/>
              <w:divBdr>
                <w:top w:val="none" w:sz="0" w:space="0" w:color="auto"/>
                <w:left w:val="none" w:sz="0" w:space="0" w:color="auto"/>
                <w:bottom w:val="none" w:sz="0" w:space="0" w:color="auto"/>
                <w:right w:val="none" w:sz="0" w:space="0" w:color="auto"/>
              </w:divBdr>
            </w:div>
            <w:div w:id="1592857931">
              <w:marLeft w:val="0"/>
              <w:marRight w:val="0"/>
              <w:marTop w:val="0"/>
              <w:marBottom w:val="0"/>
              <w:divBdr>
                <w:top w:val="none" w:sz="0" w:space="0" w:color="auto"/>
                <w:left w:val="none" w:sz="0" w:space="0" w:color="auto"/>
                <w:bottom w:val="none" w:sz="0" w:space="0" w:color="auto"/>
                <w:right w:val="none" w:sz="0" w:space="0" w:color="auto"/>
              </w:divBdr>
            </w:div>
            <w:div w:id="1522940471">
              <w:marLeft w:val="0"/>
              <w:marRight w:val="0"/>
              <w:marTop w:val="0"/>
              <w:marBottom w:val="0"/>
              <w:divBdr>
                <w:top w:val="none" w:sz="0" w:space="0" w:color="auto"/>
                <w:left w:val="none" w:sz="0" w:space="0" w:color="auto"/>
                <w:bottom w:val="none" w:sz="0" w:space="0" w:color="auto"/>
                <w:right w:val="none" w:sz="0" w:space="0" w:color="auto"/>
              </w:divBdr>
            </w:div>
            <w:div w:id="1863397697">
              <w:marLeft w:val="0"/>
              <w:marRight w:val="0"/>
              <w:marTop w:val="0"/>
              <w:marBottom w:val="0"/>
              <w:divBdr>
                <w:top w:val="none" w:sz="0" w:space="0" w:color="auto"/>
                <w:left w:val="none" w:sz="0" w:space="0" w:color="auto"/>
                <w:bottom w:val="none" w:sz="0" w:space="0" w:color="auto"/>
                <w:right w:val="none" w:sz="0" w:space="0" w:color="auto"/>
              </w:divBdr>
            </w:div>
            <w:div w:id="267660501">
              <w:marLeft w:val="0"/>
              <w:marRight w:val="0"/>
              <w:marTop w:val="0"/>
              <w:marBottom w:val="0"/>
              <w:divBdr>
                <w:top w:val="none" w:sz="0" w:space="0" w:color="auto"/>
                <w:left w:val="none" w:sz="0" w:space="0" w:color="auto"/>
                <w:bottom w:val="none" w:sz="0" w:space="0" w:color="auto"/>
                <w:right w:val="none" w:sz="0" w:space="0" w:color="auto"/>
              </w:divBdr>
            </w:div>
            <w:div w:id="78455693">
              <w:marLeft w:val="0"/>
              <w:marRight w:val="0"/>
              <w:marTop w:val="0"/>
              <w:marBottom w:val="0"/>
              <w:divBdr>
                <w:top w:val="none" w:sz="0" w:space="0" w:color="auto"/>
                <w:left w:val="none" w:sz="0" w:space="0" w:color="auto"/>
                <w:bottom w:val="none" w:sz="0" w:space="0" w:color="auto"/>
                <w:right w:val="none" w:sz="0" w:space="0" w:color="auto"/>
              </w:divBdr>
            </w:div>
            <w:div w:id="2018575318">
              <w:marLeft w:val="0"/>
              <w:marRight w:val="0"/>
              <w:marTop w:val="0"/>
              <w:marBottom w:val="0"/>
              <w:divBdr>
                <w:top w:val="none" w:sz="0" w:space="0" w:color="auto"/>
                <w:left w:val="none" w:sz="0" w:space="0" w:color="auto"/>
                <w:bottom w:val="none" w:sz="0" w:space="0" w:color="auto"/>
                <w:right w:val="none" w:sz="0" w:space="0" w:color="auto"/>
              </w:divBdr>
            </w:div>
            <w:div w:id="1016463463">
              <w:marLeft w:val="0"/>
              <w:marRight w:val="0"/>
              <w:marTop w:val="0"/>
              <w:marBottom w:val="0"/>
              <w:divBdr>
                <w:top w:val="none" w:sz="0" w:space="0" w:color="auto"/>
                <w:left w:val="none" w:sz="0" w:space="0" w:color="auto"/>
                <w:bottom w:val="none" w:sz="0" w:space="0" w:color="auto"/>
                <w:right w:val="none" w:sz="0" w:space="0" w:color="auto"/>
              </w:divBdr>
            </w:div>
            <w:div w:id="134371536">
              <w:marLeft w:val="0"/>
              <w:marRight w:val="0"/>
              <w:marTop w:val="0"/>
              <w:marBottom w:val="0"/>
              <w:divBdr>
                <w:top w:val="none" w:sz="0" w:space="0" w:color="auto"/>
                <w:left w:val="none" w:sz="0" w:space="0" w:color="auto"/>
                <w:bottom w:val="none" w:sz="0" w:space="0" w:color="auto"/>
                <w:right w:val="none" w:sz="0" w:space="0" w:color="auto"/>
              </w:divBdr>
            </w:div>
            <w:div w:id="1425879457">
              <w:marLeft w:val="0"/>
              <w:marRight w:val="0"/>
              <w:marTop w:val="0"/>
              <w:marBottom w:val="0"/>
              <w:divBdr>
                <w:top w:val="none" w:sz="0" w:space="0" w:color="auto"/>
                <w:left w:val="none" w:sz="0" w:space="0" w:color="auto"/>
                <w:bottom w:val="none" w:sz="0" w:space="0" w:color="auto"/>
                <w:right w:val="none" w:sz="0" w:space="0" w:color="auto"/>
              </w:divBdr>
            </w:div>
            <w:div w:id="2079939668">
              <w:marLeft w:val="0"/>
              <w:marRight w:val="0"/>
              <w:marTop w:val="0"/>
              <w:marBottom w:val="0"/>
              <w:divBdr>
                <w:top w:val="none" w:sz="0" w:space="0" w:color="auto"/>
                <w:left w:val="none" w:sz="0" w:space="0" w:color="auto"/>
                <w:bottom w:val="none" w:sz="0" w:space="0" w:color="auto"/>
                <w:right w:val="none" w:sz="0" w:space="0" w:color="auto"/>
              </w:divBdr>
            </w:div>
            <w:div w:id="610864655">
              <w:marLeft w:val="0"/>
              <w:marRight w:val="0"/>
              <w:marTop w:val="0"/>
              <w:marBottom w:val="0"/>
              <w:divBdr>
                <w:top w:val="none" w:sz="0" w:space="0" w:color="auto"/>
                <w:left w:val="none" w:sz="0" w:space="0" w:color="auto"/>
                <w:bottom w:val="none" w:sz="0" w:space="0" w:color="auto"/>
                <w:right w:val="none" w:sz="0" w:space="0" w:color="auto"/>
              </w:divBdr>
            </w:div>
            <w:div w:id="1791170701">
              <w:marLeft w:val="0"/>
              <w:marRight w:val="0"/>
              <w:marTop w:val="0"/>
              <w:marBottom w:val="0"/>
              <w:divBdr>
                <w:top w:val="none" w:sz="0" w:space="0" w:color="auto"/>
                <w:left w:val="none" w:sz="0" w:space="0" w:color="auto"/>
                <w:bottom w:val="none" w:sz="0" w:space="0" w:color="auto"/>
                <w:right w:val="none" w:sz="0" w:space="0" w:color="auto"/>
              </w:divBdr>
            </w:div>
            <w:div w:id="1693875948">
              <w:marLeft w:val="0"/>
              <w:marRight w:val="0"/>
              <w:marTop w:val="0"/>
              <w:marBottom w:val="0"/>
              <w:divBdr>
                <w:top w:val="none" w:sz="0" w:space="0" w:color="auto"/>
                <w:left w:val="none" w:sz="0" w:space="0" w:color="auto"/>
                <w:bottom w:val="none" w:sz="0" w:space="0" w:color="auto"/>
                <w:right w:val="none" w:sz="0" w:space="0" w:color="auto"/>
              </w:divBdr>
            </w:div>
            <w:div w:id="1370108305">
              <w:marLeft w:val="0"/>
              <w:marRight w:val="0"/>
              <w:marTop w:val="0"/>
              <w:marBottom w:val="0"/>
              <w:divBdr>
                <w:top w:val="none" w:sz="0" w:space="0" w:color="auto"/>
                <w:left w:val="none" w:sz="0" w:space="0" w:color="auto"/>
                <w:bottom w:val="none" w:sz="0" w:space="0" w:color="auto"/>
                <w:right w:val="none" w:sz="0" w:space="0" w:color="auto"/>
              </w:divBdr>
            </w:div>
            <w:div w:id="408308694">
              <w:marLeft w:val="0"/>
              <w:marRight w:val="0"/>
              <w:marTop w:val="0"/>
              <w:marBottom w:val="0"/>
              <w:divBdr>
                <w:top w:val="none" w:sz="0" w:space="0" w:color="auto"/>
                <w:left w:val="none" w:sz="0" w:space="0" w:color="auto"/>
                <w:bottom w:val="none" w:sz="0" w:space="0" w:color="auto"/>
                <w:right w:val="none" w:sz="0" w:space="0" w:color="auto"/>
              </w:divBdr>
            </w:div>
            <w:div w:id="1754469969">
              <w:marLeft w:val="0"/>
              <w:marRight w:val="0"/>
              <w:marTop w:val="0"/>
              <w:marBottom w:val="0"/>
              <w:divBdr>
                <w:top w:val="none" w:sz="0" w:space="0" w:color="auto"/>
                <w:left w:val="none" w:sz="0" w:space="0" w:color="auto"/>
                <w:bottom w:val="none" w:sz="0" w:space="0" w:color="auto"/>
                <w:right w:val="none" w:sz="0" w:space="0" w:color="auto"/>
              </w:divBdr>
            </w:div>
            <w:div w:id="843785128">
              <w:marLeft w:val="0"/>
              <w:marRight w:val="0"/>
              <w:marTop w:val="0"/>
              <w:marBottom w:val="0"/>
              <w:divBdr>
                <w:top w:val="none" w:sz="0" w:space="0" w:color="auto"/>
                <w:left w:val="none" w:sz="0" w:space="0" w:color="auto"/>
                <w:bottom w:val="none" w:sz="0" w:space="0" w:color="auto"/>
                <w:right w:val="none" w:sz="0" w:space="0" w:color="auto"/>
              </w:divBdr>
            </w:div>
            <w:div w:id="1750272102">
              <w:marLeft w:val="0"/>
              <w:marRight w:val="0"/>
              <w:marTop w:val="0"/>
              <w:marBottom w:val="0"/>
              <w:divBdr>
                <w:top w:val="none" w:sz="0" w:space="0" w:color="auto"/>
                <w:left w:val="none" w:sz="0" w:space="0" w:color="auto"/>
                <w:bottom w:val="none" w:sz="0" w:space="0" w:color="auto"/>
                <w:right w:val="none" w:sz="0" w:space="0" w:color="auto"/>
              </w:divBdr>
            </w:div>
            <w:div w:id="789859472">
              <w:marLeft w:val="0"/>
              <w:marRight w:val="0"/>
              <w:marTop w:val="0"/>
              <w:marBottom w:val="0"/>
              <w:divBdr>
                <w:top w:val="none" w:sz="0" w:space="0" w:color="auto"/>
                <w:left w:val="none" w:sz="0" w:space="0" w:color="auto"/>
                <w:bottom w:val="none" w:sz="0" w:space="0" w:color="auto"/>
                <w:right w:val="none" w:sz="0" w:space="0" w:color="auto"/>
              </w:divBdr>
            </w:div>
            <w:div w:id="1395159428">
              <w:marLeft w:val="0"/>
              <w:marRight w:val="0"/>
              <w:marTop w:val="0"/>
              <w:marBottom w:val="0"/>
              <w:divBdr>
                <w:top w:val="none" w:sz="0" w:space="0" w:color="auto"/>
                <w:left w:val="none" w:sz="0" w:space="0" w:color="auto"/>
                <w:bottom w:val="none" w:sz="0" w:space="0" w:color="auto"/>
                <w:right w:val="none" w:sz="0" w:space="0" w:color="auto"/>
              </w:divBdr>
            </w:div>
            <w:div w:id="1831211983">
              <w:marLeft w:val="0"/>
              <w:marRight w:val="0"/>
              <w:marTop w:val="0"/>
              <w:marBottom w:val="0"/>
              <w:divBdr>
                <w:top w:val="none" w:sz="0" w:space="0" w:color="auto"/>
                <w:left w:val="none" w:sz="0" w:space="0" w:color="auto"/>
                <w:bottom w:val="none" w:sz="0" w:space="0" w:color="auto"/>
                <w:right w:val="none" w:sz="0" w:space="0" w:color="auto"/>
              </w:divBdr>
            </w:div>
            <w:div w:id="39869765">
              <w:marLeft w:val="0"/>
              <w:marRight w:val="0"/>
              <w:marTop w:val="0"/>
              <w:marBottom w:val="0"/>
              <w:divBdr>
                <w:top w:val="none" w:sz="0" w:space="0" w:color="auto"/>
                <w:left w:val="none" w:sz="0" w:space="0" w:color="auto"/>
                <w:bottom w:val="none" w:sz="0" w:space="0" w:color="auto"/>
                <w:right w:val="none" w:sz="0" w:space="0" w:color="auto"/>
              </w:divBdr>
            </w:div>
            <w:div w:id="1136525696">
              <w:marLeft w:val="0"/>
              <w:marRight w:val="0"/>
              <w:marTop w:val="0"/>
              <w:marBottom w:val="0"/>
              <w:divBdr>
                <w:top w:val="none" w:sz="0" w:space="0" w:color="auto"/>
                <w:left w:val="none" w:sz="0" w:space="0" w:color="auto"/>
                <w:bottom w:val="none" w:sz="0" w:space="0" w:color="auto"/>
                <w:right w:val="none" w:sz="0" w:space="0" w:color="auto"/>
              </w:divBdr>
            </w:div>
            <w:div w:id="451243887">
              <w:marLeft w:val="0"/>
              <w:marRight w:val="0"/>
              <w:marTop w:val="0"/>
              <w:marBottom w:val="0"/>
              <w:divBdr>
                <w:top w:val="none" w:sz="0" w:space="0" w:color="auto"/>
                <w:left w:val="none" w:sz="0" w:space="0" w:color="auto"/>
                <w:bottom w:val="none" w:sz="0" w:space="0" w:color="auto"/>
                <w:right w:val="none" w:sz="0" w:space="0" w:color="auto"/>
              </w:divBdr>
            </w:div>
            <w:div w:id="329062576">
              <w:marLeft w:val="0"/>
              <w:marRight w:val="0"/>
              <w:marTop w:val="0"/>
              <w:marBottom w:val="0"/>
              <w:divBdr>
                <w:top w:val="none" w:sz="0" w:space="0" w:color="auto"/>
                <w:left w:val="none" w:sz="0" w:space="0" w:color="auto"/>
                <w:bottom w:val="none" w:sz="0" w:space="0" w:color="auto"/>
                <w:right w:val="none" w:sz="0" w:space="0" w:color="auto"/>
              </w:divBdr>
            </w:div>
            <w:div w:id="854423738">
              <w:marLeft w:val="0"/>
              <w:marRight w:val="0"/>
              <w:marTop w:val="0"/>
              <w:marBottom w:val="0"/>
              <w:divBdr>
                <w:top w:val="none" w:sz="0" w:space="0" w:color="auto"/>
                <w:left w:val="none" w:sz="0" w:space="0" w:color="auto"/>
                <w:bottom w:val="none" w:sz="0" w:space="0" w:color="auto"/>
                <w:right w:val="none" w:sz="0" w:space="0" w:color="auto"/>
              </w:divBdr>
            </w:div>
            <w:div w:id="288711095">
              <w:marLeft w:val="0"/>
              <w:marRight w:val="0"/>
              <w:marTop w:val="0"/>
              <w:marBottom w:val="0"/>
              <w:divBdr>
                <w:top w:val="none" w:sz="0" w:space="0" w:color="auto"/>
                <w:left w:val="none" w:sz="0" w:space="0" w:color="auto"/>
                <w:bottom w:val="none" w:sz="0" w:space="0" w:color="auto"/>
                <w:right w:val="none" w:sz="0" w:space="0" w:color="auto"/>
              </w:divBdr>
            </w:div>
            <w:div w:id="1297763325">
              <w:marLeft w:val="0"/>
              <w:marRight w:val="0"/>
              <w:marTop w:val="0"/>
              <w:marBottom w:val="0"/>
              <w:divBdr>
                <w:top w:val="none" w:sz="0" w:space="0" w:color="auto"/>
                <w:left w:val="none" w:sz="0" w:space="0" w:color="auto"/>
                <w:bottom w:val="none" w:sz="0" w:space="0" w:color="auto"/>
                <w:right w:val="none" w:sz="0" w:space="0" w:color="auto"/>
              </w:divBdr>
            </w:div>
            <w:div w:id="1156334783">
              <w:marLeft w:val="0"/>
              <w:marRight w:val="0"/>
              <w:marTop w:val="0"/>
              <w:marBottom w:val="0"/>
              <w:divBdr>
                <w:top w:val="none" w:sz="0" w:space="0" w:color="auto"/>
                <w:left w:val="none" w:sz="0" w:space="0" w:color="auto"/>
                <w:bottom w:val="none" w:sz="0" w:space="0" w:color="auto"/>
                <w:right w:val="none" w:sz="0" w:space="0" w:color="auto"/>
              </w:divBdr>
            </w:div>
            <w:div w:id="1894582405">
              <w:marLeft w:val="0"/>
              <w:marRight w:val="0"/>
              <w:marTop w:val="0"/>
              <w:marBottom w:val="0"/>
              <w:divBdr>
                <w:top w:val="none" w:sz="0" w:space="0" w:color="auto"/>
                <w:left w:val="none" w:sz="0" w:space="0" w:color="auto"/>
                <w:bottom w:val="none" w:sz="0" w:space="0" w:color="auto"/>
                <w:right w:val="none" w:sz="0" w:space="0" w:color="auto"/>
              </w:divBdr>
            </w:div>
            <w:div w:id="1546521922">
              <w:marLeft w:val="0"/>
              <w:marRight w:val="0"/>
              <w:marTop w:val="0"/>
              <w:marBottom w:val="0"/>
              <w:divBdr>
                <w:top w:val="none" w:sz="0" w:space="0" w:color="auto"/>
                <w:left w:val="none" w:sz="0" w:space="0" w:color="auto"/>
                <w:bottom w:val="none" w:sz="0" w:space="0" w:color="auto"/>
                <w:right w:val="none" w:sz="0" w:space="0" w:color="auto"/>
              </w:divBdr>
            </w:div>
            <w:div w:id="556740806">
              <w:marLeft w:val="0"/>
              <w:marRight w:val="0"/>
              <w:marTop w:val="0"/>
              <w:marBottom w:val="0"/>
              <w:divBdr>
                <w:top w:val="none" w:sz="0" w:space="0" w:color="auto"/>
                <w:left w:val="none" w:sz="0" w:space="0" w:color="auto"/>
                <w:bottom w:val="none" w:sz="0" w:space="0" w:color="auto"/>
                <w:right w:val="none" w:sz="0" w:space="0" w:color="auto"/>
              </w:divBdr>
            </w:div>
            <w:div w:id="838351818">
              <w:marLeft w:val="0"/>
              <w:marRight w:val="0"/>
              <w:marTop w:val="0"/>
              <w:marBottom w:val="0"/>
              <w:divBdr>
                <w:top w:val="none" w:sz="0" w:space="0" w:color="auto"/>
                <w:left w:val="none" w:sz="0" w:space="0" w:color="auto"/>
                <w:bottom w:val="none" w:sz="0" w:space="0" w:color="auto"/>
                <w:right w:val="none" w:sz="0" w:space="0" w:color="auto"/>
              </w:divBdr>
            </w:div>
            <w:div w:id="1455710559">
              <w:marLeft w:val="0"/>
              <w:marRight w:val="0"/>
              <w:marTop w:val="0"/>
              <w:marBottom w:val="0"/>
              <w:divBdr>
                <w:top w:val="none" w:sz="0" w:space="0" w:color="auto"/>
                <w:left w:val="none" w:sz="0" w:space="0" w:color="auto"/>
                <w:bottom w:val="none" w:sz="0" w:space="0" w:color="auto"/>
                <w:right w:val="none" w:sz="0" w:space="0" w:color="auto"/>
              </w:divBdr>
            </w:div>
            <w:div w:id="229000824">
              <w:marLeft w:val="0"/>
              <w:marRight w:val="0"/>
              <w:marTop w:val="0"/>
              <w:marBottom w:val="0"/>
              <w:divBdr>
                <w:top w:val="none" w:sz="0" w:space="0" w:color="auto"/>
                <w:left w:val="none" w:sz="0" w:space="0" w:color="auto"/>
                <w:bottom w:val="none" w:sz="0" w:space="0" w:color="auto"/>
                <w:right w:val="none" w:sz="0" w:space="0" w:color="auto"/>
              </w:divBdr>
            </w:div>
            <w:div w:id="277182117">
              <w:marLeft w:val="0"/>
              <w:marRight w:val="0"/>
              <w:marTop w:val="0"/>
              <w:marBottom w:val="0"/>
              <w:divBdr>
                <w:top w:val="none" w:sz="0" w:space="0" w:color="auto"/>
                <w:left w:val="none" w:sz="0" w:space="0" w:color="auto"/>
                <w:bottom w:val="none" w:sz="0" w:space="0" w:color="auto"/>
                <w:right w:val="none" w:sz="0" w:space="0" w:color="auto"/>
              </w:divBdr>
            </w:div>
            <w:div w:id="1190028208">
              <w:marLeft w:val="0"/>
              <w:marRight w:val="0"/>
              <w:marTop w:val="0"/>
              <w:marBottom w:val="0"/>
              <w:divBdr>
                <w:top w:val="none" w:sz="0" w:space="0" w:color="auto"/>
                <w:left w:val="none" w:sz="0" w:space="0" w:color="auto"/>
                <w:bottom w:val="none" w:sz="0" w:space="0" w:color="auto"/>
                <w:right w:val="none" w:sz="0" w:space="0" w:color="auto"/>
              </w:divBdr>
            </w:div>
            <w:div w:id="1890221383">
              <w:marLeft w:val="0"/>
              <w:marRight w:val="0"/>
              <w:marTop w:val="0"/>
              <w:marBottom w:val="0"/>
              <w:divBdr>
                <w:top w:val="none" w:sz="0" w:space="0" w:color="auto"/>
                <w:left w:val="none" w:sz="0" w:space="0" w:color="auto"/>
                <w:bottom w:val="none" w:sz="0" w:space="0" w:color="auto"/>
                <w:right w:val="none" w:sz="0" w:space="0" w:color="auto"/>
              </w:divBdr>
            </w:div>
            <w:div w:id="867723345">
              <w:marLeft w:val="0"/>
              <w:marRight w:val="0"/>
              <w:marTop w:val="0"/>
              <w:marBottom w:val="0"/>
              <w:divBdr>
                <w:top w:val="none" w:sz="0" w:space="0" w:color="auto"/>
                <w:left w:val="none" w:sz="0" w:space="0" w:color="auto"/>
                <w:bottom w:val="none" w:sz="0" w:space="0" w:color="auto"/>
                <w:right w:val="none" w:sz="0" w:space="0" w:color="auto"/>
              </w:divBdr>
            </w:div>
            <w:div w:id="124010959">
              <w:marLeft w:val="0"/>
              <w:marRight w:val="0"/>
              <w:marTop w:val="0"/>
              <w:marBottom w:val="0"/>
              <w:divBdr>
                <w:top w:val="none" w:sz="0" w:space="0" w:color="auto"/>
                <w:left w:val="none" w:sz="0" w:space="0" w:color="auto"/>
                <w:bottom w:val="none" w:sz="0" w:space="0" w:color="auto"/>
                <w:right w:val="none" w:sz="0" w:space="0" w:color="auto"/>
              </w:divBdr>
            </w:div>
            <w:div w:id="1150440340">
              <w:marLeft w:val="0"/>
              <w:marRight w:val="0"/>
              <w:marTop w:val="0"/>
              <w:marBottom w:val="0"/>
              <w:divBdr>
                <w:top w:val="none" w:sz="0" w:space="0" w:color="auto"/>
                <w:left w:val="none" w:sz="0" w:space="0" w:color="auto"/>
                <w:bottom w:val="none" w:sz="0" w:space="0" w:color="auto"/>
                <w:right w:val="none" w:sz="0" w:space="0" w:color="auto"/>
              </w:divBdr>
            </w:div>
            <w:div w:id="1956983217">
              <w:marLeft w:val="0"/>
              <w:marRight w:val="0"/>
              <w:marTop w:val="0"/>
              <w:marBottom w:val="0"/>
              <w:divBdr>
                <w:top w:val="none" w:sz="0" w:space="0" w:color="auto"/>
                <w:left w:val="none" w:sz="0" w:space="0" w:color="auto"/>
                <w:bottom w:val="none" w:sz="0" w:space="0" w:color="auto"/>
                <w:right w:val="none" w:sz="0" w:space="0" w:color="auto"/>
              </w:divBdr>
            </w:div>
            <w:div w:id="1920016018">
              <w:marLeft w:val="0"/>
              <w:marRight w:val="0"/>
              <w:marTop w:val="0"/>
              <w:marBottom w:val="0"/>
              <w:divBdr>
                <w:top w:val="none" w:sz="0" w:space="0" w:color="auto"/>
                <w:left w:val="none" w:sz="0" w:space="0" w:color="auto"/>
                <w:bottom w:val="none" w:sz="0" w:space="0" w:color="auto"/>
                <w:right w:val="none" w:sz="0" w:space="0" w:color="auto"/>
              </w:divBdr>
            </w:div>
            <w:div w:id="1378623698">
              <w:marLeft w:val="0"/>
              <w:marRight w:val="0"/>
              <w:marTop w:val="0"/>
              <w:marBottom w:val="0"/>
              <w:divBdr>
                <w:top w:val="none" w:sz="0" w:space="0" w:color="auto"/>
                <w:left w:val="none" w:sz="0" w:space="0" w:color="auto"/>
                <w:bottom w:val="none" w:sz="0" w:space="0" w:color="auto"/>
                <w:right w:val="none" w:sz="0" w:space="0" w:color="auto"/>
              </w:divBdr>
            </w:div>
            <w:div w:id="979575492">
              <w:marLeft w:val="0"/>
              <w:marRight w:val="0"/>
              <w:marTop w:val="0"/>
              <w:marBottom w:val="0"/>
              <w:divBdr>
                <w:top w:val="none" w:sz="0" w:space="0" w:color="auto"/>
                <w:left w:val="none" w:sz="0" w:space="0" w:color="auto"/>
                <w:bottom w:val="none" w:sz="0" w:space="0" w:color="auto"/>
                <w:right w:val="none" w:sz="0" w:space="0" w:color="auto"/>
              </w:divBdr>
            </w:div>
            <w:div w:id="1406337529">
              <w:marLeft w:val="0"/>
              <w:marRight w:val="0"/>
              <w:marTop w:val="0"/>
              <w:marBottom w:val="0"/>
              <w:divBdr>
                <w:top w:val="none" w:sz="0" w:space="0" w:color="auto"/>
                <w:left w:val="none" w:sz="0" w:space="0" w:color="auto"/>
                <w:bottom w:val="none" w:sz="0" w:space="0" w:color="auto"/>
                <w:right w:val="none" w:sz="0" w:space="0" w:color="auto"/>
              </w:divBdr>
            </w:div>
            <w:div w:id="718088591">
              <w:marLeft w:val="0"/>
              <w:marRight w:val="0"/>
              <w:marTop w:val="0"/>
              <w:marBottom w:val="0"/>
              <w:divBdr>
                <w:top w:val="none" w:sz="0" w:space="0" w:color="auto"/>
                <w:left w:val="none" w:sz="0" w:space="0" w:color="auto"/>
                <w:bottom w:val="none" w:sz="0" w:space="0" w:color="auto"/>
                <w:right w:val="none" w:sz="0" w:space="0" w:color="auto"/>
              </w:divBdr>
            </w:div>
            <w:div w:id="1784878084">
              <w:marLeft w:val="0"/>
              <w:marRight w:val="0"/>
              <w:marTop w:val="0"/>
              <w:marBottom w:val="0"/>
              <w:divBdr>
                <w:top w:val="none" w:sz="0" w:space="0" w:color="auto"/>
                <w:left w:val="none" w:sz="0" w:space="0" w:color="auto"/>
                <w:bottom w:val="none" w:sz="0" w:space="0" w:color="auto"/>
                <w:right w:val="none" w:sz="0" w:space="0" w:color="auto"/>
              </w:divBdr>
            </w:div>
            <w:div w:id="2053074787">
              <w:marLeft w:val="0"/>
              <w:marRight w:val="0"/>
              <w:marTop w:val="0"/>
              <w:marBottom w:val="0"/>
              <w:divBdr>
                <w:top w:val="none" w:sz="0" w:space="0" w:color="auto"/>
                <w:left w:val="none" w:sz="0" w:space="0" w:color="auto"/>
                <w:bottom w:val="none" w:sz="0" w:space="0" w:color="auto"/>
                <w:right w:val="none" w:sz="0" w:space="0" w:color="auto"/>
              </w:divBdr>
            </w:div>
            <w:div w:id="1508321610">
              <w:marLeft w:val="0"/>
              <w:marRight w:val="0"/>
              <w:marTop w:val="0"/>
              <w:marBottom w:val="0"/>
              <w:divBdr>
                <w:top w:val="none" w:sz="0" w:space="0" w:color="auto"/>
                <w:left w:val="none" w:sz="0" w:space="0" w:color="auto"/>
                <w:bottom w:val="none" w:sz="0" w:space="0" w:color="auto"/>
                <w:right w:val="none" w:sz="0" w:space="0" w:color="auto"/>
              </w:divBdr>
            </w:div>
            <w:div w:id="2134666853">
              <w:marLeft w:val="0"/>
              <w:marRight w:val="0"/>
              <w:marTop w:val="0"/>
              <w:marBottom w:val="0"/>
              <w:divBdr>
                <w:top w:val="none" w:sz="0" w:space="0" w:color="auto"/>
                <w:left w:val="none" w:sz="0" w:space="0" w:color="auto"/>
                <w:bottom w:val="none" w:sz="0" w:space="0" w:color="auto"/>
                <w:right w:val="none" w:sz="0" w:space="0" w:color="auto"/>
              </w:divBdr>
            </w:div>
            <w:div w:id="1400439535">
              <w:marLeft w:val="0"/>
              <w:marRight w:val="0"/>
              <w:marTop w:val="0"/>
              <w:marBottom w:val="0"/>
              <w:divBdr>
                <w:top w:val="none" w:sz="0" w:space="0" w:color="auto"/>
                <w:left w:val="none" w:sz="0" w:space="0" w:color="auto"/>
                <w:bottom w:val="none" w:sz="0" w:space="0" w:color="auto"/>
                <w:right w:val="none" w:sz="0" w:space="0" w:color="auto"/>
              </w:divBdr>
            </w:div>
            <w:div w:id="289095573">
              <w:marLeft w:val="0"/>
              <w:marRight w:val="0"/>
              <w:marTop w:val="0"/>
              <w:marBottom w:val="0"/>
              <w:divBdr>
                <w:top w:val="none" w:sz="0" w:space="0" w:color="auto"/>
                <w:left w:val="none" w:sz="0" w:space="0" w:color="auto"/>
                <w:bottom w:val="none" w:sz="0" w:space="0" w:color="auto"/>
                <w:right w:val="none" w:sz="0" w:space="0" w:color="auto"/>
              </w:divBdr>
            </w:div>
            <w:div w:id="1172112385">
              <w:marLeft w:val="0"/>
              <w:marRight w:val="0"/>
              <w:marTop w:val="0"/>
              <w:marBottom w:val="0"/>
              <w:divBdr>
                <w:top w:val="none" w:sz="0" w:space="0" w:color="auto"/>
                <w:left w:val="none" w:sz="0" w:space="0" w:color="auto"/>
                <w:bottom w:val="none" w:sz="0" w:space="0" w:color="auto"/>
                <w:right w:val="none" w:sz="0" w:space="0" w:color="auto"/>
              </w:divBdr>
            </w:div>
            <w:div w:id="305091768">
              <w:marLeft w:val="0"/>
              <w:marRight w:val="0"/>
              <w:marTop w:val="0"/>
              <w:marBottom w:val="0"/>
              <w:divBdr>
                <w:top w:val="none" w:sz="0" w:space="0" w:color="auto"/>
                <w:left w:val="none" w:sz="0" w:space="0" w:color="auto"/>
                <w:bottom w:val="none" w:sz="0" w:space="0" w:color="auto"/>
                <w:right w:val="none" w:sz="0" w:space="0" w:color="auto"/>
              </w:divBdr>
            </w:div>
            <w:div w:id="1138378175">
              <w:marLeft w:val="0"/>
              <w:marRight w:val="0"/>
              <w:marTop w:val="0"/>
              <w:marBottom w:val="0"/>
              <w:divBdr>
                <w:top w:val="none" w:sz="0" w:space="0" w:color="auto"/>
                <w:left w:val="none" w:sz="0" w:space="0" w:color="auto"/>
                <w:bottom w:val="none" w:sz="0" w:space="0" w:color="auto"/>
                <w:right w:val="none" w:sz="0" w:space="0" w:color="auto"/>
              </w:divBdr>
            </w:div>
            <w:div w:id="1194997276">
              <w:marLeft w:val="0"/>
              <w:marRight w:val="0"/>
              <w:marTop w:val="0"/>
              <w:marBottom w:val="0"/>
              <w:divBdr>
                <w:top w:val="none" w:sz="0" w:space="0" w:color="auto"/>
                <w:left w:val="none" w:sz="0" w:space="0" w:color="auto"/>
                <w:bottom w:val="none" w:sz="0" w:space="0" w:color="auto"/>
                <w:right w:val="none" w:sz="0" w:space="0" w:color="auto"/>
              </w:divBdr>
            </w:div>
            <w:div w:id="1857840141">
              <w:marLeft w:val="0"/>
              <w:marRight w:val="0"/>
              <w:marTop w:val="0"/>
              <w:marBottom w:val="0"/>
              <w:divBdr>
                <w:top w:val="none" w:sz="0" w:space="0" w:color="auto"/>
                <w:left w:val="none" w:sz="0" w:space="0" w:color="auto"/>
                <w:bottom w:val="none" w:sz="0" w:space="0" w:color="auto"/>
                <w:right w:val="none" w:sz="0" w:space="0" w:color="auto"/>
              </w:divBdr>
            </w:div>
            <w:div w:id="1770159505">
              <w:marLeft w:val="0"/>
              <w:marRight w:val="0"/>
              <w:marTop w:val="0"/>
              <w:marBottom w:val="0"/>
              <w:divBdr>
                <w:top w:val="none" w:sz="0" w:space="0" w:color="auto"/>
                <w:left w:val="none" w:sz="0" w:space="0" w:color="auto"/>
                <w:bottom w:val="none" w:sz="0" w:space="0" w:color="auto"/>
                <w:right w:val="none" w:sz="0" w:space="0" w:color="auto"/>
              </w:divBdr>
            </w:div>
            <w:div w:id="1637758580">
              <w:marLeft w:val="0"/>
              <w:marRight w:val="0"/>
              <w:marTop w:val="0"/>
              <w:marBottom w:val="0"/>
              <w:divBdr>
                <w:top w:val="none" w:sz="0" w:space="0" w:color="auto"/>
                <w:left w:val="none" w:sz="0" w:space="0" w:color="auto"/>
                <w:bottom w:val="none" w:sz="0" w:space="0" w:color="auto"/>
                <w:right w:val="none" w:sz="0" w:space="0" w:color="auto"/>
              </w:divBdr>
            </w:div>
            <w:div w:id="661004406">
              <w:marLeft w:val="0"/>
              <w:marRight w:val="0"/>
              <w:marTop w:val="0"/>
              <w:marBottom w:val="0"/>
              <w:divBdr>
                <w:top w:val="none" w:sz="0" w:space="0" w:color="auto"/>
                <w:left w:val="none" w:sz="0" w:space="0" w:color="auto"/>
                <w:bottom w:val="none" w:sz="0" w:space="0" w:color="auto"/>
                <w:right w:val="none" w:sz="0" w:space="0" w:color="auto"/>
              </w:divBdr>
            </w:div>
            <w:div w:id="1597862402">
              <w:marLeft w:val="0"/>
              <w:marRight w:val="0"/>
              <w:marTop w:val="0"/>
              <w:marBottom w:val="0"/>
              <w:divBdr>
                <w:top w:val="none" w:sz="0" w:space="0" w:color="auto"/>
                <w:left w:val="none" w:sz="0" w:space="0" w:color="auto"/>
                <w:bottom w:val="none" w:sz="0" w:space="0" w:color="auto"/>
                <w:right w:val="none" w:sz="0" w:space="0" w:color="auto"/>
              </w:divBdr>
            </w:div>
            <w:div w:id="1827939713">
              <w:marLeft w:val="0"/>
              <w:marRight w:val="0"/>
              <w:marTop w:val="0"/>
              <w:marBottom w:val="0"/>
              <w:divBdr>
                <w:top w:val="none" w:sz="0" w:space="0" w:color="auto"/>
                <w:left w:val="none" w:sz="0" w:space="0" w:color="auto"/>
                <w:bottom w:val="none" w:sz="0" w:space="0" w:color="auto"/>
                <w:right w:val="none" w:sz="0" w:space="0" w:color="auto"/>
              </w:divBdr>
            </w:div>
            <w:div w:id="1759402929">
              <w:marLeft w:val="0"/>
              <w:marRight w:val="0"/>
              <w:marTop w:val="0"/>
              <w:marBottom w:val="0"/>
              <w:divBdr>
                <w:top w:val="none" w:sz="0" w:space="0" w:color="auto"/>
                <w:left w:val="none" w:sz="0" w:space="0" w:color="auto"/>
                <w:bottom w:val="none" w:sz="0" w:space="0" w:color="auto"/>
                <w:right w:val="none" w:sz="0" w:space="0" w:color="auto"/>
              </w:divBdr>
            </w:div>
            <w:div w:id="745036191">
              <w:marLeft w:val="0"/>
              <w:marRight w:val="0"/>
              <w:marTop w:val="0"/>
              <w:marBottom w:val="0"/>
              <w:divBdr>
                <w:top w:val="none" w:sz="0" w:space="0" w:color="auto"/>
                <w:left w:val="none" w:sz="0" w:space="0" w:color="auto"/>
                <w:bottom w:val="none" w:sz="0" w:space="0" w:color="auto"/>
                <w:right w:val="none" w:sz="0" w:space="0" w:color="auto"/>
              </w:divBdr>
            </w:div>
            <w:div w:id="1364862459">
              <w:marLeft w:val="0"/>
              <w:marRight w:val="0"/>
              <w:marTop w:val="0"/>
              <w:marBottom w:val="0"/>
              <w:divBdr>
                <w:top w:val="none" w:sz="0" w:space="0" w:color="auto"/>
                <w:left w:val="none" w:sz="0" w:space="0" w:color="auto"/>
                <w:bottom w:val="none" w:sz="0" w:space="0" w:color="auto"/>
                <w:right w:val="none" w:sz="0" w:space="0" w:color="auto"/>
              </w:divBdr>
            </w:div>
            <w:div w:id="735470313">
              <w:marLeft w:val="0"/>
              <w:marRight w:val="0"/>
              <w:marTop w:val="0"/>
              <w:marBottom w:val="0"/>
              <w:divBdr>
                <w:top w:val="none" w:sz="0" w:space="0" w:color="auto"/>
                <w:left w:val="none" w:sz="0" w:space="0" w:color="auto"/>
                <w:bottom w:val="none" w:sz="0" w:space="0" w:color="auto"/>
                <w:right w:val="none" w:sz="0" w:space="0" w:color="auto"/>
              </w:divBdr>
            </w:div>
            <w:div w:id="570311412">
              <w:marLeft w:val="0"/>
              <w:marRight w:val="0"/>
              <w:marTop w:val="0"/>
              <w:marBottom w:val="0"/>
              <w:divBdr>
                <w:top w:val="none" w:sz="0" w:space="0" w:color="auto"/>
                <w:left w:val="none" w:sz="0" w:space="0" w:color="auto"/>
                <w:bottom w:val="none" w:sz="0" w:space="0" w:color="auto"/>
                <w:right w:val="none" w:sz="0" w:space="0" w:color="auto"/>
              </w:divBdr>
            </w:div>
            <w:div w:id="812285113">
              <w:marLeft w:val="0"/>
              <w:marRight w:val="0"/>
              <w:marTop w:val="0"/>
              <w:marBottom w:val="0"/>
              <w:divBdr>
                <w:top w:val="none" w:sz="0" w:space="0" w:color="auto"/>
                <w:left w:val="none" w:sz="0" w:space="0" w:color="auto"/>
                <w:bottom w:val="none" w:sz="0" w:space="0" w:color="auto"/>
                <w:right w:val="none" w:sz="0" w:space="0" w:color="auto"/>
              </w:divBdr>
            </w:div>
            <w:div w:id="1983924052">
              <w:marLeft w:val="0"/>
              <w:marRight w:val="0"/>
              <w:marTop w:val="0"/>
              <w:marBottom w:val="0"/>
              <w:divBdr>
                <w:top w:val="none" w:sz="0" w:space="0" w:color="auto"/>
                <w:left w:val="none" w:sz="0" w:space="0" w:color="auto"/>
                <w:bottom w:val="none" w:sz="0" w:space="0" w:color="auto"/>
                <w:right w:val="none" w:sz="0" w:space="0" w:color="auto"/>
              </w:divBdr>
            </w:div>
            <w:div w:id="2111580761">
              <w:marLeft w:val="0"/>
              <w:marRight w:val="0"/>
              <w:marTop w:val="0"/>
              <w:marBottom w:val="0"/>
              <w:divBdr>
                <w:top w:val="none" w:sz="0" w:space="0" w:color="auto"/>
                <w:left w:val="none" w:sz="0" w:space="0" w:color="auto"/>
                <w:bottom w:val="none" w:sz="0" w:space="0" w:color="auto"/>
                <w:right w:val="none" w:sz="0" w:space="0" w:color="auto"/>
              </w:divBdr>
            </w:div>
            <w:div w:id="522280632">
              <w:marLeft w:val="0"/>
              <w:marRight w:val="0"/>
              <w:marTop w:val="0"/>
              <w:marBottom w:val="0"/>
              <w:divBdr>
                <w:top w:val="none" w:sz="0" w:space="0" w:color="auto"/>
                <w:left w:val="none" w:sz="0" w:space="0" w:color="auto"/>
                <w:bottom w:val="none" w:sz="0" w:space="0" w:color="auto"/>
                <w:right w:val="none" w:sz="0" w:space="0" w:color="auto"/>
              </w:divBdr>
            </w:div>
            <w:div w:id="1560675630">
              <w:marLeft w:val="0"/>
              <w:marRight w:val="0"/>
              <w:marTop w:val="0"/>
              <w:marBottom w:val="0"/>
              <w:divBdr>
                <w:top w:val="none" w:sz="0" w:space="0" w:color="auto"/>
                <w:left w:val="none" w:sz="0" w:space="0" w:color="auto"/>
                <w:bottom w:val="none" w:sz="0" w:space="0" w:color="auto"/>
                <w:right w:val="none" w:sz="0" w:space="0" w:color="auto"/>
              </w:divBdr>
            </w:div>
            <w:div w:id="749810933">
              <w:marLeft w:val="0"/>
              <w:marRight w:val="0"/>
              <w:marTop w:val="0"/>
              <w:marBottom w:val="0"/>
              <w:divBdr>
                <w:top w:val="none" w:sz="0" w:space="0" w:color="auto"/>
                <w:left w:val="none" w:sz="0" w:space="0" w:color="auto"/>
                <w:bottom w:val="none" w:sz="0" w:space="0" w:color="auto"/>
                <w:right w:val="none" w:sz="0" w:space="0" w:color="auto"/>
              </w:divBdr>
            </w:div>
            <w:div w:id="837113203">
              <w:marLeft w:val="0"/>
              <w:marRight w:val="0"/>
              <w:marTop w:val="0"/>
              <w:marBottom w:val="0"/>
              <w:divBdr>
                <w:top w:val="none" w:sz="0" w:space="0" w:color="auto"/>
                <w:left w:val="none" w:sz="0" w:space="0" w:color="auto"/>
                <w:bottom w:val="none" w:sz="0" w:space="0" w:color="auto"/>
                <w:right w:val="none" w:sz="0" w:space="0" w:color="auto"/>
              </w:divBdr>
            </w:div>
            <w:div w:id="794324880">
              <w:marLeft w:val="0"/>
              <w:marRight w:val="0"/>
              <w:marTop w:val="0"/>
              <w:marBottom w:val="0"/>
              <w:divBdr>
                <w:top w:val="none" w:sz="0" w:space="0" w:color="auto"/>
                <w:left w:val="none" w:sz="0" w:space="0" w:color="auto"/>
                <w:bottom w:val="none" w:sz="0" w:space="0" w:color="auto"/>
                <w:right w:val="none" w:sz="0" w:space="0" w:color="auto"/>
              </w:divBdr>
            </w:div>
            <w:div w:id="480732447">
              <w:marLeft w:val="0"/>
              <w:marRight w:val="0"/>
              <w:marTop w:val="0"/>
              <w:marBottom w:val="0"/>
              <w:divBdr>
                <w:top w:val="none" w:sz="0" w:space="0" w:color="auto"/>
                <w:left w:val="none" w:sz="0" w:space="0" w:color="auto"/>
                <w:bottom w:val="none" w:sz="0" w:space="0" w:color="auto"/>
                <w:right w:val="none" w:sz="0" w:space="0" w:color="auto"/>
              </w:divBdr>
            </w:div>
            <w:div w:id="2133790260">
              <w:marLeft w:val="0"/>
              <w:marRight w:val="0"/>
              <w:marTop w:val="0"/>
              <w:marBottom w:val="0"/>
              <w:divBdr>
                <w:top w:val="none" w:sz="0" w:space="0" w:color="auto"/>
                <w:left w:val="none" w:sz="0" w:space="0" w:color="auto"/>
                <w:bottom w:val="none" w:sz="0" w:space="0" w:color="auto"/>
                <w:right w:val="none" w:sz="0" w:space="0" w:color="auto"/>
              </w:divBdr>
            </w:div>
            <w:div w:id="1674334751">
              <w:marLeft w:val="0"/>
              <w:marRight w:val="0"/>
              <w:marTop w:val="0"/>
              <w:marBottom w:val="0"/>
              <w:divBdr>
                <w:top w:val="none" w:sz="0" w:space="0" w:color="auto"/>
                <w:left w:val="none" w:sz="0" w:space="0" w:color="auto"/>
                <w:bottom w:val="none" w:sz="0" w:space="0" w:color="auto"/>
                <w:right w:val="none" w:sz="0" w:space="0" w:color="auto"/>
              </w:divBdr>
            </w:div>
            <w:div w:id="444620784">
              <w:marLeft w:val="0"/>
              <w:marRight w:val="0"/>
              <w:marTop w:val="0"/>
              <w:marBottom w:val="0"/>
              <w:divBdr>
                <w:top w:val="none" w:sz="0" w:space="0" w:color="auto"/>
                <w:left w:val="none" w:sz="0" w:space="0" w:color="auto"/>
                <w:bottom w:val="none" w:sz="0" w:space="0" w:color="auto"/>
                <w:right w:val="none" w:sz="0" w:space="0" w:color="auto"/>
              </w:divBdr>
            </w:div>
            <w:div w:id="807549856">
              <w:marLeft w:val="0"/>
              <w:marRight w:val="0"/>
              <w:marTop w:val="0"/>
              <w:marBottom w:val="0"/>
              <w:divBdr>
                <w:top w:val="none" w:sz="0" w:space="0" w:color="auto"/>
                <w:left w:val="none" w:sz="0" w:space="0" w:color="auto"/>
                <w:bottom w:val="none" w:sz="0" w:space="0" w:color="auto"/>
                <w:right w:val="none" w:sz="0" w:space="0" w:color="auto"/>
              </w:divBdr>
            </w:div>
            <w:div w:id="99223331">
              <w:marLeft w:val="0"/>
              <w:marRight w:val="0"/>
              <w:marTop w:val="0"/>
              <w:marBottom w:val="0"/>
              <w:divBdr>
                <w:top w:val="none" w:sz="0" w:space="0" w:color="auto"/>
                <w:left w:val="none" w:sz="0" w:space="0" w:color="auto"/>
                <w:bottom w:val="none" w:sz="0" w:space="0" w:color="auto"/>
                <w:right w:val="none" w:sz="0" w:space="0" w:color="auto"/>
              </w:divBdr>
            </w:div>
            <w:div w:id="1588537449">
              <w:marLeft w:val="0"/>
              <w:marRight w:val="0"/>
              <w:marTop w:val="0"/>
              <w:marBottom w:val="0"/>
              <w:divBdr>
                <w:top w:val="none" w:sz="0" w:space="0" w:color="auto"/>
                <w:left w:val="none" w:sz="0" w:space="0" w:color="auto"/>
                <w:bottom w:val="none" w:sz="0" w:space="0" w:color="auto"/>
                <w:right w:val="none" w:sz="0" w:space="0" w:color="auto"/>
              </w:divBdr>
            </w:div>
            <w:div w:id="1228765031">
              <w:marLeft w:val="0"/>
              <w:marRight w:val="0"/>
              <w:marTop w:val="0"/>
              <w:marBottom w:val="0"/>
              <w:divBdr>
                <w:top w:val="none" w:sz="0" w:space="0" w:color="auto"/>
                <w:left w:val="none" w:sz="0" w:space="0" w:color="auto"/>
                <w:bottom w:val="none" w:sz="0" w:space="0" w:color="auto"/>
                <w:right w:val="none" w:sz="0" w:space="0" w:color="auto"/>
              </w:divBdr>
            </w:div>
            <w:div w:id="1409644636">
              <w:marLeft w:val="0"/>
              <w:marRight w:val="0"/>
              <w:marTop w:val="0"/>
              <w:marBottom w:val="0"/>
              <w:divBdr>
                <w:top w:val="none" w:sz="0" w:space="0" w:color="auto"/>
                <w:left w:val="none" w:sz="0" w:space="0" w:color="auto"/>
                <w:bottom w:val="none" w:sz="0" w:space="0" w:color="auto"/>
                <w:right w:val="none" w:sz="0" w:space="0" w:color="auto"/>
              </w:divBdr>
            </w:div>
            <w:div w:id="26873192">
              <w:marLeft w:val="0"/>
              <w:marRight w:val="0"/>
              <w:marTop w:val="0"/>
              <w:marBottom w:val="0"/>
              <w:divBdr>
                <w:top w:val="none" w:sz="0" w:space="0" w:color="auto"/>
                <w:left w:val="none" w:sz="0" w:space="0" w:color="auto"/>
                <w:bottom w:val="none" w:sz="0" w:space="0" w:color="auto"/>
                <w:right w:val="none" w:sz="0" w:space="0" w:color="auto"/>
              </w:divBdr>
            </w:div>
            <w:div w:id="1416853308">
              <w:marLeft w:val="0"/>
              <w:marRight w:val="0"/>
              <w:marTop w:val="0"/>
              <w:marBottom w:val="0"/>
              <w:divBdr>
                <w:top w:val="none" w:sz="0" w:space="0" w:color="auto"/>
                <w:left w:val="none" w:sz="0" w:space="0" w:color="auto"/>
                <w:bottom w:val="none" w:sz="0" w:space="0" w:color="auto"/>
                <w:right w:val="none" w:sz="0" w:space="0" w:color="auto"/>
              </w:divBdr>
            </w:div>
            <w:div w:id="1633973777">
              <w:marLeft w:val="0"/>
              <w:marRight w:val="0"/>
              <w:marTop w:val="0"/>
              <w:marBottom w:val="0"/>
              <w:divBdr>
                <w:top w:val="none" w:sz="0" w:space="0" w:color="auto"/>
                <w:left w:val="none" w:sz="0" w:space="0" w:color="auto"/>
                <w:bottom w:val="none" w:sz="0" w:space="0" w:color="auto"/>
                <w:right w:val="none" w:sz="0" w:space="0" w:color="auto"/>
              </w:divBdr>
            </w:div>
            <w:div w:id="214123677">
              <w:marLeft w:val="0"/>
              <w:marRight w:val="0"/>
              <w:marTop w:val="0"/>
              <w:marBottom w:val="0"/>
              <w:divBdr>
                <w:top w:val="none" w:sz="0" w:space="0" w:color="auto"/>
                <w:left w:val="none" w:sz="0" w:space="0" w:color="auto"/>
                <w:bottom w:val="none" w:sz="0" w:space="0" w:color="auto"/>
                <w:right w:val="none" w:sz="0" w:space="0" w:color="auto"/>
              </w:divBdr>
            </w:div>
            <w:div w:id="1515414582">
              <w:marLeft w:val="0"/>
              <w:marRight w:val="0"/>
              <w:marTop w:val="0"/>
              <w:marBottom w:val="0"/>
              <w:divBdr>
                <w:top w:val="none" w:sz="0" w:space="0" w:color="auto"/>
                <w:left w:val="none" w:sz="0" w:space="0" w:color="auto"/>
                <w:bottom w:val="none" w:sz="0" w:space="0" w:color="auto"/>
                <w:right w:val="none" w:sz="0" w:space="0" w:color="auto"/>
              </w:divBdr>
            </w:div>
            <w:div w:id="612447013">
              <w:marLeft w:val="0"/>
              <w:marRight w:val="0"/>
              <w:marTop w:val="0"/>
              <w:marBottom w:val="0"/>
              <w:divBdr>
                <w:top w:val="none" w:sz="0" w:space="0" w:color="auto"/>
                <w:left w:val="none" w:sz="0" w:space="0" w:color="auto"/>
                <w:bottom w:val="none" w:sz="0" w:space="0" w:color="auto"/>
                <w:right w:val="none" w:sz="0" w:space="0" w:color="auto"/>
              </w:divBdr>
            </w:div>
            <w:div w:id="577056477">
              <w:marLeft w:val="0"/>
              <w:marRight w:val="0"/>
              <w:marTop w:val="0"/>
              <w:marBottom w:val="0"/>
              <w:divBdr>
                <w:top w:val="none" w:sz="0" w:space="0" w:color="auto"/>
                <w:left w:val="none" w:sz="0" w:space="0" w:color="auto"/>
                <w:bottom w:val="none" w:sz="0" w:space="0" w:color="auto"/>
                <w:right w:val="none" w:sz="0" w:space="0" w:color="auto"/>
              </w:divBdr>
            </w:div>
            <w:div w:id="2028942436">
              <w:marLeft w:val="0"/>
              <w:marRight w:val="0"/>
              <w:marTop w:val="0"/>
              <w:marBottom w:val="0"/>
              <w:divBdr>
                <w:top w:val="none" w:sz="0" w:space="0" w:color="auto"/>
                <w:left w:val="none" w:sz="0" w:space="0" w:color="auto"/>
                <w:bottom w:val="none" w:sz="0" w:space="0" w:color="auto"/>
                <w:right w:val="none" w:sz="0" w:space="0" w:color="auto"/>
              </w:divBdr>
            </w:div>
            <w:div w:id="1770393693">
              <w:marLeft w:val="0"/>
              <w:marRight w:val="0"/>
              <w:marTop w:val="0"/>
              <w:marBottom w:val="0"/>
              <w:divBdr>
                <w:top w:val="none" w:sz="0" w:space="0" w:color="auto"/>
                <w:left w:val="none" w:sz="0" w:space="0" w:color="auto"/>
                <w:bottom w:val="none" w:sz="0" w:space="0" w:color="auto"/>
                <w:right w:val="none" w:sz="0" w:space="0" w:color="auto"/>
              </w:divBdr>
            </w:div>
            <w:div w:id="1494679557">
              <w:marLeft w:val="0"/>
              <w:marRight w:val="0"/>
              <w:marTop w:val="0"/>
              <w:marBottom w:val="0"/>
              <w:divBdr>
                <w:top w:val="none" w:sz="0" w:space="0" w:color="auto"/>
                <w:left w:val="none" w:sz="0" w:space="0" w:color="auto"/>
                <w:bottom w:val="none" w:sz="0" w:space="0" w:color="auto"/>
                <w:right w:val="none" w:sz="0" w:space="0" w:color="auto"/>
              </w:divBdr>
            </w:div>
            <w:div w:id="913398815">
              <w:marLeft w:val="0"/>
              <w:marRight w:val="0"/>
              <w:marTop w:val="0"/>
              <w:marBottom w:val="0"/>
              <w:divBdr>
                <w:top w:val="none" w:sz="0" w:space="0" w:color="auto"/>
                <w:left w:val="none" w:sz="0" w:space="0" w:color="auto"/>
                <w:bottom w:val="none" w:sz="0" w:space="0" w:color="auto"/>
                <w:right w:val="none" w:sz="0" w:space="0" w:color="auto"/>
              </w:divBdr>
            </w:div>
            <w:div w:id="858469977">
              <w:marLeft w:val="0"/>
              <w:marRight w:val="0"/>
              <w:marTop w:val="0"/>
              <w:marBottom w:val="0"/>
              <w:divBdr>
                <w:top w:val="none" w:sz="0" w:space="0" w:color="auto"/>
                <w:left w:val="none" w:sz="0" w:space="0" w:color="auto"/>
                <w:bottom w:val="none" w:sz="0" w:space="0" w:color="auto"/>
                <w:right w:val="none" w:sz="0" w:space="0" w:color="auto"/>
              </w:divBdr>
            </w:div>
            <w:div w:id="2119790521">
              <w:marLeft w:val="0"/>
              <w:marRight w:val="0"/>
              <w:marTop w:val="0"/>
              <w:marBottom w:val="0"/>
              <w:divBdr>
                <w:top w:val="none" w:sz="0" w:space="0" w:color="auto"/>
                <w:left w:val="none" w:sz="0" w:space="0" w:color="auto"/>
                <w:bottom w:val="none" w:sz="0" w:space="0" w:color="auto"/>
                <w:right w:val="none" w:sz="0" w:space="0" w:color="auto"/>
              </w:divBdr>
            </w:div>
            <w:div w:id="992373098">
              <w:marLeft w:val="0"/>
              <w:marRight w:val="0"/>
              <w:marTop w:val="0"/>
              <w:marBottom w:val="0"/>
              <w:divBdr>
                <w:top w:val="none" w:sz="0" w:space="0" w:color="auto"/>
                <w:left w:val="none" w:sz="0" w:space="0" w:color="auto"/>
                <w:bottom w:val="none" w:sz="0" w:space="0" w:color="auto"/>
                <w:right w:val="none" w:sz="0" w:space="0" w:color="auto"/>
              </w:divBdr>
            </w:div>
            <w:div w:id="1091514214">
              <w:marLeft w:val="0"/>
              <w:marRight w:val="0"/>
              <w:marTop w:val="0"/>
              <w:marBottom w:val="0"/>
              <w:divBdr>
                <w:top w:val="none" w:sz="0" w:space="0" w:color="auto"/>
                <w:left w:val="none" w:sz="0" w:space="0" w:color="auto"/>
                <w:bottom w:val="none" w:sz="0" w:space="0" w:color="auto"/>
                <w:right w:val="none" w:sz="0" w:space="0" w:color="auto"/>
              </w:divBdr>
            </w:div>
            <w:div w:id="1773937866">
              <w:marLeft w:val="0"/>
              <w:marRight w:val="0"/>
              <w:marTop w:val="0"/>
              <w:marBottom w:val="0"/>
              <w:divBdr>
                <w:top w:val="none" w:sz="0" w:space="0" w:color="auto"/>
                <w:left w:val="none" w:sz="0" w:space="0" w:color="auto"/>
                <w:bottom w:val="none" w:sz="0" w:space="0" w:color="auto"/>
                <w:right w:val="none" w:sz="0" w:space="0" w:color="auto"/>
              </w:divBdr>
            </w:div>
            <w:div w:id="1972979989">
              <w:marLeft w:val="0"/>
              <w:marRight w:val="0"/>
              <w:marTop w:val="0"/>
              <w:marBottom w:val="0"/>
              <w:divBdr>
                <w:top w:val="none" w:sz="0" w:space="0" w:color="auto"/>
                <w:left w:val="none" w:sz="0" w:space="0" w:color="auto"/>
                <w:bottom w:val="none" w:sz="0" w:space="0" w:color="auto"/>
                <w:right w:val="none" w:sz="0" w:space="0" w:color="auto"/>
              </w:divBdr>
            </w:div>
            <w:div w:id="1192570991">
              <w:marLeft w:val="0"/>
              <w:marRight w:val="0"/>
              <w:marTop w:val="0"/>
              <w:marBottom w:val="0"/>
              <w:divBdr>
                <w:top w:val="none" w:sz="0" w:space="0" w:color="auto"/>
                <w:left w:val="none" w:sz="0" w:space="0" w:color="auto"/>
                <w:bottom w:val="none" w:sz="0" w:space="0" w:color="auto"/>
                <w:right w:val="none" w:sz="0" w:space="0" w:color="auto"/>
              </w:divBdr>
            </w:div>
            <w:div w:id="489054832">
              <w:marLeft w:val="0"/>
              <w:marRight w:val="0"/>
              <w:marTop w:val="0"/>
              <w:marBottom w:val="0"/>
              <w:divBdr>
                <w:top w:val="none" w:sz="0" w:space="0" w:color="auto"/>
                <w:left w:val="none" w:sz="0" w:space="0" w:color="auto"/>
                <w:bottom w:val="none" w:sz="0" w:space="0" w:color="auto"/>
                <w:right w:val="none" w:sz="0" w:space="0" w:color="auto"/>
              </w:divBdr>
            </w:div>
            <w:div w:id="2000957665">
              <w:marLeft w:val="0"/>
              <w:marRight w:val="0"/>
              <w:marTop w:val="0"/>
              <w:marBottom w:val="0"/>
              <w:divBdr>
                <w:top w:val="none" w:sz="0" w:space="0" w:color="auto"/>
                <w:left w:val="none" w:sz="0" w:space="0" w:color="auto"/>
                <w:bottom w:val="none" w:sz="0" w:space="0" w:color="auto"/>
                <w:right w:val="none" w:sz="0" w:space="0" w:color="auto"/>
              </w:divBdr>
            </w:div>
            <w:div w:id="761339047">
              <w:marLeft w:val="0"/>
              <w:marRight w:val="0"/>
              <w:marTop w:val="0"/>
              <w:marBottom w:val="0"/>
              <w:divBdr>
                <w:top w:val="none" w:sz="0" w:space="0" w:color="auto"/>
                <w:left w:val="none" w:sz="0" w:space="0" w:color="auto"/>
                <w:bottom w:val="none" w:sz="0" w:space="0" w:color="auto"/>
                <w:right w:val="none" w:sz="0" w:space="0" w:color="auto"/>
              </w:divBdr>
            </w:div>
            <w:div w:id="1228030386">
              <w:marLeft w:val="0"/>
              <w:marRight w:val="0"/>
              <w:marTop w:val="0"/>
              <w:marBottom w:val="0"/>
              <w:divBdr>
                <w:top w:val="none" w:sz="0" w:space="0" w:color="auto"/>
                <w:left w:val="none" w:sz="0" w:space="0" w:color="auto"/>
                <w:bottom w:val="none" w:sz="0" w:space="0" w:color="auto"/>
                <w:right w:val="none" w:sz="0" w:space="0" w:color="auto"/>
              </w:divBdr>
            </w:div>
            <w:div w:id="1669824499">
              <w:marLeft w:val="0"/>
              <w:marRight w:val="0"/>
              <w:marTop w:val="0"/>
              <w:marBottom w:val="0"/>
              <w:divBdr>
                <w:top w:val="none" w:sz="0" w:space="0" w:color="auto"/>
                <w:left w:val="none" w:sz="0" w:space="0" w:color="auto"/>
                <w:bottom w:val="none" w:sz="0" w:space="0" w:color="auto"/>
                <w:right w:val="none" w:sz="0" w:space="0" w:color="auto"/>
              </w:divBdr>
            </w:div>
            <w:div w:id="694229720">
              <w:marLeft w:val="0"/>
              <w:marRight w:val="0"/>
              <w:marTop w:val="0"/>
              <w:marBottom w:val="0"/>
              <w:divBdr>
                <w:top w:val="none" w:sz="0" w:space="0" w:color="auto"/>
                <w:left w:val="none" w:sz="0" w:space="0" w:color="auto"/>
                <w:bottom w:val="none" w:sz="0" w:space="0" w:color="auto"/>
                <w:right w:val="none" w:sz="0" w:space="0" w:color="auto"/>
              </w:divBdr>
            </w:div>
            <w:div w:id="1340892317">
              <w:marLeft w:val="0"/>
              <w:marRight w:val="0"/>
              <w:marTop w:val="0"/>
              <w:marBottom w:val="0"/>
              <w:divBdr>
                <w:top w:val="none" w:sz="0" w:space="0" w:color="auto"/>
                <w:left w:val="none" w:sz="0" w:space="0" w:color="auto"/>
                <w:bottom w:val="none" w:sz="0" w:space="0" w:color="auto"/>
                <w:right w:val="none" w:sz="0" w:space="0" w:color="auto"/>
              </w:divBdr>
            </w:div>
            <w:div w:id="2037733644">
              <w:marLeft w:val="0"/>
              <w:marRight w:val="0"/>
              <w:marTop w:val="0"/>
              <w:marBottom w:val="0"/>
              <w:divBdr>
                <w:top w:val="none" w:sz="0" w:space="0" w:color="auto"/>
                <w:left w:val="none" w:sz="0" w:space="0" w:color="auto"/>
                <w:bottom w:val="none" w:sz="0" w:space="0" w:color="auto"/>
                <w:right w:val="none" w:sz="0" w:space="0" w:color="auto"/>
              </w:divBdr>
            </w:div>
            <w:div w:id="886331411">
              <w:marLeft w:val="0"/>
              <w:marRight w:val="0"/>
              <w:marTop w:val="0"/>
              <w:marBottom w:val="0"/>
              <w:divBdr>
                <w:top w:val="none" w:sz="0" w:space="0" w:color="auto"/>
                <w:left w:val="none" w:sz="0" w:space="0" w:color="auto"/>
                <w:bottom w:val="none" w:sz="0" w:space="0" w:color="auto"/>
                <w:right w:val="none" w:sz="0" w:space="0" w:color="auto"/>
              </w:divBdr>
            </w:div>
            <w:div w:id="1888032082">
              <w:marLeft w:val="0"/>
              <w:marRight w:val="0"/>
              <w:marTop w:val="0"/>
              <w:marBottom w:val="0"/>
              <w:divBdr>
                <w:top w:val="none" w:sz="0" w:space="0" w:color="auto"/>
                <w:left w:val="none" w:sz="0" w:space="0" w:color="auto"/>
                <w:bottom w:val="none" w:sz="0" w:space="0" w:color="auto"/>
                <w:right w:val="none" w:sz="0" w:space="0" w:color="auto"/>
              </w:divBdr>
            </w:div>
            <w:div w:id="116265961">
              <w:marLeft w:val="0"/>
              <w:marRight w:val="0"/>
              <w:marTop w:val="0"/>
              <w:marBottom w:val="0"/>
              <w:divBdr>
                <w:top w:val="none" w:sz="0" w:space="0" w:color="auto"/>
                <w:left w:val="none" w:sz="0" w:space="0" w:color="auto"/>
                <w:bottom w:val="none" w:sz="0" w:space="0" w:color="auto"/>
                <w:right w:val="none" w:sz="0" w:space="0" w:color="auto"/>
              </w:divBdr>
            </w:div>
            <w:div w:id="1406948564">
              <w:marLeft w:val="0"/>
              <w:marRight w:val="0"/>
              <w:marTop w:val="0"/>
              <w:marBottom w:val="0"/>
              <w:divBdr>
                <w:top w:val="none" w:sz="0" w:space="0" w:color="auto"/>
                <w:left w:val="none" w:sz="0" w:space="0" w:color="auto"/>
                <w:bottom w:val="none" w:sz="0" w:space="0" w:color="auto"/>
                <w:right w:val="none" w:sz="0" w:space="0" w:color="auto"/>
              </w:divBdr>
            </w:div>
            <w:div w:id="1539078316">
              <w:marLeft w:val="0"/>
              <w:marRight w:val="0"/>
              <w:marTop w:val="0"/>
              <w:marBottom w:val="0"/>
              <w:divBdr>
                <w:top w:val="none" w:sz="0" w:space="0" w:color="auto"/>
                <w:left w:val="none" w:sz="0" w:space="0" w:color="auto"/>
                <w:bottom w:val="none" w:sz="0" w:space="0" w:color="auto"/>
                <w:right w:val="none" w:sz="0" w:space="0" w:color="auto"/>
              </w:divBdr>
            </w:div>
            <w:div w:id="449204926">
              <w:marLeft w:val="0"/>
              <w:marRight w:val="0"/>
              <w:marTop w:val="0"/>
              <w:marBottom w:val="0"/>
              <w:divBdr>
                <w:top w:val="none" w:sz="0" w:space="0" w:color="auto"/>
                <w:left w:val="none" w:sz="0" w:space="0" w:color="auto"/>
                <w:bottom w:val="none" w:sz="0" w:space="0" w:color="auto"/>
                <w:right w:val="none" w:sz="0" w:space="0" w:color="auto"/>
              </w:divBdr>
            </w:div>
            <w:div w:id="1552498304">
              <w:marLeft w:val="0"/>
              <w:marRight w:val="0"/>
              <w:marTop w:val="0"/>
              <w:marBottom w:val="0"/>
              <w:divBdr>
                <w:top w:val="none" w:sz="0" w:space="0" w:color="auto"/>
                <w:left w:val="none" w:sz="0" w:space="0" w:color="auto"/>
                <w:bottom w:val="none" w:sz="0" w:space="0" w:color="auto"/>
                <w:right w:val="none" w:sz="0" w:space="0" w:color="auto"/>
              </w:divBdr>
            </w:div>
            <w:div w:id="1099641519">
              <w:marLeft w:val="0"/>
              <w:marRight w:val="0"/>
              <w:marTop w:val="0"/>
              <w:marBottom w:val="0"/>
              <w:divBdr>
                <w:top w:val="none" w:sz="0" w:space="0" w:color="auto"/>
                <w:left w:val="none" w:sz="0" w:space="0" w:color="auto"/>
                <w:bottom w:val="none" w:sz="0" w:space="0" w:color="auto"/>
                <w:right w:val="none" w:sz="0" w:space="0" w:color="auto"/>
              </w:divBdr>
            </w:div>
            <w:div w:id="100030566">
              <w:marLeft w:val="0"/>
              <w:marRight w:val="0"/>
              <w:marTop w:val="0"/>
              <w:marBottom w:val="0"/>
              <w:divBdr>
                <w:top w:val="none" w:sz="0" w:space="0" w:color="auto"/>
                <w:left w:val="none" w:sz="0" w:space="0" w:color="auto"/>
                <w:bottom w:val="none" w:sz="0" w:space="0" w:color="auto"/>
                <w:right w:val="none" w:sz="0" w:space="0" w:color="auto"/>
              </w:divBdr>
            </w:div>
            <w:div w:id="1638334991">
              <w:marLeft w:val="0"/>
              <w:marRight w:val="0"/>
              <w:marTop w:val="0"/>
              <w:marBottom w:val="0"/>
              <w:divBdr>
                <w:top w:val="none" w:sz="0" w:space="0" w:color="auto"/>
                <w:left w:val="none" w:sz="0" w:space="0" w:color="auto"/>
                <w:bottom w:val="none" w:sz="0" w:space="0" w:color="auto"/>
                <w:right w:val="none" w:sz="0" w:space="0" w:color="auto"/>
              </w:divBdr>
            </w:div>
            <w:div w:id="12197381">
              <w:marLeft w:val="0"/>
              <w:marRight w:val="0"/>
              <w:marTop w:val="0"/>
              <w:marBottom w:val="0"/>
              <w:divBdr>
                <w:top w:val="none" w:sz="0" w:space="0" w:color="auto"/>
                <w:left w:val="none" w:sz="0" w:space="0" w:color="auto"/>
                <w:bottom w:val="none" w:sz="0" w:space="0" w:color="auto"/>
                <w:right w:val="none" w:sz="0" w:space="0" w:color="auto"/>
              </w:divBdr>
            </w:div>
            <w:div w:id="1174221526">
              <w:marLeft w:val="0"/>
              <w:marRight w:val="0"/>
              <w:marTop w:val="0"/>
              <w:marBottom w:val="0"/>
              <w:divBdr>
                <w:top w:val="none" w:sz="0" w:space="0" w:color="auto"/>
                <w:left w:val="none" w:sz="0" w:space="0" w:color="auto"/>
                <w:bottom w:val="none" w:sz="0" w:space="0" w:color="auto"/>
                <w:right w:val="none" w:sz="0" w:space="0" w:color="auto"/>
              </w:divBdr>
            </w:div>
            <w:div w:id="1333414780">
              <w:marLeft w:val="0"/>
              <w:marRight w:val="0"/>
              <w:marTop w:val="0"/>
              <w:marBottom w:val="0"/>
              <w:divBdr>
                <w:top w:val="none" w:sz="0" w:space="0" w:color="auto"/>
                <w:left w:val="none" w:sz="0" w:space="0" w:color="auto"/>
                <w:bottom w:val="none" w:sz="0" w:space="0" w:color="auto"/>
                <w:right w:val="none" w:sz="0" w:space="0" w:color="auto"/>
              </w:divBdr>
            </w:div>
            <w:div w:id="1630554118">
              <w:marLeft w:val="0"/>
              <w:marRight w:val="0"/>
              <w:marTop w:val="0"/>
              <w:marBottom w:val="0"/>
              <w:divBdr>
                <w:top w:val="none" w:sz="0" w:space="0" w:color="auto"/>
                <w:left w:val="none" w:sz="0" w:space="0" w:color="auto"/>
                <w:bottom w:val="none" w:sz="0" w:space="0" w:color="auto"/>
                <w:right w:val="none" w:sz="0" w:space="0" w:color="auto"/>
              </w:divBdr>
            </w:div>
            <w:div w:id="977223683">
              <w:marLeft w:val="0"/>
              <w:marRight w:val="0"/>
              <w:marTop w:val="0"/>
              <w:marBottom w:val="0"/>
              <w:divBdr>
                <w:top w:val="none" w:sz="0" w:space="0" w:color="auto"/>
                <w:left w:val="none" w:sz="0" w:space="0" w:color="auto"/>
                <w:bottom w:val="none" w:sz="0" w:space="0" w:color="auto"/>
                <w:right w:val="none" w:sz="0" w:space="0" w:color="auto"/>
              </w:divBdr>
            </w:div>
            <w:div w:id="1162433134">
              <w:marLeft w:val="0"/>
              <w:marRight w:val="0"/>
              <w:marTop w:val="0"/>
              <w:marBottom w:val="0"/>
              <w:divBdr>
                <w:top w:val="none" w:sz="0" w:space="0" w:color="auto"/>
                <w:left w:val="none" w:sz="0" w:space="0" w:color="auto"/>
                <w:bottom w:val="none" w:sz="0" w:space="0" w:color="auto"/>
                <w:right w:val="none" w:sz="0" w:space="0" w:color="auto"/>
              </w:divBdr>
            </w:div>
            <w:div w:id="1560700857">
              <w:marLeft w:val="0"/>
              <w:marRight w:val="0"/>
              <w:marTop w:val="0"/>
              <w:marBottom w:val="0"/>
              <w:divBdr>
                <w:top w:val="none" w:sz="0" w:space="0" w:color="auto"/>
                <w:left w:val="none" w:sz="0" w:space="0" w:color="auto"/>
                <w:bottom w:val="none" w:sz="0" w:space="0" w:color="auto"/>
                <w:right w:val="none" w:sz="0" w:space="0" w:color="auto"/>
              </w:divBdr>
            </w:div>
            <w:div w:id="1159226579">
              <w:marLeft w:val="0"/>
              <w:marRight w:val="0"/>
              <w:marTop w:val="0"/>
              <w:marBottom w:val="0"/>
              <w:divBdr>
                <w:top w:val="none" w:sz="0" w:space="0" w:color="auto"/>
                <w:left w:val="none" w:sz="0" w:space="0" w:color="auto"/>
                <w:bottom w:val="none" w:sz="0" w:space="0" w:color="auto"/>
                <w:right w:val="none" w:sz="0" w:space="0" w:color="auto"/>
              </w:divBdr>
            </w:div>
            <w:div w:id="171146869">
              <w:marLeft w:val="0"/>
              <w:marRight w:val="0"/>
              <w:marTop w:val="0"/>
              <w:marBottom w:val="0"/>
              <w:divBdr>
                <w:top w:val="none" w:sz="0" w:space="0" w:color="auto"/>
                <w:left w:val="none" w:sz="0" w:space="0" w:color="auto"/>
                <w:bottom w:val="none" w:sz="0" w:space="0" w:color="auto"/>
                <w:right w:val="none" w:sz="0" w:space="0" w:color="auto"/>
              </w:divBdr>
            </w:div>
            <w:div w:id="45837343">
              <w:marLeft w:val="0"/>
              <w:marRight w:val="0"/>
              <w:marTop w:val="0"/>
              <w:marBottom w:val="0"/>
              <w:divBdr>
                <w:top w:val="none" w:sz="0" w:space="0" w:color="auto"/>
                <w:left w:val="none" w:sz="0" w:space="0" w:color="auto"/>
                <w:bottom w:val="none" w:sz="0" w:space="0" w:color="auto"/>
                <w:right w:val="none" w:sz="0" w:space="0" w:color="auto"/>
              </w:divBdr>
            </w:div>
            <w:div w:id="373847681">
              <w:marLeft w:val="0"/>
              <w:marRight w:val="0"/>
              <w:marTop w:val="0"/>
              <w:marBottom w:val="0"/>
              <w:divBdr>
                <w:top w:val="none" w:sz="0" w:space="0" w:color="auto"/>
                <w:left w:val="none" w:sz="0" w:space="0" w:color="auto"/>
                <w:bottom w:val="none" w:sz="0" w:space="0" w:color="auto"/>
                <w:right w:val="none" w:sz="0" w:space="0" w:color="auto"/>
              </w:divBdr>
            </w:div>
            <w:div w:id="1334449172">
              <w:marLeft w:val="0"/>
              <w:marRight w:val="0"/>
              <w:marTop w:val="0"/>
              <w:marBottom w:val="0"/>
              <w:divBdr>
                <w:top w:val="none" w:sz="0" w:space="0" w:color="auto"/>
                <w:left w:val="none" w:sz="0" w:space="0" w:color="auto"/>
                <w:bottom w:val="none" w:sz="0" w:space="0" w:color="auto"/>
                <w:right w:val="none" w:sz="0" w:space="0" w:color="auto"/>
              </w:divBdr>
            </w:div>
            <w:div w:id="1356275414">
              <w:marLeft w:val="0"/>
              <w:marRight w:val="0"/>
              <w:marTop w:val="0"/>
              <w:marBottom w:val="0"/>
              <w:divBdr>
                <w:top w:val="none" w:sz="0" w:space="0" w:color="auto"/>
                <w:left w:val="none" w:sz="0" w:space="0" w:color="auto"/>
                <w:bottom w:val="none" w:sz="0" w:space="0" w:color="auto"/>
                <w:right w:val="none" w:sz="0" w:space="0" w:color="auto"/>
              </w:divBdr>
            </w:div>
            <w:div w:id="2132361209">
              <w:marLeft w:val="0"/>
              <w:marRight w:val="0"/>
              <w:marTop w:val="0"/>
              <w:marBottom w:val="0"/>
              <w:divBdr>
                <w:top w:val="none" w:sz="0" w:space="0" w:color="auto"/>
                <w:left w:val="none" w:sz="0" w:space="0" w:color="auto"/>
                <w:bottom w:val="none" w:sz="0" w:space="0" w:color="auto"/>
                <w:right w:val="none" w:sz="0" w:space="0" w:color="auto"/>
              </w:divBdr>
            </w:div>
            <w:div w:id="1123428155">
              <w:marLeft w:val="0"/>
              <w:marRight w:val="0"/>
              <w:marTop w:val="0"/>
              <w:marBottom w:val="0"/>
              <w:divBdr>
                <w:top w:val="none" w:sz="0" w:space="0" w:color="auto"/>
                <w:left w:val="none" w:sz="0" w:space="0" w:color="auto"/>
                <w:bottom w:val="none" w:sz="0" w:space="0" w:color="auto"/>
                <w:right w:val="none" w:sz="0" w:space="0" w:color="auto"/>
              </w:divBdr>
            </w:div>
            <w:div w:id="191503601">
              <w:marLeft w:val="0"/>
              <w:marRight w:val="0"/>
              <w:marTop w:val="0"/>
              <w:marBottom w:val="0"/>
              <w:divBdr>
                <w:top w:val="none" w:sz="0" w:space="0" w:color="auto"/>
                <w:left w:val="none" w:sz="0" w:space="0" w:color="auto"/>
                <w:bottom w:val="none" w:sz="0" w:space="0" w:color="auto"/>
                <w:right w:val="none" w:sz="0" w:space="0" w:color="auto"/>
              </w:divBdr>
            </w:div>
            <w:div w:id="1436947051">
              <w:marLeft w:val="0"/>
              <w:marRight w:val="0"/>
              <w:marTop w:val="0"/>
              <w:marBottom w:val="0"/>
              <w:divBdr>
                <w:top w:val="none" w:sz="0" w:space="0" w:color="auto"/>
                <w:left w:val="none" w:sz="0" w:space="0" w:color="auto"/>
                <w:bottom w:val="none" w:sz="0" w:space="0" w:color="auto"/>
                <w:right w:val="none" w:sz="0" w:space="0" w:color="auto"/>
              </w:divBdr>
            </w:div>
            <w:div w:id="796533300">
              <w:marLeft w:val="0"/>
              <w:marRight w:val="0"/>
              <w:marTop w:val="0"/>
              <w:marBottom w:val="0"/>
              <w:divBdr>
                <w:top w:val="none" w:sz="0" w:space="0" w:color="auto"/>
                <w:left w:val="none" w:sz="0" w:space="0" w:color="auto"/>
                <w:bottom w:val="none" w:sz="0" w:space="0" w:color="auto"/>
                <w:right w:val="none" w:sz="0" w:space="0" w:color="auto"/>
              </w:divBdr>
            </w:div>
            <w:div w:id="1198006917">
              <w:marLeft w:val="0"/>
              <w:marRight w:val="0"/>
              <w:marTop w:val="0"/>
              <w:marBottom w:val="0"/>
              <w:divBdr>
                <w:top w:val="none" w:sz="0" w:space="0" w:color="auto"/>
                <w:left w:val="none" w:sz="0" w:space="0" w:color="auto"/>
                <w:bottom w:val="none" w:sz="0" w:space="0" w:color="auto"/>
                <w:right w:val="none" w:sz="0" w:space="0" w:color="auto"/>
              </w:divBdr>
            </w:div>
            <w:div w:id="1503088888">
              <w:marLeft w:val="0"/>
              <w:marRight w:val="0"/>
              <w:marTop w:val="0"/>
              <w:marBottom w:val="0"/>
              <w:divBdr>
                <w:top w:val="none" w:sz="0" w:space="0" w:color="auto"/>
                <w:left w:val="none" w:sz="0" w:space="0" w:color="auto"/>
                <w:bottom w:val="none" w:sz="0" w:space="0" w:color="auto"/>
                <w:right w:val="none" w:sz="0" w:space="0" w:color="auto"/>
              </w:divBdr>
            </w:div>
            <w:div w:id="1362125671">
              <w:marLeft w:val="0"/>
              <w:marRight w:val="0"/>
              <w:marTop w:val="0"/>
              <w:marBottom w:val="0"/>
              <w:divBdr>
                <w:top w:val="none" w:sz="0" w:space="0" w:color="auto"/>
                <w:left w:val="none" w:sz="0" w:space="0" w:color="auto"/>
                <w:bottom w:val="none" w:sz="0" w:space="0" w:color="auto"/>
                <w:right w:val="none" w:sz="0" w:space="0" w:color="auto"/>
              </w:divBdr>
            </w:div>
            <w:div w:id="2114395167">
              <w:marLeft w:val="0"/>
              <w:marRight w:val="0"/>
              <w:marTop w:val="0"/>
              <w:marBottom w:val="0"/>
              <w:divBdr>
                <w:top w:val="none" w:sz="0" w:space="0" w:color="auto"/>
                <w:left w:val="none" w:sz="0" w:space="0" w:color="auto"/>
                <w:bottom w:val="none" w:sz="0" w:space="0" w:color="auto"/>
                <w:right w:val="none" w:sz="0" w:space="0" w:color="auto"/>
              </w:divBdr>
            </w:div>
            <w:div w:id="1573540386">
              <w:marLeft w:val="0"/>
              <w:marRight w:val="0"/>
              <w:marTop w:val="0"/>
              <w:marBottom w:val="0"/>
              <w:divBdr>
                <w:top w:val="none" w:sz="0" w:space="0" w:color="auto"/>
                <w:left w:val="none" w:sz="0" w:space="0" w:color="auto"/>
                <w:bottom w:val="none" w:sz="0" w:space="0" w:color="auto"/>
                <w:right w:val="none" w:sz="0" w:space="0" w:color="auto"/>
              </w:divBdr>
            </w:div>
            <w:div w:id="138115916">
              <w:marLeft w:val="0"/>
              <w:marRight w:val="0"/>
              <w:marTop w:val="0"/>
              <w:marBottom w:val="0"/>
              <w:divBdr>
                <w:top w:val="none" w:sz="0" w:space="0" w:color="auto"/>
                <w:left w:val="none" w:sz="0" w:space="0" w:color="auto"/>
                <w:bottom w:val="none" w:sz="0" w:space="0" w:color="auto"/>
                <w:right w:val="none" w:sz="0" w:space="0" w:color="auto"/>
              </w:divBdr>
            </w:div>
            <w:div w:id="1202086275">
              <w:marLeft w:val="0"/>
              <w:marRight w:val="0"/>
              <w:marTop w:val="0"/>
              <w:marBottom w:val="0"/>
              <w:divBdr>
                <w:top w:val="none" w:sz="0" w:space="0" w:color="auto"/>
                <w:left w:val="none" w:sz="0" w:space="0" w:color="auto"/>
                <w:bottom w:val="none" w:sz="0" w:space="0" w:color="auto"/>
                <w:right w:val="none" w:sz="0" w:space="0" w:color="auto"/>
              </w:divBdr>
            </w:div>
            <w:div w:id="2101562116">
              <w:marLeft w:val="0"/>
              <w:marRight w:val="0"/>
              <w:marTop w:val="0"/>
              <w:marBottom w:val="0"/>
              <w:divBdr>
                <w:top w:val="none" w:sz="0" w:space="0" w:color="auto"/>
                <w:left w:val="none" w:sz="0" w:space="0" w:color="auto"/>
                <w:bottom w:val="none" w:sz="0" w:space="0" w:color="auto"/>
                <w:right w:val="none" w:sz="0" w:space="0" w:color="auto"/>
              </w:divBdr>
            </w:div>
            <w:div w:id="1785035822">
              <w:marLeft w:val="0"/>
              <w:marRight w:val="0"/>
              <w:marTop w:val="0"/>
              <w:marBottom w:val="0"/>
              <w:divBdr>
                <w:top w:val="none" w:sz="0" w:space="0" w:color="auto"/>
                <w:left w:val="none" w:sz="0" w:space="0" w:color="auto"/>
                <w:bottom w:val="none" w:sz="0" w:space="0" w:color="auto"/>
                <w:right w:val="none" w:sz="0" w:space="0" w:color="auto"/>
              </w:divBdr>
            </w:div>
            <w:div w:id="464273598">
              <w:marLeft w:val="0"/>
              <w:marRight w:val="0"/>
              <w:marTop w:val="0"/>
              <w:marBottom w:val="0"/>
              <w:divBdr>
                <w:top w:val="none" w:sz="0" w:space="0" w:color="auto"/>
                <w:left w:val="none" w:sz="0" w:space="0" w:color="auto"/>
                <w:bottom w:val="none" w:sz="0" w:space="0" w:color="auto"/>
                <w:right w:val="none" w:sz="0" w:space="0" w:color="auto"/>
              </w:divBdr>
            </w:div>
            <w:div w:id="1510289653">
              <w:marLeft w:val="0"/>
              <w:marRight w:val="0"/>
              <w:marTop w:val="0"/>
              <w:marBottom w:val="0"/>
              <w:divBdr>
                <w:top w:val="none" w:sz="0" w:space="0" w:color="auto"/>
                <w:left w:val="none" w:sz="0" w:space="0" w:color="auto"/>
                <w:bottom w:val="none" w:sz="0" w:space="0" w:color="auto"/>
                <w:right w:val="none" w:sz="0" w:space="0" w:color="auto"/>
              </w:divBdr>
            </w:div>
            <w:div w:id="721635118">
              <w:marLeft w:val="0"/>
              <w:marRight w:val="0"/>
              <w:marTop w:val="0"/>
              <w:marBottom w:val="0"/>
              <w:divBdr>
                <w:top w:val="none" w:sz="0" w:space="0" w:color="auto"/>
                <w:left w:val="none" w:sz="0" w:space="0" w:color="auto"/>
                <w:bottom w:val="none" w:sz="0" w:space="0" w:color="auto"/>
                <w:right w:val="none" w:sz="0" w:space="0" w:color="auto"/>
              </w:divBdr>
            </w:div>
            <w:div w:id="1391149877">
              <w:marLeft w:val="0"/>
              <w:marRight w:val="0"/>
              <w:marTop w:val="0"/>
              <w:marBottom w:val="0"/>
              <w:divBdr>
                <w:top w:val="none" w:sz="0" w:space="0" w:color="auto"/>
                <w:left w:val="none" w:sz="0" w:space="0" w:color="auto"/>
                <w:bottom w:val="none" w:sz="0" w:space="0" w:color="auto"/>
                <w:right w:val="none" w:sz="0" w:space="0" w:color="auto"/>
              </w:divBdr>
            </w:div>
            <w:div w:id="1578904172">
              <w:marLeft w:val="0"/>
              <w:marRight w:val="0"/>
              <w:marTop w:val="0"/>
              <w:marBottom w:val="0"/>
              <w:divBdr>
                <w:top w:val="none" w:sz="0" w:space="0" w:color="auto"/>
                <w:left w:val="none" w:sz="0" w:space="0" w:color="auto"/>
                <w:bottom w:val="none" w:sz="0" w:space="0" w:color="auto"/>
                <w:right w:val="none" w:sz="0" w:space="0" w:color="auto"/>
              </w:divBdr>
            </w:div>
            <w:div w:id="417291031">
              <w:marLeft w:val="0"/>
              <w:marRight w:val="0"/>
              <w:marTop w:val="0"/>
              <w:marBottom w:val="0"/>
              <w:divBdr>
                <w:top w:val="none" w:sz="0" w:space="0" w:color="auto"/>
                <w:left w:val="none" w:sz="0" w:space="0" w:color="auto"/>
                <w:bottom w:val="none" w:sz="0" w:space="0" w:color="auto"/>
                <w:right w:val="none" w:sz="0" w:space="0" w:color="auto"/>
              </w:divBdr>
            </w:div>
            <w:div w:id="814378092">
              <w:marLeft w:val="0"/>
              <w:marRight w:val="0"/>
              <w:marTop w:val="0"/>
              <w:marBottom w:val="0"/>
              <w:divBdr>
                <w:top w:val="none" w:sz="0" w:space="0" w:color="auto"/>
                <w:left w:val="none" w:sz="0" w:space="0" w:color="auto"/>
                <w:bottom w:val="none" w:sz="0" w:space="0" w:color="auto"/>
                <w:right w:val="none" w:sz="0" w:space="0" w:color="auto"/>
              </w:divBdr>
            </w:div>
            <w:div w:id="525486252">
              <w:marLeft w:val="0"/>
              <w:marRight w:val="0"/>
              <w:marTop w:val="0"/>
              <w:marBottom w:val="0"/>
              <w:divBdr>
                <w:top w:val="none" w:sz="0" w:space="0" w:color="auto"/>
                <w:left w:val="none" w:sz="0" w:space="0" w:color="auto"/>
                <w:bottom w:val="none" w:sz="0" w:space="0" w:color="auto"/>
                <w:right w:val="none" w:sz="0" w:space="0" w:color="auto"/>
              </w:divBdr>
            </w:div>
            <w:div w:id="228656472">
              <w:marLeft w:val="0"/>
              <w:marRight w:val="0"/>
              <w:marTop w:val="0"/>
              <w:marBottom w:val="0"/>
              <w:divBdr>
                <w:top w:val="none" w:sz="0" w:space="0" w:color="auto"/>
                <w:left w:val="none" w:sz="0" w:space="0" w:color="auto"/>
                <w:bottom w:val="none" w:sz="0" w:space="0" w:color="auto"/>
                <w:right w:val="none" w:sz="0" w:space="0" w:color="auto"/>
              </w:divBdr>
            </w:div>
            <w:div w:id="237597411">
              <w:marLeft w:val="0"/>
              <w:marRight w:val="0"/>
              <w:marTop w:val="0"/>
              <w:marBottom w:val="0"/>
              <w:divBdr>
                <w:top w:val="none" w:sz="0" w:space="0" w:color="auto"/>
                <w:left w:val="none" w:sz="0" w:space="0" w:color="auto"/>
                <w:bottom w:val="none" w:sz="0" w:space="0" w:color="auto"/>
                <w:right w:val="none" w:sz="0" w:space="0" w:color="auto"/>
              </w:divBdr>
            </w:div>
            <w:div w:id="492449041">
              <w:marLeft w:val="0"/>
              <w:marRight w:val="0"/>
              <w:marTop w:val="0"/>
              <w:marBottom w:val="0"/>
              <w:divBdr>
                <w:top w:val="none" w:sz="0" w:space="0" w:color="auto"/>
                <w:left w:val="none" w:sz="0" w:space="0" w:color="auto"/>
                <w:bottom w:val="none" w:sz="0" w:space="0" w:color="auto"/>
                <w:right w:val="none" w:sz="0" w:space="0" w:color="auto"/>
              </w:divBdr>
            </w:div>
            <w:div w:id="1880513556">
              <w:marLeft w:val="0"/>
              <w:marRight w:val="0"/>
              <w:marTop w:val="0"/>
              <w:marBottom w:val="0"/>
              <w:divBdr>
                <w:top w:val="none" w:sz="0" w:space="0" w:color="auto"/>
                <w:left w:val="none" w:sz="0" w:space="0" w:color="auto"/>
                <w:bottom w:val="none" w:sz="0" w:space="0" w:color="auto"/>
                <w:right w:val="none" w:sz="0" w:space="0" w:color="auto"/>
              </w:divBdr>
            </w:div>
            <w:div w:id="231162773">
              <w:marLeft w:val="0"/>
              <w:marRight w:val="0"/>
              <w:marTop w:val="0"/>
              <w:marBottom w:val="0"/>
              <w:divBdr>
                <w:top w:val="none" w:sz="0" w:space="0" w:color="auto"/>
                <w:left w:val="none" w:sz="0" w:space="0" w:color="auto"/>
                <w:bottom w:val="none" w:sz="0" w:space="0" w:color="auto"/>
                <w:right w:val="none" w:sz="0" w:space="0" w:color="auto"/>
              </w:divBdr>
            </w:div>
            <w:div w:id="1271551370">
              <w:marLeft w:val="0"/>
              <w:marRight w:val="0"/>
              <w:marTop w:val="0"/>
              <w:marBottom w:val="0"/>
              <w:divBdr>
                <w:top w:val="none" w:sz="0" w:space="0" w:color="auto"/>
                <w:left w:val="none" w:sz="0" w:space="0" w:color="auto"/>
                <w:bottom w:val="none" w:sz="0" w:space="0" w:color="auto"/>
                <w:right w:val="none" w:sz="0" w:space="0" w:color="auto"/>
              </w:divBdr>
            </w:div>
            <w:div w:id="642930018">
              <w:marLeft w:val="0"/>
              <w:marRight w:val="0"/>
              <w:marTop w:val="0"/>
              <w:marBottom w:val="0"/>
              <w:divBdr>
                <w:top w:val="none" w:sz="0" w:space="0" w:color="auto"/>
                <w:left w:val="none" w:sz="0" w:space="0" w:color="auto"/>
                <w:bottom w:val="none" w:sz="0" w:space="0" w:color="auto"/>
                <w:right w:val="none" w:sz="0" w:space="0" w:color="auto"/>
              </w:divBdr>
            </w:div>
            <w:div w:id="776144709">
              <w:marLeft w:val="0"/>
              <w:marRight w:val="0"/>
              <w:marTop w:val="0"/>
              <w:marBottom w:val="0"/>
              <w:divBdr>
                <w:top w:val="none" w:sz="0" w:space="0" w:color="auto"/>
                <w:left w:val="none" w:sz="0" w:space="0" w:color="auto"/>
                <w:bottom w:val="none" w:sz="0" w:space="0" w:color="auto"/>
                <w:right w:val="none" w:sz="0" w:space="0" w:color="auto"/>
              </w:divBdr>
            </w:div>
            <w:div w:id="1728332067">
              <w:marLeft w:val="0"/>
              <w:marRight w:val="0"/>
              <w:marTop w:val="0"/>
              <w:marBottom w:val="0"/>
              <w:divBdr>
                <w:top w:val="none" w:sz="0" w:space="0" w:color="auto"/>
                <w:left w:val="none" w:sz="0" w:space="0" w:color="auto"/>
                <w:bottom w:val="none" w:sz="0" w:space="0" w:color="auto"/>
                <w:right w:val="none" w:sz="0" w:space="0" w:color="auto"/>
              </w:divBdr>
            </w:div>
            <w:div w:id="26028514">
              <w:marLeft w:val="0"/>
              <w:marRight w:val="0"/>
              <w:marTop w:val="0"/>
              <w:marBottom w:val="0"/>
              <w:divBdr>
                <w:top w:val="none" w:sz="0" w:space="0" w:color="auto"/>
                <w:left w:val="none" w:sz="0" w:space="0" w:color="auto"/>
                <w:bottom w:val="none" w:sz="0" w:space="0" w:color="auto"/>
                <w:right w:val="none" w:sz="0" w:space="0" w:color="auto"/>
              </w:divBdr>
            </w:div>
            <w:div w:id="1349525690">
              <w:marLeft w:val="0"/>
              <w:marRight w:val="0"/>
              <w:marTop w:val="0"/>
              <w:marBottom w:val="0"/>
              <w:divBdr>
                <w:top w:val="none" w:sz="0" w:space="0" w:color="auto"/>
                <w:left w:val="none" w:sz="0" w:space="0" w:color="auto"/>
                <w:bottom w:val="none" w:sz="0" w:space="0" w:color="auto"/>
                <w:right w:val="none" w:sz="0" w:space="0" w:color="auto"/>
              </w:divBdr>
            </w:div>
            <w:div w:id="191311309">
              <w:marLeft w:val="0"/>
              <w:marRight w:val="0"/>
              <w:marTop w:val="0"/>
              <w:marBottom w:val="0"/>
              <w:divBdr>
                <w:top w:val="none" w:sz="0" w:space="0" w:color="auto"/>
                <w:left w:val="none" w:sz="0" w:space="0" w:color="auto"/>
                <w:bottom w:val="none" w:sz="0" w:space="0" w:color="auto"/>
                <w:right w:val="none" w:sz="0" w:space="0" w:color="auto"/>
              </w:divBdr>
            </w:div>
            <w:div w:id="557784220">
              <w:marLeft w:val="0"/>
              <w:marRight w:val="0"/>
              <w:marTop w:val="0"/>
              <w:marBottom w:val="0"/>
              <w:divBdr>
                <w:top w:val="none" w:sz="0" w:space="0" w:color="auto"/>
                <w:left w:val="none" w:sz="0" w:space="0" w:color="auto"/>
                <w:bottom w:val="none" w:sz="0" w:space="0" w:color="auto"/>
                <w:right w:val="none" w:sz="0" w:space="0" w:color="auto"/>
              </w:divBdr>
            </w:div>
            <w:div w:id="458110113">
              <w:marLeft w:val="0"/>
              <w:marRight w:val="0"/>
              <w:marTop w:val="0"/>
              <w:marBottom w:val="0"/>
              <w:divBdr>
                <w:top w:val="none" w:sz="0" w:space="0" w:color="auto"/>
                <w:left w:val="none" w:sz="0" w:space="0" w:color="auto"/>
                <w:bottom w:val="none" w:sz="0" w:space="0" w:color="auto"/>
                <w:right w:val="none" w:sz="0" w:space="0" w:color="auto"/>
              </w:divBdr>
            </w:div>
            <w:div w:id="607198117">
              <w:marLeft w:val="0"/>
              <w:marRight w:val="0"/>
              <w:marTop w:val="0"/>
              <w:marBottom w:val="0"/>
              <w:divBdr>
                <w:top w:val="none" w:sz="0" w:space="0" w:color="auto"/>
                <w:left w:val="none" w:sz="0" w:space="0" w:color="auto"/>
                <w:bottom w:val="none" w:sz="0" w:space="0" w:color="auto"/>
                <w:right w:val="none" w:sz="0" w:space="0" w:color="auto"/>
              </w:divBdr>
            </w:div>
            <w:div w:id="292954382">
              <w:marLeft w:val="0"/>
              <w:marRight w:val="0"/>
              <w:marTop w:val="0"/>
              <w:marBottom w:val="0"/>
              <w:divBdr>
                <w:top w:val="none" w:sz="0" w:space="0" w:color="auto"/>
                <w:left w:val="none" w:sz="0" w:space="0" w:color="auto"/>
                <w:bottom w:val="none" w:sz="0" w:space="0" w:color="auto"/>
                <w:right w:val="none" w:sz="0" w:space="0" w:color="auto"/>
              </w:divBdr>
            </w:div>
            <w:div w:id="881556170">
              <w:marLeft w:val="0"/>
              <w:marRight w:val="0"/>
              <w:marTop w:val="0"/>
              <w:marBottom w:val="0"/>
              <w:divBdr>
                <w:top w:val="none" w:sz="0" w:space="0" w:color="auto"/>
                <w:left w:val="none" w:sz="0" w:space="0" w:color="auto"/>
                <w:bottom w:val="none" w:sz="0" w:space="0" w:color="auto"/>
                <w:right w:val="none" w:sz="0" w:space="0" w:color="auto"/>
              </w:divBdr>
            </w:div>
            <w:div w:id="1347638894">
              <w:marLeft w:val="0"/>
              <w:marRight w:val="0"/>
              <w:marTop w:val="0"/>
              <w:marBottom w:val="0"/>
              <w:divBdr>
                <w:top w:val="none" w:sz="0" w:space="0" w:color="auto"/>
                <w:left w:val="none" w:sz="0" w:space="0" w:color="auto"/>
                <w:bottom w:val="none" w:sz="0" w:space="0" w:color="auto"/>
                <w:right w:val="none" w:sz="0" w:space="0" w:color="auto"/>
              </w:divBdr>
            </w:div>
            <w:div w:id="1672222796">
              <w:marLeft w:val="0"/>
              <w:marRight w:val="0"/>
              <w:marTop w:val="0"/>
              <w:marBottom w:val="0"/>
              <w:divBdr>
                <w:top w:val="none" w:sz="0" w:space="0" w:color="auto"/>
                <w:left w:val="none" w:sz="0" w:space="0" w:color="auto"/>
                <w:bottom w:val="none" w:sz="0" w:space="0" w:color="auto"/>
                <w:right w:val="none" w:sz="0" w:space="0" w:color="auto"/>
              </w:divBdr>
            </w:div>
            <w:div w:id="890463587">
              <w:marLeft w:val="0"/>
              <w:marRight w:val="0"/>
              <w:marTop w:val="0"/>
              <w:marBottom w:val="0"/>
              <w:divBdr>
                <w:top w:val="none" w:sz="0" w:space="0" w:color="auto"/>
                <w:left w:val="none" w:sz="0" w:space="0" w:color="auto"/>
                <w:bottom w:val="none" w:sz="0" w:space="0" w:color="auto"/>
                <w:right w:val="none" w:sz="0" w:space="0" w:color="auto"/>
              </w:divBdr>
            </w:div>
            <w:div w:id="450250709">
              <w:marLeft w:val="0"/>
              <w:marRight w:val="0"/>
              <w:marTop w:val="0"/>
              <w:marBottom w:val="0"/>
              <w:divBdr>
                <w:top w:val="none" w:sz="0" w:space="0" w:color="auto"/>
                <w:left w:val="none" w:sz="0" w:space="0" w:color="auto"/>
                <w:bottom w:val="none" w:sz="0" w:space="0" w:color="auto"/>
                <w:right w:val="none" w:sz="0" w:space="0" w:color="auto"/>
              </w:divBdr>
            </w:div>
            <w:div w:id="1701315747">
              <w:marLeft w:val="0"/>
              <w:marRight w:val="0"/>
              <w:marTop w:val="0"/>
              <w:marBottom w:val="0"/>
              <w:divBdr>
                <w:top w:val="none" w:sz="0" w:space="0" w:color="auto"/>
                <w:left w:val="none" w:sz="0" w:space="0" w:color="auto"/>
                <w:bottom w:val="none" w:sz="0" w:space="0" w:color="auto"/>
                <w:right w:val="none" w:sz="0" w:space="0" w:color="auto"/>
              </w:divBdr>
            </w:div>
            <w:div w:id="1719237119">
              <w:marLeft w:val="0"/>
              <w:marRight w:val="0"/>
              <w:marTop w:val="0"/>
              <w:marBottom w:val="0"/>
              <w:divBdr>
                <w:top w:val="none" w:sz="0" w:space="0" w:color="auto"/>
                <w:left w:val="none" w:sz="0" w:space="0" w:color="auto"/>
                <w:bottom w:val="none" w:sz="0" w:space="0" w:color="auto"/>
                <w:right w:val="none" w:sz="0" w:space="0" w:color="auto"/>
              </w:divBdr>
            </w:div>
            <w:div w:id="1637448577">
              <w:marLeft w:val="0"/>
              <w:marRight w:val="0"/>
              <w:marTop w:val="0"/>
              <w:marBottom w:val="0"/>
              <w:divBdr>
                <w:top w:val="none" w:sz="0" w:space="0" w:color="auto"/>
                <w:left w:val="none" w:sz="0" w:space="0" w:color="auto"/>
                <w:bottom w:val="none" w:sz="0" w:space="0" w:color="auto"/>
                <w:right w:val="none" w:sz="0" w:space="0" w:color="auto"/>
              </w:divBdr>
            </w:div>
            <w:div w:id="796945530">
              <w:marLeft w:val="0"/>
              <w:marRight w:val="0"/>
              <w:marTop w:val="0"/>
              <w:marBottom w:val="0"/>
              <w:divBdr>
                <w:top w:val="none" w:sz="0" w:space="0" w:color="auto"/>
                <w:left w:val="none" w:sz="0" w:space="0" w:color="auto"/>
                <w:bottom w:val="none" w:sz="0" w:space="0" w:color="auto"/>
                <w:right w:val="none" w:sz="0" w:space="0" w:color="auto"/>
              </w:divBdr>
            </w:div>
            <w:div w:id="973680087">
              <w:marLeft w:val="0"/>
              <w:marRight w:val="0"/>
              <w:marTop w:val="0"/>
              <w:marBottom w:val="0"/>
              <w:divBdr>
                <w:top w:val="none" w:sz="0" w:space="0" w:color="auto"/>
                <w:left w:val="none" w:sz="0" w:space="0" w:color="auto"/>
                <w:bottom w:val="none" w:sz="0" w:space="0" w:color="auto"/>
                <w:right w:val="none" w:sz="0" w:space="0" w:color="auto"/>
              </w:divBdr>
            </w:div>
            <w:div w:id="944003674">
              <w:marLeft w:val="0"/>
              <w:marRight w:val="0"/>
              <w:marTop w:val="0"/>
              <w:marBottom w:val="0"/>
              <w:divBdr>
                <w:top w:val="none" w:sz="0" w:space="0" w:color="auto"/>
                <w:left w:val="none" w:sz="0" w:space="0" w:color="auto"/>
                <w:bottom w:val="none" w:sz="0" w:space="0" w:color="auto"/>
                <w:right w:val="none" w:sz="0" w:space="0" w:color="auto"/>
              </w:divBdr>
            </w:div>
            <w:div w:id="1524174725">
              <w:marLeft w:val="0"/>
              <w:marRight w:val="0"/>
              <w:marTop w:val="0"/>
              <w:marBottom w:val="0"/>
              <w:divBdr>
                <w:top w:val="none" w:sz="0" w:space="0" w:color="auto"/>
                <w:left w:val="none" w:sz="0" w:space="0" w:color="auto"/>
                <w:bottom w:val="none" w:sz="0" w:space="0" w:color="auto"/>
                <w:right w:val="none" w:sz="0" w:space="0" w:color="auto"/>
              </w:divBdr>
            </w:div>
            <w:div w:id="2123305840">
              <w:marLeft w:val="0"/>
              <w:marRight w:val="0"/>
              <w:marTop w:val="0"/>
              <w:marBottom w:val="0"/>
              <w:divBdr>
                <w:top w:val="none" w:sz="0" w:space="0" w:color="auto"/>
                <w:left w:val="none" w:sz="0" w:space="0" w:color="auto"/>
                <w:bottom w:val="none" w:sz="0" w:space="0" w:color="auto"/>
                <w:right w:val="none" w:sz="0" w:space="0" w:color="auto"/>
              </w:divBdr>
            </w:div>
            <w:div w:id="1012805606">
              <w:marLeft w:val="0"/>
              <w:marRight w:val="0"/>
              <w:marTop w:val="0"/>
              <w:marBottom w:val="0"/>
              <w:divBdr>
                <w:top w:val="none" w:sz="0" w:space="0" w:color="auto"/>
                <w:left w:val="none" w:sz="0" w:space="0" w:color="auto"/>
                <w:bottom w:val="none" w:sz="0" w:space="0" w:color="auto"/>
                <w:right w:val="none" w:sz="0" w:space="0" w:color="auto"/>
              </w:divBdr>
            </w:div>
            <w:div w:id="803740622">
              <w:marLeft w:val="0"/>
              <w:marRight w:val="0"/>
              <w:marTop w:val="0"/>
              <w:marBottom w:val="0"/>
              <w:divBdr>
                <w:top w:val="none" w:sz="0" w:space="0" w:color="auto"/>
                <w:left w:val="none" w:sz="0" w:space="0" w:color="auto"/>
                <w:bottom w:val="none" w:sz="0" w:space="0" w:color="auto"/>
                <w:right w:val="none" w:sz="0" w:space="0" w:color="auto"/>
              </w:divBdr>
            </w:div>
            <w:div w:id="1253275385">
              <w:marLeft w:val="0"/>
              <w:marRight w:val="0"/>
              <w:marTop w:val="0"/>
              <w:marBottom w:val="0"/>
              <w:divBdr>
                <w:top w:val="none" w:sz="0" w:space="0" w:color="auto"/>
                <w:left w:val="none" w:sz="0" w:space="0" w:color="auto"/>
                <w:bottom w:val="none" w:sz="0" w:space="0" w:color="auto"/>
                <w:right w:val="none" w:sz="0" w:space="0" w:color="auto"/>
              </w:divBdr>
            </w:div>
            <w:div w:id="1555698244">
              <w:marLeft w:val="0"/>
              <w:marRight w:val="0"/>
              <w:marTop w:val="0"/>
              <w:marBottom w:val="0"/>
              <w:divBdr>
                <w:top w:val="none" w:sz="0" w:space="0" w:color="auto"/>
                <w:left w:val="none" w:sz="0" w:space="0" w:color="auto"/>
                <w:bottom w:val="none" w:sz="0" w:space="0" w:color="auto"/>
                <w:right w:val="none" w:sz="0" w:space="0" w:color="auto"/>
              </w:divBdr>
            </w:div>
            <w:div w:id="1440368236">
              <w:marLeft w:val="0"/>
              <w:marRight w:val="0"/>
              <w:marTop w:val="0"/>
              <w:marBottom w:val="0"/>
              <w:divBdr>
                <w:top w:val="none" w:sz="0" w:space="0" w:color="auto"/>
                <w:left w:val="none" w:sz="0" w:space="0" w:color="auto"/>
                <w:bottom w:val="none" w:sz="0" w:space="0" w:color="auto"/>
                <w:right w:val="none" w:sz="0" w:space="0" w:color="auto"/>
              </w:divBdr>
            </w:div>
            <w:div w:id="1224412672">
              <w:marLeft w:val="0"/>
              <w:marRight w:val="0"/>
              <w:marTop w:val="0"/>
              <w:marBottom w:val="0"/>
              <w:divBdr>
                <w:top w:val="none" w:sz="0" w:space="0" w:color="auto"/>
                <w:left w:val="none" w:sz="0" w:space="0" w:color="auto"/>
                <w:bottom w:val="none" w:sz="0" w:space="0" w:color="auto"/>
                <w:right w:val="none" w:sz="0" w:space="0" w:color="auto"/>
              </w:divBdr>
            </w:div>
            <w:div w:id="678041694">
              <w:marLeft w:val="0"/>
              <w:marRight w:val="0"/>
              <w:marTop w:val="0"/>
              <w:marBottom w:val="0"/>
              <w:divBdr>
                <w:top w:val="none" w:sz="0" w:space="0" w:color="auto"/>
                <w:left w:val="none" w:sz="0" w:space="0" w:color="auto"/>
                <w:bottom w:val="none" w:sz="0" w:space="0" w:color="auto"/>
                <w:right w:val="none" w:sz="0" w:space="0" w:color="auto"/>
              </w:divBdr>
            </w:div>
            <w:div w:id="1647318747">
              <w:marLeft w:val="0"/>
              <w:marRight w:val="0"/>
              <w:marTop w:val="0"/>
              <w:marBottom w:val="0"/>
              <w:divBdr>
                <w:top w:val="none" w:sz="0" w:space="0" w:color="auto"/>
                <w:left w:val="none" w:sz="0" w:space="0" w:color="auto"/>
                <w:bottom w:val="none" w:sz="0" w:space="0" w:color="auto"/>
                <w:right w:val="none" w:sz="0" w:space="0" w:color="auto"/>
              </w:divBdr>
            </w:div>
            <w:div w:id="1288781773">
              <w:marLeft w:val="0"/>
              <w:marRight w:val="0"/>
              <w:marTop w:val="0"/>
              <w:marBottom w:val="0"/>
              <w:divBdr>
                <w:top w:val="none" w:sz="0" w:space="0" w:color="auto"/>
                <w:left w:val="none" w:sz="0" w:space="0" w:color="auto"/>
                <w:bottom w:val="none" w:sz="0" w:space="0" w:color="auto"/>
                <w:right w:val="none" w:sz="0" w:space="0" w:color="auto"/>
              </w:divBdr>
            </w:div>
            <w:div w:id="713627390">
              <w:marLeft w:val="0"/>
              <w:marRight w:val="0"/>
              <w:marTop w:val="0"/>
              <w:marBottom w:val="0"/>
              <w:divBdr>
                <w:top w:val="none" w:sz="0" w:space="0" w:color="auto"/>
                <w:left w:val="none" w:sz="0" w:space="0" w:color="auto"/>
                <w:bottom w:val="none" w:sz="0" w:space="0" w:color="auto"/>
                <w:right w:val="none" w:sz="0" w:space="0" w:color="auto"/>
              </w:divBdr>
            </w:div>
            <w:div w:id="410278188">
              <w:marLeft w:val="0"/>
              <w:marRight w:val="0"/>
              <w:marTop w:val="0"/>
              <w:marBottom w:val="0"/>
              <w:divBdr>
                <w:top w:val="none" w:sz="0" w:space="0" w:color="auto"/>
                <w:left w:val="none" w:sz="0" w:space="0" w:color="auto"/>
                <w:bottom w:val="none" w:sz="0" w:space="0" w:color="auto"/>
                <w:right w:val="none" w:sz="0" w:space="0" w:color="auto"/>
              </w:divBdr>
            </w:div>
            <w:div w:id="419760882">
              <w:marLeft w:val="0"/>
              <w:marRight w:val="0"/>
              <w:marTop w:val="0"/>
              <w:marBottom w:val="0"/>
              <w:divBdr>
                <w:top w:val="none" w:sz="0" w:space="0" w:color="auto"/>
                <w:left w:val="none" w:sz="0" w:space="0" w:color="auto"/>
                <w:bottom w:val="none" w:sz="0" w:space="0" w:color="auto"/>
                <w:right w:val="none" w:sz="0" w:space="0" w:color="auto"/>
              </w:divBdr>
            </w:div>
            <w:div w:id="1772319437">
              <w:marLeft w:val="0"/>
              <w:marRight w:val="0"/>
              <w:marTop w:val="0"/>
              <w:marBottom w:val="0"/>
              <w:divBdr>
                <w:top w:val="none" w:sz="0" w:space="0" w:color="auto"/>
                <w:left w:val="none" w:sz="0" w:space="0" w:color="auto"/>
                <w:bottom w:val="none" w:sz="0" w:space="0" w:color="auto"/>
                <w:right w:val="none" w:sz="0" w:space="0" w:color="auto"/>
              </w:divBdr>
            </w:div>
            <w:div w:id="1356150061">
              <w:marLeft w:val="0"/>
              <w:marRight w:val="0"/>
              <w:marTop w:val="0"/>
              <w:marBottom w:val="0"/>
              <w:divBdr>
                <w:top w:val="none" w:sz="0" w:space="0" w:color="auto"/>
                <w:left w:val="none" w:sz="0" w:space="0" w:color="auto"/>
                <w:bottom w:val="none" w:sz="0" w:space="0" w:color="auto"/>
                <w:right w:val="none" w:sz="0" w:space="0" w:color="auto"/>
              </w:divBdr>
            </w:div>
            <w:div w:id="288248297">
              <w:marLeft w:val="0"/>
              <w:marRight w:val="0"/>
              <w:marTop w:val="0"/>
              <w:marBottom w:val="0"/>
              <w:divBdr>
                <w:top w:val="none" w:sz="0" w:space="0" w:color="auto"/>
                <w:left w:val="none" w:sz="0" w:space="0" w:color="auto"/>
                <w:bottom w:val="none" w:sz="0" w:space="0" w:color="auto"/>
                <w:right w:val="none" w:sz="0" w:space="0" w:color="auto"/>
              </w:divBdr>
            </w:div>
            <w:div w:id="2030713430">
              <w:marLeft w:val="0"/>
              <w:marRight w:val="0"/>
              <w:marTop w:val="0"/>
              <w:marBottom w:val="0"/>
              <w:divBdr>
                <w:top w:val="none" w:sz="0" w:space="0" w:color="auto"/>
                <w:left w:val="none" w:sz="0" w:space="0" w:color="auto"/>
                <w:bottom w:val="none" w:sz="0" w:space="0" w:color="auto"/>
                <w:right w:val="none" w:sz="0" w:space="0" w:color="auto"/>
              </w:divBdr>
            </w:div>
            <w:div w:id="468014599">
              <w:marLeft w:val="0"/>
              <w:marRight w:val="0"/>
              <w:marTop w:val="0"/>
              <w:marBottom w:val="0"/>
              <w:divBdr>
                <w:top w:val="none" w:sz="0" w:space="0" w:color="auto"/>
                <w:left w:val="none" w:sz="0" w:space="0" w:color="auto"/>
                <w:bottom w:val="none" w:sz="0" w:space="0" w:color="auto"/>
                <w:right w:val="none" w:sz="0" w:space="0" w:color="auto"/>
              </w:divBdr>
            </w:div>
            <w:div w:id="1995064793">
              <w:marLeft w:val="0"/>
              <w:marRight w:val="0"/>
              <w:marTop w:val="0"/>
              <w:marBottom w:val="0"/>
              <w:divBdr>
                <w:top w:val="none" w:sz="0" w:space="0" w:color="auto"/>
                <w:left w:val="none" w:sz="0" w:space="0" w:color="auto"/>
                <w:bottom w:val="none" w:sz="0" w:space="0" w:color="auto"/>
                <w:right w:val="none" w:sz="0" w:space="0" w:color="auto"/>
              </w:divBdr>
            </w:div>
            <w:div w:id="729839547">
              <w:marLeft w:val="0"/>
              <w:marRight w:val="0"/>
              <w:marTop w:val="0"/>
              <w:marBottom w:val="0"/>
              <w:divBdr>
                <w:top w:val="none" w:sz="0" w:space="0" w:color="auto"/>
                <w:left w:val="none" w:sz="0" w:space="0" w:color="auto"/>
                <w:bottom w:val="none" w:sz="0" w:space="0" w:color="auto"/>
                <w:right w:val="none" w:sz="0" w:space="0" w:color="auto"/>
              </w:divBdr>
            </w:div>
            <w:div w:id="1608468032">
              <w:marLeft w:val="0"/>
              <w:marRight w:val="0"/>
              <w:marTop w:val="0"/>
              <w:marBottom w:val="0"/>
              <w:divBdr>
                <w:top w:val="none" w:sz="0" w:space="0" w:color="auto"/>
                <w:left w:val="none" w:sz="0" w:space="0" w:color="auto"/>
                <w:bottom w:val="none" w:sz="0" w:space="0" w:color="auto"/>
                <w:right w:val="none" w:sz="0" w:space="0" w:color="auto"/>
              </w:divBdr>
            </w:div>
            <w:div w:id="538664720">
              <w:marLeft w:val="0"/>
              <w:marRight w:val="0"/>
              <w:marTop w:val="0"/>
              <w:marBottom w:val="0"/>
              <w:divBdr>
                <w:top w:val="none" w:sz="0" w:space="0" w:color="auto"/>
                <w:left w:val="none" w:sz="0" w:space="0" w:color="auto"/>
                <w:bottom w:val="none" w:sz="0" w:space="0" w:color="auto"/>
                <w:right w:val="none" w:sz="0" w:space="0" w:color="auto"/>
              </w:divBdr>
            </w:div>
            <w:div w:id="353575242">
              <w:marLeft w:val="0"/>
              <w:marRight w:val="0"/>
              <w:marTop w:val="0"/>
              <w:marBottom w:val="0"/>
              <w:divBdr>
                <w:top w:val="none" w:sz="0" w:space="0" w:color="auto"/>
                <w:left w:val="none" w:sz="0" w:space="0" w:color="auto"/>
                <w:bottom w:val="none" w:sz="0" w:space="0" w:color="auto"/>
                <w:right w:val="none" w:sz="0" w:space="0" w:color="auto"/>
              </w:divBdr>
            </w:div>
            <w:div w:id="592710833">
              <w:marLeft w:val="0"/>
              <w:marRight w:val="0"/>
              <w:marTop w:val="0"/>
              <w:marBottom w:val="0"/>
              <w:divBdr>
                <w:top w:val="none" w:sz="0" w:space="0" w:color="auto"/>
                <w:left w:val="none" w:sz="0" w:space="0" w:color="auto"/>
                <w:bottom w:val="none" w:sz="0" w:space="0" w:color="auto"/>
                <w:right w:val="none" w:sz="0" w:space="0" w:color="auto"/>
              </w:divBdr>
            </w:div>
            <w:div w:id="2131706324">
              <w:marLeft w:val="0"/>
              <w:marRight w:val="0"/>
              <w:marTop w:val="0"/>
              <w:marBottom w:val="0"/>
              <w:divBdr>
                <w:top w:val="none" w:sz="0" w:space="0" w:color="auto"/>
                <w:left w:val="none" w:sz="0" w:space="0" w:color="auto"/>
                <w:bottom w:val="none" w:sz="0" w:space="0" w:color="auto"/>
                <w:right w:val="none" w:sz="0" w:space="0" w:color="auto"/>
              </w:divBdr>
            </w:div>
            <w:div w:id="49766886">
              <w:marLeft w:val="0"/>
              <w:marRight w:val="0"/>
              <w:marTop w:val="0"/>
              <w:marBottom w:val="0"/>
              <w:divBdr>
                <w:top w:val="none" w:sz="0" w:space="0" w:color="auto"/>
                <w:left w:val="none" w:sz="0" w:space="0" w:color="auto"/>
                <w:bottom w:val="none" w:sz="0" w:space="0" w:color="auto"/>
                <w:right w:val="none" w:sz="0" w:space="0" w:color="auto"/>
              </w:divBdr>
            </w:div>
            <w:div w:id="1624923995">
              <w:marLeft w:val="0"/>
              <w:marRight w:val="0"/>
              <w:marTop w:val="0"/>
              <w:marBottom w:val="0"/>
              <w:divBdr>
                <w:top w:val="none" w:sz="0" w:space="0" w:color="auto"/>
                <w:left w:val="none" w:sz="0" w:space="0" w:color="auto"/>
                <w:bottom w:val="none" w:sz="0" w:space="0" w:color="auto"/>
                <w:right w:val="none" w:sz="0" w:space="0" w:color="auto"/>
              </w:divBdr>
            </w:div>
            <w:div w:id="1165704167">
              <w:marLeft w:val="0"/>
              <w:marRight w:val="0"/>
              <w:marTop w:val="0"/>
              <w:marBottom w:val="0"/>
              <w:divBdr>
                <w:top w:val="none" w:sz="0" w:space="0" w:color="auto"/>
                <w:left w:val="none" w:sz="0" w:space="0" w:color="auto"/>
                <w:bottom w:val="none" w:sz="0" w:space="0" w:color="auto"/>
                <w:right w:val="none" w:sz="0" w:space="0" w:color="auto"/>
              </w:divBdr>
            </w:div>
            <w:div w:id="578443161">
              <w:marLeft w:val="0"/>
              <w:marRight w:val="0"/>
              <w:marTop w:val="0"/>
              <w:marBottom w:val="0"/>
              <w:divBdr>
                <w:top w:val="none" w:sz="0" w:space="0" w:color="auto"/>
                <w:left w:val="none" w:sz="0" w:space="0" w:color="auto"/>
                <w:bottom w:val="none" w:sz="0" w:space="0" w:color="auto"/>
                <w:right w:val="none" w:sz="0" w:space="0" w:color="auto"/>
              </w:divBdr>
            </w:div>
            <w:div w:id="634682979">
              <w:marLeft w:val="0"/>
              <w:marRight w:val="0"/>
              <w:marTop w:val="0"/>
              <w:marBottom w:val="0"/>
              <w:divBdr>
                <w:top w:val="none" w:sz="0" w:space="0" w:color="auto"/>
                <w:left w:val="none" w:sz="0" w:space="0" w:color="auto"/>
                <w:bottom w:val="none" w:sz="0" w:space="0" w:color="auto"/>
                <w:right w:val="none" w:sz="0" w:space="0" w:color="auto"/>
              </w:divBdr>
            </w:div>
            <w:div w:id="1044910857">
              <w:marLeft w:val="0"/>
              <w:marRight w:val="0"/>
              <w:marTop w:val="0"/>
              <w:marBottom w:val="0"/>
              <w:divBdr>
                <w:top w:val="none" w:sz="0" w:space="0" w:color="auto"/>
                <w:left w:val="none" w:sz="0" w:space="0" w:color="auto"/>
                <w:bottom w:val="none" w:sz="0" w:space="0" w:color="auto"/>
                <w:right w:val="none" w:sz="0" w:space="0" w:color="auto"/>
              </w:divBdr>
            </w:div>
            <w:div w:id="1432121580">
              <w:marLeft w:val="0"/>
              <w:marRight w:val="0"/>
              <w:marTop w:val="0"/>
              <w:marBottom w:val="0"/>
              <w:divBdr>
                <w:top w:val="none" w:sz="0" w:space="0" w:color="auto"/>
                <w:left w:val="none" w:sz="0" w:space="0" w:color="auto"/>
                <w:bottom w:val="none" w:sz="0" w:space="0" w:color="auto"/>
                <w:right w:val="none" w:sz="0" w:space="0" w:color="auto"/>
              </w:divBdr>
            </w:div>
            <w:div w:id="1103695951">
              <w:marLeft w:val="0"/>
              <w:marRight w:val="0"/>
              <w:marTop w:val="0"/>
              <w:marBottom w:val="0"/>
              <w:divBdr>
                <w:top w:val="none" w:sz="0" w:space="0" w:color="auto"/>
                <w:left w:val="none" w:sz="0" w:space="0" w:color="auto"/>
                <w:bottom w:val="none" w:sz="0" w:space="0" w:color="auto"/>
                <w:right w:val="none" w:sz="0" w:space="0" w:color="auto"/>
              </w:divBdr>
            </w:div>
            <w:div w:id="808782687">
              <w:marLeft w:val="0"/>
              <w:marRight w:val="0"/>
              <w:marTop w:val="0"/>
              <w:marBottom w:val="0"/>
              <w:divBdr>
                <w:top w:val="none" w:sz="0" w:space="0" w:color="auto"/>
                <w:left w:val="none" w:sz="0" w:space="0" w:color="auto"/>
                <w:bottom w:val="none" w:sz="0" w:space="0" w:color="auto"/>
                <w:right w:val="none" w:sz="0" w:space="0" w:color="auto"/>
              </w:divBdr>
            </w:div>
            <w:div w:id="1455443063">
              <w:marLeft w:val="0"/>
              <w:marRight w:val="0"/>
              <w:marTop w:val="0"/>
              <w:marBottom w:val="0"/>
              <w:divBdr>
                <w:top w:val="none" w:sz="0" w:space="0" w:color="auto"/>
                <w:left w:val="none" w:sz="0" w:space="0" w:color="auto"/>
                <w:bottom w:val="none" w:sz="0" w:space="0" w:color="auto"/>
                <w:right w:val="none" w:sz="0" w:space="0" w:color="auto"/>
              </w:divBdr>
            </w:div>
            <w:div w:id="261114826">
              <w:marLeft w:val="0"/>
              <w:marRight w:val="0"/>
              <w:marTop w:val="0"/>
              <w:marBottom w:val="0"/>
              <w:divBdr>
                <w:top w:val="none" w:sz="0" w:space="0" w:color="auto"/>
                <w:left w:val="none" w:sz="0" w:space="0" w:color="auto"/>
                <w:bottom w:val="none" w:sz="0" w:space="0" w:color="auto"/>
                <w:right w:val="none" w:sz="0" w:space="0" w:color="auto"/>
              </w:divBdr>
            </w:div>
            <w:div w:id="551845259">
              <w:marLeft w:val="0"/>
              <w:marRight w:val="0"/>
              <w:marTop w:val="0"/>
              <w:marBottom w:val="0"/>
              <w:divBdr>
                <w:top w:val="none" w:sz="0" w:space="0" w:color="auto"/>
                <w:left w:val="none" w:sz="0" w:space="0" w:color="auto"/>
                <w:bottom w:val="none" w:sz="0" w:space="0" w:color="auto"/>
                <w:right w:val="none" w:sz="0" w:space="0" w:color="auto"/>
              </w:divBdr>
            </w:div>
            <w:div w:id="1888953237">
              <w:marLeft w:val="0"/>
              <w:marRight w:val="0"/>
              <w:marTop w:val="0"/>
              <w:marBottom w:val="0"/>
              <w:divBdr>
                <w:top w:val="none" w:sz="0" w:space="0" w:color="auto"/>
                <w:left w:val="none" w:sz="0" w:space="0" w:color="auto"/>
                <w:bottom w:val="none" w:sz="0" w:space="0" w:color="auto"/>
                <w:right w:val="none" w:sz="0" w:space="0" w:color="auto"/>
              </w:divBdr>
            </w:div>
            <w:div w:id="789671447">
              <w:marLeft w:val="0"/>
              <w:marRight w:val="0"/>
              <w:marTop w:val="0"/>
              <w:marBottom w:val="0"/>
              <w:divBdr>
                <w:top w:val="none" w:sz="0" w:space="0" w:color="auto"/>
                <w:left w:val="none" w:sz="0" w:space="0" w:color="auto"/>
                <w:bottom w:val="none" w:sz="0" w:space="0" w:color="auto"/>
                <w:right w:val="none" w:sz="0" w:space="0" w:color="auto"/>
              </w:divBdr>
            </w:div>
            <w:div w:id="2133864016">
              <w:marLeft w:val="0"/>
              <w:marRight w:val="0"/>
              <w:marTop w:val="0"/>
              <w:marBottom w:val="0"/>
              <w:divBdr>
                <w:top w:val="none" w:sz="0" w:space="0" w:color="auto"/>
                <w:left w:val="none" w:sz="0" w:space="0" w:color="auto"/>
                <w:bottom w:val="none" w:sz="0" w:space="0" w:color="auto"/>
                <w:right w:val="none" w:sz="0" w:space="0" w:color="auto"/>
              </w:divBdr>
            </w:div>
            <w:div w:id="1221404770">
              <w:marLeft w:val="0"/>
              <w:marRight w:val="0"/>
              <w:marTop w:val="0"/>
              <w:marBottom w:val="0"/>
              <w:divBdr>
                <w:top w:val="none" w:sz="0" w:space="0" w:color="auto"/>
                <w:left w:val="none" w:sz="0" w:space="0" w:color="auto"/>
                <w:bottom w:val="none" w:sz="0" w:space="0" w:color="auto"/>
                <w:right w:val="none" w:sz="0" w:space="0" w:color="auto"/>
              </w:divBdr>
            </w:div>
            <w:div w:id="1353337614">
              <w:marLeft w:val="0"/>
              <w:marRight w:val="0"/>
              <w:marTop w:val="0"/>
              <w:marBottom w:val="0"/>
              <w:divBdr>
                <w:top w:val="none" w:sz="0" w:space="0" w:color="auto"/>
                <w:left w:val="none" w:sz="0" w:space="0" w:color="auto"/>
                <w:bottom w:val="none" w:sz="0" w:space="0" w:color="auto"/>
                <w:right w:val="none" w:sz="0" w:space="0" w:color="auto"/>
              </w:divBdr>
            </w:div>
            <w:div w:id="2043435641">
              <w:marLeft w:val="0"/>
              <w:marRight w:val="0"/>
              <w:marTop w:val="0"/>
              <w:marBottom w:val="0"/>
              <w:divBdr>
                <w:top w:val="none" w:sz="0" w:space="0" w:color="auto"/>
                <w:left w:val="none" w:sz="0" w:space="0" w:color="auto"/>
                <w:bottom w:val="none" w:sz="0" w:space="0" w:color="auto"/>
                <w:right w:val="none" w:sz="0" w:space="0" w:color="auto"/>
              </w:divBdr>
            </w:div>
            <w:div w:id="1706174225">
              <w:marLeft w:val="0"/>
              <w:marRight w:val="0"/>
              <w:marTop w:val="0"/>
              <w:marBottom w:val="0"/>
              <w:divBdr>
                <w:top w:val="none" w:sz="0" w:space="0" w:color="auto"/>
                <w:left w:val="none" w:sz="0" w:space="0" w:color="auto"/>
                <w:bottom w:val="none" w:sz="0" w:space="0" w:color="auto"/>
                <w:right w:val="none" w:sz="0" w:space="0" w:color="auto"/>
              </w:divBdr>
            </w:div>
            <w:div w:id="1090152709">
              <w:marLeft w:val="0"/>
              <w:marRight w:val="0"/>
              <w:marTop w:val="0"/>
              <w:marBottom w:val="0"/>
              <w:divBdr>
                <w:top w:val="none" w:sz="0" w:space="0" w:color="auto"/>
                <w:left w:val="none" w:sz="0" w:space="0" w:color="auto"/>
                <w:bottom w:val="none" w:sz="0" w:space="0" w:color="auto"/>
                <w:right w:val="none" w:sz="0" w:space="0" w:color="auto"/>
              </w:divBdr>
            </w:div>
            <w:div w:id="362444494">
              <w:marLeft w:val="0"/>
              <w:marRight w:val="0"/>
              <w:marTop w:val="0"/>
              <w:marBottom w:val="0"/>
              <w:divBdr>
                <w:top w:val="none" w:sz="0" w:space="0" w:color="auto"/>
                <w:left w:val="none" w:sz="0" w:space="0" w:color="auto"/>
                <w:bottom w:val="none" w:sz="0" w:space="0" w:color="auto"/>
                <w:right w:val="none" w:sz="0" w:space="0" w:color="auto"/>
              </w:divBdr>
            </w:div>
            <w:div w:id="1589576593">
              <w:marLeft w:val="0"/>
              <w:marRight w:val="0"/>
              <w:marTop w:val="0"/>
              <w:marBottom w:val="0"/>
              <w:divBdr>
                <w:top w:val="none" w:sz="0" w:space="0" w:color="auto"/>
                <w:left w:val="none" w:sz="0" w:space="0" w:color="auto"/>
                <w:bottom w:val="none" w:sz="0" w:space="0" w:color="auto"/>
                <w:right w:val="none" w:sz="0" w:space="0" w:color="auto"/>
              </w:divBdr>
            </w:div>
            <w:div w:id="1621301606">
              <w:marLeft w:val="0"/>
              <w:marRight w:val="0"/>
              <w:marTop w:val="0"/>
              <w:marBottom w:val="0"/>
              <w:divBdr>
                <w:top w:val="none" w:sz="0" w:space="0" w:color="auto"/>
                <w:left w:val="none" w:sz="0" w:space="0" w:color="auto"/>
                <w:bottom w:val="none" w:sz="0" w:space="0" w:color="auto"/>
                <w:right w:val="none" w:sz="0" w:space="0" w:color="auto"/>
              </w:divBdr>
            </w:div>
            <w:div w:id="2020698125">
              <w:marLeft w:val="0"/>
              <w:marRight w:val="0"/>
              <w:marTop w:val="0"/>
              <w:marBottom w:val="0"/>
              <w:divBdr>
                <w:top w:val="none" w:sz="0" w:space="0" w:color="auto"/>
                <w:left w:val="none" w:sz="0" w:space="0" w:color="auto"/>
                <w:bottom w:val="none" w:sz="0" w:space="0" w:color="auto"/>
                <w:right w:val="none" w:sz="0" w:space="0" w:color="auto"/>
              </w:divBdr>
            </w:div>
            <w:div w:id="1606305704">
              <w:marLeft w:val="0"/>
              <w:marRight w:val="0"/>
              <w:marTop w:val="0"/>
              <w:marBottom w:val="0"/>
              <w:divBdr>
                <w:top w:val="none" w:sz="0" w:space="0" w:color="auto"/>
                <w:left w:val="none" w:sz="0" w:space="0" w:color="auto"/>
                <w:bottom w:val="none" w:sz="0" w:space="0" w:color="auto"/>
                <w:right w:val="none" w:sz="0" w:space="0" w:color="auto"/>
              </w:divBdr>
            </w:div>
            <w:div w:id="118766423">
              <w:marLeft w:val="0"/>
              <w:marRight w:val="0"/>
              <w:marTop w:val="0"/>
              <w:marBottom w:val="0"/>
              <w:divBdr>
                <w:top w:val="none" w:sz="0" w:space="0" w:color="auto"/>
                <w:left w:val="none" w:sz="0" w:space="0" w:color="auto"/>
                <w:bottom w:val="none" w:sz="0" w:space="0" w:color="auto"/>
                <w:right w:val="none" w:sz="0" w:space="0" w:color="auto"/>
              </w:divBdr>
            </w:div>
            <w:div w:id="558564305">
              <w:marLeft w:val="0"/>
              <w:marRight w:val="0"/>
              <w:marTop w:val="0"/>
              <w:marBottom w:val="0"/>
              <w:divBdr>
                <w:top w:val="none" w:sz="0" w:space="0" w:color="auto"/>
                <w:left w:val="none" w:sz="0" w:space="0" w:color="auto"/>
                <w:bottom w:val="none" w:sz="0" w:space="0" w:color="auto"/>
                <w:right w:val="none" w:sz="0" w:space="0" w:color="auto"/>
              </w:divBdr>
            </w:div>
            <w:div w:id="1937595107">
              <w:marLeft w:val="0"/>
              <w:marRight w:val="0"/>
              <w:marTop w:val="0"/>
              <w:marBottom w:val="0"/>
              <w:divBdr>
                <w:top w:val="none" w:sz="0" w:space="0" w:color="auto"/>
                <w:left w:val="none" w:sz="0" w:space="0" w:color="auto"/>
                <w:bottom w:val="none" w:sz="0" w:space="0" w:color="auto"/>
                <w:right w:val="none" w:sz="0" w:space="0" w:color="auto"/>
              </w:divBdr>
            </w:div>
            <w:div w:id="1705713209">
              <w:marLeft w:val="0"/>
              <w:marRight w:val="0"/>
              <w:marTop w:val="0"/>
              <w:marBottom w:val="0"/>
              <w:divBdr>
                <w:top w:val="none" w:sz="0" w:space="0" w:color="auto"/>
                <w:left w:val="none" w:sz="0" w:space="0" w:color="auto"/>
                <w:bottom w:val="none" w:sz="0" w:space="0" w:color="auto"/>
                <w:right w:val="none" w:sz="0" w:space="0" w:color="auto"/>
              </w:divBdr>
            </w:div>
            <w:div w:id="165898763">
              <w:marLeft w:val="0"/>
              <w:marRight w:val="0"/>
              <w:marTop w:val="0"/>
              <w:marBottom w:val="0"/>
              <w:divBdr>
                <w:top w:val="none" w:sz="0" w:space="0" w:color="auto"/>
                <w:left w:val="none" w:sz="0" w:space="0" w:color="auto"/>
                <w:bottom w:val="none" w:sz="0" w:space="0" w:color="auto"/>
                <w:right w:val="none" w:sz="0" w:space="0" w:color="auto"/>
              </w:divBdr>
            </w:div>
            <w:div w:id="1038550495">
              <w:marLeft w:val="0"/>
              <w:marRight w:val="0"/>
              <w:marTop w:val="0"/>
              <w:marBottom w:val="0"/>
              <w:divBdr>
                <w:top w:val="none" w:sz="0" w:space="0" w:color="auto"/>
                <w:left w:val="none" w:sz="0" w:space="0" w:color="auto"/>
                <w:bottom w:val="none" w:sz="0" w:space="0" w:color="auto"/>
                <w:right w:val="none" w:sz="0" w:space="0" w:color="auto"/>
              </w:divBdr>
            </w:div>
            <w:div w:id="1224752314">
              <w:marLeft w:val="0"/>
              <w:marRight w:val="0"/>
              <w:marTop w:val="0"/>
              <w:marBottom w:val="0"/>
              <w:divBdr>
                <w:top w:val="none" w:sz="0" w:space="0" w:color="auto"/>
                <w:left w:val="none" w:sz="0" w:space="0" w:color="auto"/>
                <w:bottom w:val="none" w:sz="0" w:space="0" w:color="auto"/>
                <w:right w:val="none" w:sz="0" w:space="0" w:color="auto"/>
              </w:divBdr>
            </w:div>
            <w:div w:id="1285111552">
              <w:marLeft w:val="0"/>
              <w:marRight w:val="0"/>
              <w:marTop w:val="0"/>
              <w:marBottom w:val="0"/>
              <w:divBdr>
                <w:top w:val="none" w:sz="0" w:space="0" w:color="auto"/>
                <w:left w:val="none" w:sz="0" w:space="0" w:color="auto"/>
                <w:bottom w:val="none" w:sz="0" w:space="0" w:color="auto"/>
                <w:right w:val="none" w:sz="0" w:space="0" w:color="auto"/>
              </w:divBdr>
            </w:div>
            <w:div w:id="1891917490">
              <w:marLeft w:val="0"/>
              <w:marRight w:val="0"/>
              <w:marTop w:val="0"/>
              <w:marBottom w:val="0"/>
              <w:divBdr>
                <w:top w:val="none" w:sz="0" w:space="0" w:color="auto"/>
                <w:left w:val="none" w:sz="0" w:space="0" w:color="auto"/>
                <w:bottom w:val="none" w:sz="0" w:space="0" w:color="auto"/>
                <w:right w:val="none" w:sz="0" w:space="0" w:color="auto"/>
              </w:divBdr>
            </w:div>
            <w:div w:id="1913733960">
              <w:marLeft w:val="0"/>
              <w:marRight w:val="0"/>
              <w:marTop w:val="0"/>
              <w:marBottom w:val="0"/>
              <w:divBdr>
                <w:top w:val="none" w:sz="0" w:space="0" w:color="auto"/>
                <w:left w:val="none" w:sz="0" w:space="0" w:color="auto"/>
                <w:bottom w:val="none" w:sz="0" w:space="0" w:color="auto"/>
                <w:right w:val="none" w:sz="0" w:space="0" w:color="auto"/>
              </w:divBdr>
            </w:div>
            <w:div w:id="1075779980">
              <w:marLeft w:val="0"/>
              <w:marRight w:val="0"/>
              <w:marTop w:val="0"/>
              <w:marBottom w:val="0"/>
              <w:divBdr>
                <w:top w:val="none" w:sz="0" w:space="0" w:color="auto"/>
                <w:left w:val="none" w:sz="0" w:space="0" w:color="auto"/>
                <w:bottom w:val="none" w:sz="0" w:space="0" w:color="auto"/>
                <w:right w:val="none" w:sz="0" w:space="0" w:color="auto"/>
              </w:divBdr>
            </w:div>
            <w:div w:id="256718521">
              <w:marLeft w:val="0"/>
              <w:marRight w:val="0"/>
              <w:marTop w:val="0"/>
              <w:marBottom w:val="0"/>
              <w:divBdr>
                <w:top w:val="none" w:sz="0" w:space="0" w:color="auto"/>
                <w:left w:val="none" w:sz="0" w:space="0" w:color="auto"/>
                <w:bottom w:val="none" w:sz="0" w:space="0" w:color="auto"/>
                <w:right w:val="none" w:sz="0" w:space="0" w:color="auto"/>
              </w:divBdr>
            </w:div>
            <w:div w:id="1637952976">
              <w:marLeft w:val="0"/>
              <w:marRight w:val="0"/>
              <w:marTop w:val="0"/>
              <w:marBottom w:val="0"/>
              <w:divBdr>
                <w:top w:val="none" w:sz="0" w:space="0" w:color="auto"/>
                <w:left w:val="none" w:sz="0" w:space="0" w:color="auto"/>
                <w:bottom w:val="none" w:sz="0" w:space="0" w:color="auto"/>
                <w:right w:val="none" w:sz="0" w:space="0" w:color="auto"/>
              </w:divBdr>
            </w:div>
            <w:div w:id="226693032">
              <w:marLeft w:val="0"/>
              <w:marRight w:val="0"/>
              <w:marTop w:val="0"/>
              <w:marBottom w:val="0"/>
              <w:divBdr>
                <w:top w:val="none" w:sz="0" w:space="0" w:color="auto"/>
                <w:left w:val="none" w:sz="0" w:space="0" w:color="auto"/>
                <w:bottom w:val="none" w:sz="0" w:space="0" w:color="auto"/>
                <w:right w:val="none" w:sz="0" w:space="0" w:color="auto"/>
              </w:divBdr>
            </w:div>
            <w:div w:id="479425563">
              <w:marLeft w:val="0"/>
              <w:marRight w:val="0"/>
              <w:marTop w:val="0"/>
              <w:marBottom w:val="0"/>
              <w:divBdr>
                <w:top w:val="none" w:sz="0" w:space="0" w:color="auto"/>
                <w:left w:val="none" w:sz="0" w:space="0" w:color="auto"/>
                <w:bottom w:val="none" w:sz="0" w:space="0" w:color="auto"/>
                <w:right w:val="none" w:sz="0" w:space="0" w:color="auto"/>
              </w:divBdr>
            </w:div>
            <w:div w:id="1379626461">
              <w:marLeft w:val="0"/>
              <w:marRight w:val="0"/>
              <w:marTop w:val="0"/>
              <w:marBottom w:val="0"/>
              <w:divBdr>
                <w:top w:val="none" w:sz="0" w:space="0" w:color="auto"/>
                <w:left w:val="none" w:sz="0" w:space="0" w:color="auto"/>
                <w:bottom w:val="none" w:sz="0" w:space="0" w:color="auto"/>
                <w:right w:val="none" w:sz="0" w:space="0" w:color="auto"/>
              </w:divBdr>
            </w:div>
            <w:div w:id="1663462430">
              <w:marLeft w:val="0"/>
              <w:marRight w:val="0"/>
              <w:marTop w:val="0"/>
              <w:marBottom w:val="0"/>
              <w:divBdr>
                <w:top w:val="none" w:sz="0" w:space="0" w:color="auto"/>
                <w:left w:val="none" w:sz="0" w:space="0" w:color="auto"/>
                <w:bottom w:val="none" w:sz="0" w:space="0" w:color="auto"/>
                <w:right w:val="none" w:sz="0" w:space="0" w:color="auto"/>
              </w:divBdr>
            </w:div>
            <w:div w:id="1598059285">
              <w:marLeft w:val="0"/>
              <w:marRight w:val="0"/>
              <w:marTop w:val="0"/>
              <w:marBottom w:val="0"/>
              <w:divBdr>
                <w:top w:val="none" w:sz="0" w:space="0" w:color="auto"/>
                <w:left w:val="none" w:sz="0" w:space="0" w:color="auto"/>
                <w:bottom w:val="none" w:sz="0" w:space="0" w:color="auto"/>
                <w:right w:val="none" w:sz="0" w:space="0" w:color="auto"/>
              </w:divBdr>
            </w:div>
            <w:div w:id="201796823">
              <w:marLeft w:val="0"/>
              <w:marRight w:val="0"/>
              <w:marTop w:val="0"/>
              <w:marBottom w:val="0"/>
              <w:divBdr>
                <w:top w:val="none" w:sz="0" w:space="0" w:color="auto"/>
                <w:left w:val="none" w:sz="0" w:space="0" w:color="auto"/>
                <w:bottom w:val="none" w:sz="0" w:space="0" w:color="auto"/>
                <w:right w:val="none" w:sz="0" w:space="0" w:color="auto"/>
              </w:divBdr>
            </w:div>
            <w:div w:id="1552839694">
              <w:marLeft w:val="0"/>
              <w:marRight w:val="0"/>
              <w:marTop w:val="0"/>
              <w:marBottom w:val="0"/>
              <w:divBdr>
                <w:top w:val="none" w:sz="0" w:space="0" w:color="auto"/>
                <w:left w:val="none" w:sz="0" w:space="0" w:color="auto"/>
                <w:bottom w:val="none" w:sz="0" w:space="0" w:color="auto"/>
                <w:right w:val="none" w:sz="0" w:space="0" w:color="auto"/>
              </w:divBdr>
            </w:div>
            <w:div w:id="1569001028">
              <w:marLeft w:val="0"/>
              <w:marRight w:val="0"/>
              <w:marTop w:val="0"/>
              <w:marBottom w:val="0"/>
              <w:divBdr>
                <w:top w:val="none" w:sz="0" w:space="0" w:color="auto"/>
                <w:left w:val="none" w:sz="0" w:space="0" w:color="auto"/>
                <w:bottom w:val="none" w:sz="0" w:space="0" w:color="auto"/>
                <w:right w:val="none" w:sz="0" w:space="0" w:color="auto"/>
              </w:divBdr>
            </w:div>
            <w:div w:id="1396392918">
              <w:marLeft w:val="0"/>
              <w:marRight w:val="0"/>
              <w:marTop w:val="0"/>
              <w:marBottom w:val="0"/>
              <w:divBdr>
                <w:top w:val="none" w:sz="0" w:space="0" w:color="auto"/>
                <w:left w:val="none" w:sz="0" w:space="0" w:color="auto"/>
                <w:bottom w:val="none" w:sz="0" w:space="0" w:color="auto"/>
                <w:right w:val="none" w:sz="0" w:space="0" w:color="auto"/>
              </w:divBdr>
            </w:div>
            <w:div w:id="2103604051">
              <w:marLeft w:val="0"/>
              <w:marRight w:val="0"/>
              <w:marTop w:val="0"/>
              <w:marBottom w:val="0"/>
              <w:divBdr>
                <w:top w:val="none" w:sz="0" w:space="0" w:color="auto"/>
                <w:left w:val="none" w:sz="0" w:space="0" w:color="auto"/>
                <w:bottom w:val="none" w:sz="0" w:space="0" w:color="auto"/>
                <w:right w:val="none" w:sz="0" w:space="0" w:color="auto"/>
              </w:divBdr>
            </w:div>
            <w:div w:id="1849829852">
              <w:marLeft w:val="0"/>
              <w:marRight w:val="0"/>
              <w:marTop w:val="0"/>
              <w:marBottom w:val="0"/>
              <w:divBdr>
                <w:top w:val="none" w:sz="0" w:space="0" w:color="auto"/>
                <w:left w:val="none" w:sz="0" w:space="0" w:color="auto"/>
                <w:bottom w:val="none" w:sz="0" w:space="0" w:color="auto"/>
                <w:right w:val="none" w:sz="0" w:space="0" w:color="auto"/>
              </w:divBdr>
            </w:div>
            <w:div w:id="1618831768">
              <w:marLeft w:val="0"/>
              <w:marRight w:val="0"/>
              <w:marTop w:val="0"/>
              <w:marBottom w:val="0"/>
              <w:divBdr>
                <w:top w:val="none" w:sz="0" w:space="0" w:color="auto"/>
                <w:left w:val="none" w:sz="0" w:space="0" w:color="auto"/>
                <w:bottom w:val="none" w:sz="0" w:space="0" w:color="auto"/>
                <w:right w:val="none" w:sz="0" w:space="0" w:color="auto"/>
              </w:divBdr>
            </w:div>
            <w:div w:id="280383297">
              <w:marLeft w:val="0"/>
              <w:marRight w:val="0"/>
              <w:marTop w:val="0"/>
              <w:marBottom w:val="0"/>
              <w:divBdr>
                <w:top w:val="none" w:sz="0" w:space="0" w:color="auto"/>
                <w:left w:val="none" w:sz="0" w:space="0" w:color="auto"/>
                <w:bottom w:val="none" w:sz="0" w:space="0" w:color="auto"/>
                <w:right w:val="none" w:sz="0" w:space="0" w:color="auto"/>
              </w:divBdr>
            </w:div>
            <w:div w:id="535851127">
              <w:marLeft w:val="0"/>
              <w:marRight w:val="0"/>
              <w:marTop w:val="0"/>
              <w:marBottom w:val="0"/>
              <w:divBdr>
                <w:top w:val="none" w:sz="0" w:space="0" w:color="auto"/>
                <w:left w:val="none" w:sz="0" w:space="0" w:color="auto"/>
                <w:bottom w:val="none" w:sz="0" w:space="0" w:color="auto"/>
                <w:right w:val="none" w:sz="0" w:space="0" w:color="auto"/>
              </w:divBdr>
            </w:div>
            <w:div w:id="684593635">
              <w:marLeft w:val="0"/>
              <w:marRight w:val="0"/>
              <w:marTop w:val="0"/>
              <w:marBottom w:val="0"/>
              <w:divBdr>
                <w:top w:val="none" w:sz="0" w:space="0" w:color="auto"/>
                <w:left w:val="none" w:sz="0" w:space="0" w:color="auto"/>
                <w:bottom w:val="none" w:sz="0" w:space="0" w:color="auto"/>
                <w:right w:val="none" w:sz="0" w:space="0" w:color="auto"/>
              </w:divBdr>
            </w:div>
            <w:div w:id="814881245">
              <w:marLeft w:val="0"/>
              <w:marRight w:val="0"/>
              <w:marTop w:val="0"/>
              <w:marBottom w:val="0"/>
              <w:divBdr>
                <w:top w:val="none" w:sz="0" w:space="0" w:color="auto"/>
                <w:left w:val="none" w:sz="0" w:space="0" w:color="auto"/>
                <w:bottom w:val="none" w:sz="0" w:space="0" w:color="auto"/>
                <w:right w:val="none" w:sz="0" w:space="0" w:color="auto"/>
              </w:divBdr>
            </w:div>
            <w:div w:id="1281378665">
              <w:marLeft w:val="0"/>
              <w:marRight w:val="0"/>
              <w:marTop w:val="0"/>
              <w:marBottom w:val="0"/>
              <w:divBdr>
                <w:top w:val="none" w:sz="0" w:space="0" w:color="auto"/>
                <w:left w:val="none" w:sz="0" w:space="0" w:color="auto"/>
                <w:bottom w:val="none" w:sz="0" w:space="0" w:color="auto"/>
                <w:right w:val="none" w:sz="0" w:space="0" w:color="auto"/>
              </w:divBdr>
            </w:div>
            <w:div w:id="1740518542">
              <w:marLeft w:val="0"/>
              <w:marRight w:val="0"/>
              <w:marTop w:val="0"/>
              <w:marBottom w:val="0"/>
              <w:divBdr>
                <w:top w:val="none" w:sz="0" w:space="0" w:color="auto"/>
                <w:left w:val="none" w:sz="0" w:space="0" w:color="auto"/>
                <w:bottom w:val="none" w:sz="0" w:space="0" w:color="auto"/>
                <w:right w:val="none" w:sz="0" w:space="0" w:color="auto"/>
              </w:divBdr>
            </w:div>
            <w:div w:id="1371414087">
              <w:marLeft w:val="0"/>
              <w:marRight w:val="0"/>
              <w:marTop w:val="0"/>
              <w:marBottom w:val="0"/>
              <w:divBdr>
                <w:top w:val="none" w:sz="0" w:space="0" w:color="auto"/>
                <w:left w:val="none" w:sz="0" w:space="0" w:color="auto"/>
                <w:bottom w:val="none" w:sz="0" w:space="0" w:color="auto"/>
                <w:right w:val="none" w:sz="0" w:space="0" w:color="auto"/>
              </w:divBdr>
            </w:div>
            <w:div w:id="7270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B99D6-7A16-4008-AFAE-FDADC9D1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7497</TotalTime>
  <Pages>29</Pages>
  <Words>5296</Words>
  <Characters>30189</Characters>
  <Application>Microsoft Office Word</Application>
  <DocSecurity>0</DocSecurity>
  <Lines>251</Lines>
  <Paragraphs>70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GHADEER</dc:creator>
  <cp:lastModifiedBy>GHADEER</cp:lastModifiedBy>
  <cp:revision>39</cp:revision>
  <dcterms:created xsi:type="dcterms:W3CDTF">2016-01-19T19:49:00Z</dcterms:created>
  <dcterms:modified xsi:type="dcterms:W3CDTF">2016-12-11T19:36:00Z</dcterms:modified>
</cp:coreProperties>
</file>